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32B" w:rsidRPr="0046532B" w:rsidRDefault="0046532B" w:rsidP="0046532B">
      <w:pPr>
        <w:spacing w:after="0" w:line="240" w:lineRule="auto"/>
        <w:jc w:val="center"/>
        <w:rPr>
          <w:rFonts w:ascii="Arial" w:eastAsia="Times New Roman" w:hAnsi="Arial" w:cs="Arial"/>
          <w:b/>
          <w:color w:val="000000"/>
          <w:sz w:val="20"/>
          <w:szCs w:val="20"/>
        </w:rPr>
      </w:pPr>
      <w:bookmarkStart w:id="0" w:name="_GoBack"/>
      <w:bookmarkEnd w:id="0"/>
      <w:r w:rsidRPr="0046532B">
        <w:rPr>
          <w:rFonts w:ascii="Arial" w:eastAsia="Times New Roman" w:hAnsi="Arial" w:cs="Arial"/>
          <w:b/>
          <w:color w:val="000000"/>
          <w:sz w:val="20"/>
          <w:szCs w:val="20"/>
        </w:rPr>
        <w:t>LĪGUMS Nr. VND/</w:t>
      </w:r>
      <w:r>
        <w:rPr>
          <w:rFonts w:ascii="Arial" w:eastAsia="Times New Roman" w:hAnsi="Arial" w:cs="Arial"/>
          <w:b/>
          <w:spacing w:val="-1"/>
          <w:sz w:val="20"/>
          <w:szCs w:val="20"/>
        </w:rPr>
        <w:t>4-22/17</w:t>
      </w:r>
      <w:r w:rsidRPr="0046532B">
        <w:rPr>
          <w:rFonts w:ascii="Arial" w:eastAsia="Times New Roman" w:hAnsi="Arial" w:cs="Arial"/>
          <w:b/>
          <w:spacing w:val="-1"/>
          <w:sz w:val="20"/>
          <w:szCs w:val="20"/>
        </w:rPr>
        <w:t>/</w:t>
      </w:r>
      <w:r w:rsidR="00680927">
        <w:rPr>
          <w:rFonts w:ascii="Arial" w:eastAsia="Times New Roman" w:hAnsi="Arial" w:cs="Arial"/>
          <w:b/>
          <w:spacing w:val="-1"/>
          <w:sz w:val="20"/>
          <w:szCs w:val="20"/>
        </w:rPr>
        <w:t>236</w:t>
      </w:r>
    </w:p>
    <w:p w:rsidR="0046532B" w:rsidRDefault="0046532B" w:rsidP="0046532B">
      <w:pPr>
        <w:autoSpaceDE w:val="0"/>
        <w:autoSpaceDN w:val="0"/>
        <w:adjustRightInd w:val="0"/>
        <w:spacing w:after="0" w:line="240" w:lineRule="auto"/>
        <w:jc w:val="center"/>
        <w:rPr>
          <w:rFonts w:ascii="Arial" w:eastAsia="Times New Roman" w:hAnsi="Arial" w:cs="Arial"/>
          <w:b/>
          <w:bCs/>
          <w:color w:val="000000"/>
          <w:sz w:val="20"/>
          <w:szCs w:val="20"/>
          <w:lang w:eastAsia="lv-LV"/>
        </w:rPr>
      </w:pPr>
      <w:r w:rsidRPr="0046532B">
        <w:rPr>
          <w:rFonts w:ascii="Arial" w:eastAsia="Times New Roman" w:hAnsi="Arial" w:cs="Arial"/>
          <w:b/>
          <w:sz w:val="20"/>
          <w:szCs w:val="20"/>
        </w:rPr>
        <w:t xml:space="preserve">Par autoruzraudzības veikšanu </w:t>
      </w:r>
      <w:r>
        <w:rPr>
          <w:rFonts w:ascii="Arial" w:eastAsia="Times New Roman" w:hAnsi="Arial" w:cs="Arial"/>
          <w:b/>
          <w:bCs/>
          <w:color w:val="000000"/>
          <w:sz w:val="20"/>
          <w:szCs w:val="20"/>
          <w:lang w:eastAsia="lv-LV"/>
        </w:rPr>
        <w:t>Valkas novada grantsceļu</w:t>
      </w:r>
    </w:p>
    <w:p w:rsidR="0046532B" w:rsidRPr="0046532B" w:rsidRDefault="0046532B" w:rsidP="0046532B">
      <w:pPr>
        <w:autoSpaceDE w:val="0"/>
        <w:autoSpaceDN w:val="0"/>
        <w:adjustRightInd w:val="0"/>
        <w:spacing w:after="0" w:line="240" w:lineRule="auto"/>
        <w:jc w:val="center"/>
        <w:rPr>
          <w:rFonts w:ascii="Arial" w:eastAsia="Times New Roman" w:hAnsi="Arial" w:cs="Arial"/>
          <w:b/>
          <w:sz w:val="20"/>
          <w:szCs w:val="20"/>
        </w:rPr>
      </w:pPr>
      <w:r w:rsidRPr="0046532B">
        <w:rPr>
          <w:rFonts w:ascii="Arial" w:eastAsia="Times New Roman" w:hAnsi="Arial" w:cs="Arial"/>
          <w:b/>
          <w:bCs/>
          <w:color w:val="000000"/>
          <w:sz w:val="20"/>
          <w:szCs w:val="20"/>
          <w:lang w:eastAsia="lv-LV"/>
        </w:rPr>
        <w:t>bez cietā seguma pārbūve</w:t>
      </w:r>
      <w:r w:rsidRPr="0046532B">
        <w:rPr>
          <w:rFonts w:ascii="Arial" w:eastAsia="Times New Roman" w:hAnsi="Arial" w:cs="Arial"/>
          <w:b/>
          <w:sz w:val="20"/>
          <w:szCs w:val="20"/>
        </w:rPr>
        <w:t>s būvprojektiem</w:t>
      </w:r>
    </w:p>
    <w:p w:rsidR="0046532B" w:rsidRPr="0046532B" w:rsidRDefault="0046532B" w:rsidP="0046532B">
      <w:pPr>
        <w:autoSpaceDE w:val="0"/>
        <w:autoSpaceDN w:val="0"/>
        <w:adjustRightInd w:val="0"/>
        <w:spacing w:after="0" w:line="240" w:lineRule="auto"/>
        <w:rPr>
          <w:rFonts w:ascii="Arial" w:eastAsia="Times New Roman" w:hAnsi="Arial" w:cs="Arial"/>
          <w:color w:val="000000"/>
          <w:sz w:val="20"/>
          <w:szCs w:val="20"/>
        </w:rPr>
      </w:pPr>
    </w:p>
    <w:p w:rsidR="0046532B" w:rsidRPr="0046532B" w:rsidRDefault="0046532B" w:rsidP="0046532B">
      <w:pPr>
        <w:autoSpaceDE w:val="0"/>
        <w:autoSpaceDN w:val="0"/>
        <w:adjustRightInd w:val="0"/>
        <w:spacing w:after="0" w:line="240" w:lineRule="auto"/>
        <w:rPr>
          <w:rFonts w:ascii="Arial" w:eastAsia="Times New Roman" w:hAnsi="Arial" w:cs="Arial"/>
          <w:color w:val="000000"/>
          <w:sz w:val="20"/>
          <w:szCs w:val="20"/>
        </w:rPr>
      </w:pPr>
    </w:p>
    <w:p w:rsidR="0046532B" w:rsidRPr="0046532B" w:rsidRDefault="0046532B" w:rsidP="0046532B">
      <w:pPr>
        <w:autoSpaceDE w:val="0"/>
        <w:autoSpaceDN w:val="0"/>
        <w:adjustRightInd w:val="0"/>
        <w:spacing w:after="0" w:line="240" w:lineRule="auto"/>
        <w:rPr>
          <w:rFonts w:ascii="Arial" w:eastAsia="Times New Roman" w:hAnsi="Arial" w:cs="Arial"/>
          <w:color w:val="000000"/>
          <w:sz w:val="20"/>
          <w:szCs w:val="20"/>
        </w:rPr>
      </w:pPr>
      <w:r w:rsidRPr="0046532B">
        <w:rPr>
          <w:rFonts w:ascii="Arial" w:eastAsia="Times New Roman" w:hAnsi="Arial" w:cs="Arial"/>
          <w:color w:val="000000"/>
          <w:sz w:val="20"/>
          <w:szCs w:val="20"/>
        </w:rPr>
        <w:t>Valkā,</w:t>
      </w:r>
    </w:p>
    <w:p w:rsidR="0046532B" w:rsidRPr="0046532B" w:rsidRDefault="0046532B" w:rsidP="0046532B">
      <w:pPr>
        <w:autoSpaceDE w:val="0"/>
        <w:autoSpaceDN w:val="0"/>
        <w:adjustRightInd w:val="0"/>
        <w:spacing w:after="0" w:line="240" w:lineRule="auto"/>
        <w:rPr>
          <w:rFonts w:ascii="Arial" w:eastAsia="Times New Roman" w:hAnsi="Arial" w:cs="Arial"/>
          <w:color w:val="000000"/>
          <w:sz w:val="20"/>
          <w:szCs w:val="20"/>
        </w:rPr>
      </w:pPr>
      <w:proofErr w:type="gramStart"/>
      <w:r w:rsidRPr="0046532B">
        <w:rPr>
          <w:rFonts w:ascii="Arial" w:eastAsia="Times New Roman" w:hAnsi="Arial" w:cs="Arial"/>
          <w:color w:val="000000"/>
          <w:sz w:val="20"/>
          <w:szCs w:val="20"/>
        </w:rPr>
        <w:t>201</w:t>
      </w:r>
      <w:r>
        <w:rPr>
          <w:rFonts w:ascii="Arial" w:eastAsia="Times New Roman" w:hAnsi="Arial" w:cs="Arial"/>
          <w:color w:val="000000"/>
          <w:sz w:val="20"/>
          <w:szCs w:val="20"/>
        </w:rPr>
        <w:t>7</w:t>
      </w:r>
      <w:r w:rsidRPr="0046532B">
        <w:rPr>
          <w:rFonts w:ascii="Arial" w:eastAsia="Times New Roman" w:hAnsi="Arial" w:cs="Arial"/>
          <w:color w:val="000000"/>
          <w:sz w:val="20"/>
          <w:szCs w:val="20"/>
        </w:rPr>
        <w:t>.gada</w:t>
      </w:r>
      <w:proofErr w:type="gramEnd"/>
      <w:r w:rsidRPr="0046532B">
        <w:rPr>
          <w:rFonts w:ascii="Arial" w:eastAsia="Times New Roman" w:hAnsi="Arial" w:cs="Arial"/>
          <w:color w:val="000000"/>
          <w:sz w:val="20"/>
          <w:szCs w:val="20"/>
        </w:rPr>
        <w:t xml:space="preserve"> </w:t>
      </w:r>
      <w:r>
        <w:rPr>
          <w:rFonts w:ascii="Arial" w:eastAsia="Times New Roman" w:hAnsi="Arial" w:cs="Arial"/>
          <w:color w:val="000000"/>
          <w:sz w:val="20"/>
          <w:szCs w:val="20"/>
        </w:rPr>
        <w:t>2.jūnijā</w:t>
      </w:r>
    </w:p>
    <w:p w:rsidR="0046532B" w:rsidRPr="0046532B" w:rsidRDefault="0046532B" w:rsidP="0046532B">
      <w:pPr>
        <w:spacing w:after="0" w:line="240" w:lineRule="auto"/>
        <w:rPr>
          <w:rFonts w:ascii="Arial" w:eastAsia="Times New Roman" w:hAnsi="Arial" w:cs="Arial"/>
          <w:color w:val="000000"/>
          <w:sz w:val="20"/>
          <w:szCs w:val="20"/>
        </w:rPr>
      </w:pPr>
    </w:p>
    <w:p w:rsidR="0046532B" w:rsidRPr="0046532B" w:rsidRDefault="0046532B" w:rsidP="0046532B">
      <w:pPr>
        <w:spacing w:after="0" w:line="240" w:lineRule="auto"/>
        <w:ind w:firstLine="480"/>
        <w:jc w:val="both"/>
        <w:rPr>
          <w:rFonts w:ascii="Arial" w:eastAsia="Times New Roman" w:hAnsi="Arial" w:cs="Arial"/>
          <w:sz w:val="20"/>
          <w:szCs w:val="20"/>
          <w:lang w:eastAsia="lv-LV"/>
        </w:rPr>
      </w:pPr>
      <w:r w:rsidRPr="0046532B">
        <w:rPr>
          <w:rFonts w:ascii="Arial" w:eastAsia="Times New Roman" w:hAnsi="Arial" w:cs="Arial"/>
          <w:b/>
          <w:sz w:val="20"/>
          <w:szCs w:val="20"/>
          <w:lang w:eastAsia="lv-LV"/>
        </w:rPr>
        <w:t>Valkas novada dome,</w:t>
      </w:r>
      <w:r w:rsidRPr="0046532B">
        <w:rPr>
          <w:rFonts w:ascii="Arial" w:eastAsia="Times New Roman" w:hAnsi="Arial" w:cs="Arial"/>
          <w:bCs/>
          <w:sz w:val="20"/>
          <w:szCs w:val="20"/>
          <w:lang w:eastAsia="lv-LV"/>
        </w:rPr>
        <w:t xml:space="preserve"> </w:t>
      </w:r>
      <w:proofErr w:type="spellStart"/>
      <w:r w:rsidRPr="0046532B">
        <w:rPr>
          <w:rFonts w:ascii="Arial" w:eastAsia="Times New Roman" w:hAnsi="Arial" w:cs="Arial"/>
          <w:bCs/>
          <w:sz w:val="20"/>
          <w:szCs w:val="20"/>
          <w:lang w:eastAsia="lv-LV"/>
        </w:rPr>
        <w:t>reģ.Nr</w:t>
      </w:r>
      <w:proofErr w:type="spellEnd"/>
      <w:r w:rsidRPr="0046532B">
        <w:rPr>
          <w:rFonts w:ascii="Arial" w:eastAsia="Times New Roman" w:hAnsi="Arial" w:cs="Arial"/>
          <w:bCs/>
          <w:sz w:val="20"/>
          <w:szCs w:val="20"/>
          <w:lang w:eastAsia="lv-LV"/>
        </w:rPr>
        <w:t xml:space="preserve">. 90009114839, </w:t>
      </w:r>
      <w:r w:rsidRPr="0046532B">
        <w:rPr>
          <w:rFonts w:ascii="Arial" w:eastAsia="Times New Roman" w:hAnsi="Arial" w:cs="Arial"/>
          <w:sz w:val="20"/>
          <w:szCs w:val="20"/>
          <w:lang w:eastAsia="lv-LV"/>
        </w:rPr>
        <w:t xml:space="preserve">Semināra iela 9, Valka, Valkas novads, LV-4701 (turpmāk – Pasūtītājs), kuras vārdā saskaņā ar </w:t>
      </w:r>
      <w:proofErr w:type="gramStart"/>
      <w:r w:rsidRPr="0046532B">
        <w:rPr>
          <w:rFonts w:ascii="Arial" w:eastAsia="Times New Roman" w:hAnsi="Arial" w:cs="Arial"/>
          <w:sz w:val="20"/>
          <w:szCs w:val="20"/>
          <w:lang w:eastAsia="lv-LV"/>
        </w:rPr>
        <w:t>2009.gada</w:t>
      </w:r>
      <w:proofErr w:type="gramEnd"/>
      <w:r w:rsidRPr="0046532B">
        <w:rPr>
          <w:rFonts w:ascii="Arial" w:eastAsia="Times New Roman" w:hAnsi="Arial" w:cs="Arial"/>
          <w:sz w:val="20"/>
          <w:szCs w:val="20"/>
          <w:lang w:eastAsia="lv-LV"/>
        </w:rPr>
        <w:t xml:space="preserve"> 30.jūlija saistošajiem noteikumiem Nr.1 „Valkas novada pašvaldības nolikums” rīkojas priekšsēdētāj</w:t>
      </w:r>
      <w:r>
        <w:rPr>
          <w:rFonts w:ascii="Arial" w:eastAsia="Times New Roman" w:hAnsi="Arial" w:cs="Arial"/>
          <w:sz w:val="20"/>
          <w:szCs w:val="20"/>
          <w:lang w:eastAsia="lv-LV"/>
        </w:rPr>
        <w:t>s</w:t>
      </w:r>
      <w:r w:rsidRPr="0046532B">
        <w:rPr>
          <w:rFonts w:ascii="Arial" w:eastAsia="Times New Roman" w:hAnsi="Arial" w:cs="Arial"/>
          <w:sz w:val="20"/>
          <w:szCs w:val="20"/>
          <w:lang w:eastAsia="lv-LV"/>
        </w:rPr>
        <w:t xml:space="preserve"> </w:t>
      </w:r>
      <w:r>
        <w:rPr>
          <w:rFonts w:ascii="Arial" w:eastAsia="Times New Roman" w:hAnsi="Arial" w:cs="Arial"/>
          <w:sz w:val="20"/>
          <w:szCs w:val="20"/>
          <w:lang w:eastAsia="lv-LV"/>
        </w:rPr>
        <w:t>Vents Armands KRAUKLIS</w:t>
      </w:r>
      <w:r w:rsidRPr="0046532B">
        <w:rPr>
          <w:rFonts w:ascii="Arial" w:eastAsia="Times New Roman" w:hAnsi="Arial" w:cs="Arial"/>
          <w:sz w:val="20"/>
          <w:szCs w:val="20"/>
          <w:lang w:eastAsia="lv-LV"/>
        </w:rPr>
        <w:t>,</w:t>
      </w:r>
    </w:p>
    <w:p w:rsidR="0046532B" w:rsidRPr="0046532B" w:rsidRDefault="0046532B" w:rsidP="0046532B">
      <w:pPr>
        <w:autoSpaceDE w:val="0"/>
        <w:autoSpaceDN w:val="0"/>
        <w:adjustRightInd w:val="0"/>
        <w:spacing w:after="0" w:line="240" w:lineRule="auto"/>
        <w:ind w:firstLine="456"/>
        <w:jc w:val="both"/>
        <w:rPr>
          <w:rFonts w:ascii="Arial" w:eastAsia="Times New Roman" w:hAnsi="Arial" w:cs="Arial"/>
          <w:sz w:val="20"/>
          <w:szCs w:val="20"/>
        </w:rPr>
      </w:pPr>
      <w:r w:rsidRPr="0046532B">
        <w:rPr>
          <w:rFonts w:ascii="Arial" w:eastAsia="Times New Roman" w:hAnsi="Arial" w:cs="Arial"/>
          <w:sz w:val="20"/>
          <w:szCs w:val="20"/>
        </w:rPr>
        <w:t>un</w:t>
      </w:r>
    </w:p>
    <w:p w:rsidR="0046532B" w:rsidRPr="0046532B" w:rsidRDefault="0046532B" w:rsidP="0046532B">
      <w:pPr>
        <w:spacing w:after="0" w:line="240" w:lineRule="auto"/>
        <w:ind w:firstLine="480"/>
        <w:jc w:val="both"/>
        <w:rPr>
          <w:rFonts w:ascii="Arial" w:eastAsia="Times New Roman" w:hAnsi="Arial" w:cs="Arial"/>
          <w:sz w:val="20"/>
          <w:szCs w:val="20"/>
          <w:lang w:eastAsia="lv-LV"/>
        </w:rPr>
      </w:pPr>
      <w:r>
        <w:rPr>
          <w:rFonts w:ascii="Arial" w:eastAsia="Times New Roman" w:hAnsi="Arial" w:cs="Arial"/>
          <w:b/>
          <w:bCs/>
          <w:iCs/>
          <w:sz w:val="20"/>
          <w:szCs w:val="20"/>
          <w:lang w:eastAsia="lv-LV"/>
        </w:rPr>
        <w:t>Sabiedrība ar ierobežotu atbildību</w:t>
      </w:r>
      <w:r w:rsidRPr="0046532B">
        <w:rPr>
          <w:rFonts w:ascii="Arial" w:eastAsia="Times New Roman" w:hAnsi="Arial" w:cs="Arial"/>
          <w:b/>
          <w:bCs/>
          <w:iCs/>
          <w:sz w:val="20"/>
          <w:szCs w:val="20"/>
          <w:lang w:eastAsia="lv-LV"/>
        </w:rPr>
        <w:t xml:space="preserve"> „CEĻU KOMFORTS”, </w:t>
      </w:r>
      <w:proofErr w:type="spellStart"/>
      <w:r w:rsidRPr="0046532B">
        <w:rPr>
          <w:rFonts w:ascii="Arial" w:eastAsia="Times New Roman" w:hAnsi="Arial" w:cs="Arial"/>
          <w:bCs/>
          <w:iCs/>
          <w:sz w:val="20"/>
          <w:szCs w:val="20"/>
          <w:lang w:eastAsia="lv-LV"/>
        </w:rPr>
        <w:t>reģ.Nr</w:t>
      </w:r>
      <w:proofErr w:type="spellEnd"/>
      <w:r w:rsidRPr="0046532B">
        <w:rPr>
          <w:rFonts w:ascii="Arial" w:eastAsia="Times New Roman" w:hAnsi="Arial" w:cs="Arial"/>
          <w:bCs/>
          <w:iCs/>
          <w:sz w:val="20"/>
          <w:szCs w:val="20"/>
          <w:lang w:eastAsia="lv-LV"/>
        </w:rPr>
        <w:t>.</w:t>
      </w:r>
      <w:r w:rsidRPr="0046532B">
        <w:rPr>
          <w:rFonts w:ascii="Arial" w:eastAsia="Times New Roman" w:hAnsi="Arial" w:cs="Arial"/>
          <w:b/>
          <w:bCs/>
          <w:iCs/>
          <w:sz w:val="20"/>
          <w:szCs w:val="20"/>
          <w:lang w:eastAsia="lv-LV"/>
        </w:rPr>
        <w:t xml:space="preserve"> </w:t>
      </w:r>
      <w:r w:rsidRPr="0046532B">
        <w:rPr>
          <w:rFonts w:ascii="Arial" w:eastAsia="Times New Roman" w:hAnsi="Arial" w:cs="Arial"/>
          <w:sz w:val="20"/>
          <w:szCs w:val="20"/>
          <w:lang w:eastAsia="lv-LV"/>
        </w:rPr>
        <w:t xml:space="preserve">44103040845, „Ežmalas”, Plāņu pagasts, Strenču novads, LV-4730 (turpmāk - Izpildītājs), </w:t>
      </w:r>
      <w:r w:rsidRPr="0046532B">
        <w:rPr>
          <w:rFonts w:ascii="Arial" w:eastAsia="Times New Roman" w:hAnsi="Arial" w:cs="Arial"/>
          <w:spacing w:val="2"/>
          <w:sz w:val="20"/>
          <w:szCs w:val="20"/>
          <w:lang w:eastAsia="lv-LV"/>
        </w:rPr>
        <w:t xml:space="preserve">valdes priekšsēdētāja Edgara LEIŠA </w:t>
      </w:r>
      <w:r w:rsidRPr="0046532B">
        <w:rPr>
          <w:rFonts w:ascii="Arial" w:eastAsia="Times New Roman" w:hAnsi="Arial" w:cs="Arial"/>
          <w:sz w:val="20"/>
          <w:szCs w:val="20"/>
          <w:lang w:eastAsia="lv-LV"/>
        </w:rPr>
        <w:t>personā, kurš rīkojas uz statūtu pamata,</w:t>
      </w:r>
    </w:p>
    <w:p w:rsidR="0046532B" w:rsidRPr="0046532B" w:rsidRDefault="0046532B" w:rsidP="0046532B">
      <w:pPr>
        <w:spacing w:after="0" w:line="240" w:lineRule="auto"/>
        <w:ind w:firstLine="480"/>
        <w:jc w:val="both"/>
        <w:rPr>
          <w:rFonts w:ascii="Arial" w:eastAsia="Times New Roman" w:hAnsi="Arial" w:cs="Arial"/>
          <w:sz w:val="20"/>
          <w:szCs w:val="20"/>
          <w:lang w:eastAsia="lv-LV"/>
        </w:rPr>
      </w:pPr>
    </w:p>
    <w:p w:rsidR="0046532B" w:rsidRPr="0046532B" w:rsidRDefault="0046532B" w:rsidP="0046532B">
      <w:pPr>
        <w:shd w:val="clear" w:color="auto" w:fill="FFFFFF"/>
        <w:spacing w:after="0" w:line="240" w:lineRule="auto"/>
        <w:ind w:left="7" w:firstLine="473"/>
        <w:jc w:val="both"/>
        <w:rPr>
          <w:rFonts w:ascii="Arial" w:eastAsia="Times New Roman" w:hAnsi="Arial" w:cs="Arial"/>
          <w:bCs/>
          <w:sz w:val="20"/>
          <w:szCs w:val="20"/>
        </w:rPr>
      </w:pPr>
      <w:r w:rsidRPr="0046532B">
        <w:rPr>
          <w:rFonts w:ascii="Arial" w:eastAsia="Times New Roman" w:hAnsi="Arial" w:cs="Arial"/>
          <w:sz w:val="20"/>
          <w:szCs w:val="20"/>
        </w:rPr>
        <w:t>pamatojoties uz Pasūtītāja rīkotās iepirkuma procedūras „</w:t>
      </w:r>
      <w:r w:rsidRPr="0046532B">
        <w:rPr>
          <w:rFonts w:ascii="Arial" w:hAnsi="Arial" w:cs="Arial"/>
          <w:sz w:val="20"/>
          <w:szCs w:val="20"/>
        </w:rPr>
        <w:t>Valkas novada pašvaldības grantsceļu pārbūves būvprojektu izstrāde un autoruzraudzība</w:t>
      </w:r>
      <w:r w:rsidRPr="0046532B">
        <w:rPr>
          <w:rFonts w:ascii="Arial" w:eastAsia="Times New Roman" w:hAnsi="Arial" w:cs="Arial"/>
          <w:iCs/>
          <w:sz w:val="20"/>
          <w:szCs w:val="20"/>
        </w:rPr>
        <w:t>”, i</w:t>
      </w:r>
      <w:r w:rsidRPr="0046532B">
        <w:rPr>
          <w:rFonts w:ascii="Arial" w:eastAsia="Times New Roman" w:hAnsi="Arial" w:cs="Arial"/>
          <w:sz w:val="20"/>
          <w:szCs w:val="20"/>
        </w:rPr>
        <w:t xml:space="preserve">epirkuma identifikācijas Nr. </w:t>
      </w:r>
      <w:r w:rsidRPr="0046532B">
        <w:rPr>
          <w:rFonts w:ascii="Arial" w:hAnsi="Arial" w:cs="Arial"/>
          <w:sz w:val="20"/>
          <w:szCs w:val="20"/>
        </w:rPr>
        <w:t>VND/2016/3M/ELFLA</w:t>
      </w:r>
      <w:r w:rsidRPr="0046532B">
        <w:rPr>
          <w:rFonts w:ascii="Arial" w:eastAsia="Times New Roman" w:hAnsi="Arial" w:cs="Arial"/>
          <w:sz w:val="20"/>
          <w:szCs w:val="20"/>
        </w:rPr>
        <w:t>, rezultātiem un Projektētāja iesniegto piedāvājumu</w:t>
      </w:r>
      <w:r w:rsidRPr="0046532B">
        <w:rPr>
          <w:rFonts w:ascii="Arial" w:eastAsia="Times New Roman" w:hAnsi="Arial" w:cs="Arial"/>
          <w:bCs/>
          <w:sz w:val="20"/>
          <w:szCs w:val="20"/>
        </w:rPr>
        <w:t>,</w:t>
      </w:r>
    </w:p>
    <w:p w:rsidR="0046532B" w:rsidRPr="0046532B" w:rsidRDefault="0046532B" w:rsidP="0046532B">
      <w:pPr>
        <w:spacing w:after="0" w:line="240" w:lineRule="auto"/>
        <w:ind w:firstLine="480"/>
        <w:jc w:val="both"/>
        <w:rPr>
          <w:rFonts w:ascii="Arial" w:eastAsia="Times New Roman" w:hAnsi="Arial" w:cs="Arial"/>
          <w:sz w:val="20"/>
          <w:szCs w:val="20"/>
          <w:lang w:eastAsia="lv-LV"/>
        </w:rPr>
      </w:pPr>
    </w:p>
    <w:p w:rsidR="0046532B" w:rsidRPr="0046532B" w:rsidRDefault="0046532B" w:rsidP="0046532B">
      <w:pPr>
        <w:spacing w:after="0" w:line="240" w:lineRule="auto"/>
        <w:ind w:firstLine="480"/>
        <w:jc w:val="both"/>
        <w:rPr>
          <w:rFonts w:ascii="Arial" w:eastAsia="Times New Roman" w:hAnsi="Arial" w:cs="Arial"/>
          <w:sz w:val="20"/>
          <w:szCs w:val="20"/>
          <w:lang w:eastAsia="lv-LV"/>
        </w:rPr>
      </w:pPr>
      <w:r w:rsidRPr="0046532B">
        <w:rPr>
          <w:rFonts w:ascii="Arial" w:eastAsia="Times New Roman" w:hAnsi="Arial" w:cs="Arial"/>
          <w:sz w:val="20"/>
          <w:szCs w:val="20"/>
          <w:lang w:eastAsia="lv-LV"/>
        </w:rPr>
        <w:t xml:space="preserve">noslēdz šādu līgumu (turpmāk – </w:t>
      </w:r>
      <w:smartTag w:uri="schemas-tilde-lv/tildestengine" w:element="veidnes">
        <w:smartTagPr>
          <w:attr w:name="text" w:val="Līgums"/>
          <w:attr w:name="baseform" w:val="Līgums"/>
          <w:attr w:name="id" w:val="-1"/>
        </w:smartTagPr>
        <w:r w:rsidRPr="0046532B">
          <w:rPr>
            <w:rFonts w:ascii="Arial" w:eastAsia="Times New Roman" w:hAnsi="Arial" w:cs="Arial"/>
            <w:sz w:val="20"/>
            <w:szCs w:val="20"/>
            <w:lang w:eastAsia="lv-LV"/>
          </w:rPr>
          <w:t>Līgums</w:t>
        </w:r>
      </w:smartTag>
      <w:r w:rsidRPr="0046532B">
        <w:rPr>
          <w:rFonts w:ascii="Arial" w:eastAsia="Times New Roman" w:hAnsi="Arial" w:cs="Arial"/>
          <w:sz w:val="20"/>
          <w:szCs w:val="20"/>
          <w:lang w:eastAsia="lv-LV"/>
        </w:rPr>
        <w:t xml:space="preserve">): </w:t>
      </w:r>
    </w:p>
    <w:p w:rsidR="0046532B" w:rsidRPr="0046532B" w:rsidRDefault="0046532B" w:rsidP="0046532B">
      <w:pPr>
        <w:spacing w:after="120" w:line="240" w:lineRule="auto"/>
        <w:rPr>
          <w:rFonts w:ascii="Arial" w:eastAsia="Times New Roman" w:hAnsi="Arial" w:cs="Arial"/>
          <w:sz w:val="20"/>
          <w:szCs w:val="20"/>
        </w:rPr>
      </w:pPr>
    </w:p>
    <w:p w:rsidR="0046532B" w:rsidRPr="0046532B" w:rsidRDefault="0046532B" w:rsidP="0046532B">
      <w:pPr>
        <w:numPr>
          <w:ilvl w:val="0"/>
          <w:numId w:val="1"/>
        </w:numPr>
        <w:spacing w:after="100" w:afterAutospacing="1" w:line="240" w:lineRule="auto"/>
        <w:jc w:val="center"/>
        <w:rPr>
          <w:rFonts w:ascii="Arial" w:eastAsia="Times New Roman" w:hAnsi="Arial" w:cs="Arial"/>
          <w:b/>
          <w:color w:val="000000"/>
          <w:sz w:val="20"/>
          <w:szCs w:val="20"/>
        </w:rPr>
      </w:pPr>
      <w:r w:rsidRPr="0046532B">
        <w:rPr>
          <w:rFonts w:ascii="Arial" w:eastAsia="Times New Roman" w:hAnsi="Arial" w:cs="Arial"/>
          <w:b/>
          <w:color w:val="000000"/>
          <w:sz w:val="20"/>
          <w:szCs w:val="20"/>
        </w:rPr>
        <w:t>Līguma priekšmets</w:t>
      </w:r>
    </w:p>
    <w:p w:rsidR="0046532B" w:rsidRPr="0046532B" w:rsidRDefault="0046532B" w:rsidP="0046532B">
      <w:pPr>
        <w:numPr>
          <w:ilvl w:val="1"/>
          <w:numId w:val="1"/>
        </w:numPr>
        <w:spacing w:after="0" w:line="240" w:lineRule="auto"/>
        <w:jc w:val="both"/>
        <w:rPr>
          <w:rFonts w:ascii="Arial" w:eastAsia="Times New Roman" w:hAnsi="Arial" w:cs="Arial"/>
          <w:b/>
          <w:sz w:val="20"/>
          <w:szCs w:val="20"/>
        </w:rPr>
      </w:pPr>
      <w:r w:rsidRPr="0046532B">
        <w:rPr>
          <w:rFonts w:ascii="Arial" w:eastAsia="Times New Roman" w:hAnsi="Arial" w:cs="Arial"/>
          <w:sz w:val="20"/>
          <w:szCs w:val="20"/>
        </w:rPr>
        <w:t xml:space="preserve">Ar šo Pasūtītājs uzdod un Izpildītājs apņemas veikt autoruzraudzību </w:t>
      </w:r>
      <w:r w:rsidRPr="0046532B">
        <w:rPr>
          <w:rFonts w:ascii="Arial" w:eastAsia="Times New Roman" w:hAnsi="Arial" w:cs="Arial"/>
          <w:bCs/>
          <w:color w:val="000000"/>
          <w:sz w:val="20"/>
          <w:szCs w:val="20"/>
          <w:lang w:eastAsia="lv-LV"/>
        </w:rPr>
        <w:t>Valkas novada grantsceļu</w:t>
      </w:r>
      <w:r w:rsidRPr="0046532B">
        <w:rPr>
          <w:rFonts w:ascii="Arial" w:eastAsia="Times New Roman" w:hAnsi="Arial" w:cs="Arial"/>
          <w:sz w:val="20"/>
          <w:szCs w:val="20"/>
        </w:rPr>
        <w:t xml:space="preserve"> </w:t>
      </w:r>
      <w:r w:rsidRPr="0046532B">
        <w:rPr>
          <w:rFonts w:ascii="Arial" w:eastAsia="Times New Roman" w:hAnsi="Arial" w:cs="Arial"/>
          <w:bCs/>
          <w:color w:val="000000"/>
          <w:sz w:val="20"/>
          <w:szCs w:val="20"/>
          <w:lang w:eastAsia="lv-LV"/>
        </w:rPr>
        <w:t>bez cietā seguma pārbūve</w:t>
      </w:r>
      <w:r w:rsidRPr="0046532B">
        <w:rPr>
          <w:rFonts w:ascii="Arial" w:eastAsia="Times New Roman" w:hAnsi="Arial" w:cs="Arial"/>
          <w:sz w:val="20"/>
          <w:szCs w:val="20"/>
        </w:rPr>
        <w:t>s būvprojektiem</w:t>
      </w:r>
      <w:r>
        <w:rPr>
          <w:rFonts w:ascii="Arial" w:eastAsia="Times New Roman" w:hAnsi="Arial" w:cs="Arial"/>
          <w:sz w:val="20"/>
          <w:szCs w:val="20"/>
        </w:rPr>
        <w:t>:</w:t>
      </w:r>
    </w:p>
    <w:p w:rsidR="0046532B" w:rsidRPr="00B42197" w:rsidRDefault="0046532B" w:rsidP="0046532B">
      <w:pPr>
        <w:pStyle w:val="ListParagraph"/>
        <w:numPr>
          <w:ilvl w:val="2"/>
          <w:numId w:val="1"/>
        </w:numPr>
        <w:tabs>
          <w:tab w:val="clear" w:pos="720"/>
          <w:tab w:val="num" w:pos="1701"/>
          <w:tab w:val="left" w:pos="3404"/>
        </w:tabs>
        <w:suppressAutoHyphens/>
        <w:spacing w:after="0" w:line="240" w:lineRule="auto"/>
        <w:ind w:left="1701"/>
        <w:jc w:val="both"/>
        <w:rPr>
          <w:rFonts w:ascii="Arial" w:eastAsia="Times New Roman" w:hAnsi="Arial" w:cs="Arial"/>
          <w:color w:val="000000"/>
          <w:sz w:val="20"/>
          <w:szCs w:val="20"/>
          <w:lang w:eastAsia="ar-SA"/>
        </w:rPr>
      </w:pPr>
      <w:r w:rsidRPr="00B42197">
        <w:rPr>
          <w:rFonts w:ascii="Arial" w:eastAsia="Times New Roman" w:hAnsi="Arial" w:cs="Arial"/>
          <w:color w:val="000000"/>
          <w:sz w:val="20"/>
          <w:szCs w:val="20"/>
          <w:lang w:eastAsia="ar-SA"/>
        </w:rPr>
        <w:t xml:space="preserve">„Pedele – </w:t>
      </w:r>
      <w:proofErr w:type="spellStart"/>
      <w:r w:rsidRPr="00B42197">
        <w:rPr>
          <w:rFonts w:ascii="Arial" w:eastAsia="Times New Roman" w:hAnsi="Arial" w:cs="Arial"/>
          <w:color w:val="000000"/>
          <w:sz w:val="20"/>
          <w:szCs w:val="20"/>
          <w:lang w:eastAsia="ar-SA"/>
        </w:rPr>
        <w:t>Ķeizarpurvs</w:t>
      </w:r>
      <w:proofErr w:type="spellEnd"/>
      <w:r w:rsidRPr="00B42197">
        <w:rPr>
          <w:rFonts w:ascii="Arial" w:eastAsia="Times New Roman" w:hAnsi="Arial" w:cs="Arial"/>
          <w:color w:val="000000"/>
          <w:sz w:val="20"/>
          <w:szCs w:val="20"/>
          <w:lang w:eastAsia="ar-SA"/>
        </w:rPr>
        <w:t>” ceļa pārbūve, Valkas pagasts, Valkas novads;</w:t>
      </w:r>
    </w:p>
    <w:p w:rsidR="0046532B" w:rsidRPr="00B42197" w:rsidRDefault="0046532B" w:rsidP="0046532B">
      <w:pPr>
        <w:pStyle w:val="ListParagraph"/>
        <w:numPr>
          <w:ilvl w:val="2"/>
          <w:numId w:val="1"/>
        </w:numPr>
        <w:tabs>
          <w:tab w:val="clear" w:pos="720"/>
          <w:tab w:val="num" w:pos="1701"/>
          <w:tab w:val="left" w:pos="3404"/>
        </w:tabs>
        <w:suppressAutoHyphens/>
        <w:spacing w:after="0" w:line="240" w:lineRule="auto"/>
        <w:ind w:left="1701"/>
        <w:jc w:val="both"/>
        <w:rPr>
          <w:rFonts w:ascii="Arial" w:eastAsia="Times New Roman" w:hAnsi="Arial" w:cs="Arial"/>
          <w:color w:val="000000"/>
          <w:sz w:val="20"/>
          <w:szCs w:val="20"/>
          <w:lang w:eastAsia="ar-SA"/>
        </w:rPr>
      </w:pPr>
      <w:r w:rsidRPr="00B42197">
        <w:rPr>
          <w:rFonts w:ascii="Arial" w:eastAsia="Times New Roman" w:hAnsi="Arial" w:cs="Arial"/>
          <w:color w:val="000000"/>
          <w:sz w:val="20"/>
          <w:szCs w:val="20"/>
          <w:lang w:eastAsia="ar-SA"/>
        </w:rPr>
        <w:t>“</w:t>
      </w:r>
      <w:proofErr w:type="spellStart"/>
      <w:r w:rsidRPr="00B42197">
        <w:rPr>
          <w:rFonts w:ascii="Arial" w:eastAsia="Times New Roman" w:hAnsi="Arial" w:cs="Arial"/>
          <w:color w:val="000000"/>
          <w:sz w:val="20"/>
          <w:szCs w:val="20"/>
          <w:lang w:eastAsia="ar-SA"/>
        </w:rPr>
        <w:t>Tūži</w:t>
      </w:r>
      <w:proofErr w:type="spellEnd"/>
      <w:r w:rsidRPr="00B42197">
        <w:rPr>
          <w:rFonts w:ascii="Arial" w:eastAsia="Times New Roman" w:hAnsi="Arial" w:cs="Arial"/>
          <w:color w:val="000000"/>
          <w:sz w:val="20"/>
          <w:szCs w:val="20"/>
          <w:lang w:eastAsia="ar-SA"/>
        </w:rPr>
        <w:t xml:space="preserve"> - </w:t>
      </w:r>
      <w:proofErr w:type="spellStart"/>
      <w:r w:rsidRPr="00B42197">
        <w:rPr>
          <w:rFonts w:ascii="Arial" w:eastAsia="Times New Roman" w:hAnsi="Arial" w:cs="Arial"/>
          <w:color w:val="000000"/>
          <w:sz w:val="20"/>
          <w:szCs w:val="20"/>
          <w:lang w:eastAsia="ar-SA"/>
        </w:rPr>
        <w:t>Stimperi</w:t>
      </w:r>
      <w:proofErr w:type="spellEnd"/>
      <w:r w:rsidRPr="00B42197">
        <w:rPr>
          <w:rFonts w:ascii="Arial" w:eastAsia="Times New Roman" w:hAnsi="Arial" w:cs="Arial"/>
          <w:color w:val="000000"/>
          <w:sz w:val="20"/>
          <w:szCs w:val="20"/>
          <w:lang w:eastAsia="ar-SA"/>
        </w:rPr>
        <w:t>" ceļa pārbūve, Kārķu pagasts, Valkas novads;</w:t>
      </w:r>
    </w:p>
    <w:p w:rsidR="0046532B" w:rsidRPr="00B42197" w:rsidRDefault="0046532B" w:rsidP="0046532B">
      <w:pPr>
        <w:pStyle w:val="ListParagraph"/>
        <w:numPr>
          <w:ilvl w:val="2"/>
          <w:numId w:val="1"/>
        </w:numPr>
        <w:tabs>
          <w:tab w:val="clear" w:pos="720"/>
          <w:tab w:val="num" w:pos="1701"/>
          <w:tab w:val="left" w:pos="3404"/>
        </w:tabs>
        <w:suppressAutoHyphens/>
        <w:spacing w:after="0" w:line="240" w:lineRule="auto"/>
        <w:ind w:left="1701"/>
        <w:jc w:val="both"/>
        <w:rPr>
          <w:rFonts w:ascii="Arial" w:eastAsia="Times New Roman" w:hAnsi="Arial" w:cs="Arial"/>
          <w:color w:val="000000"/>
          <w:sz w:val="20"/>
          <w:szCs w:val="20"/>
          <w:lang w:eastAsia="ar-SA"/>
        </w:rPr>
      </w:pPr>
      <w:r w:rsidRPr="00B42197">
        <w:rPr>
          <w:rFonts w:ascii="Arial" w:eastAsia="Times New Roman" w:hAnsi="Arial" w:cs="Arial"/>
          <w:color w:val="000000"/>
          <w:sz w:val="20"/>
          <w:szCs w:val="20"/>
          <w:lang w:eastAsia="ar-SA"/>
        </w:rPr>
        <w:t>“</w:t>
      </w:r>
      <w:proofErr w:type="spellStart"/>
      <w:r w:rsidRPr="00B42197">
        <w:rPr>
          <w:rFonts w:ascii="Arial" w:eastAsia="Times New Roman" w:hAnsi="Arial" w:cs="Arial"/>
          <w:color w:val="000000"/>
          <w:sz w:val="20"/>
          <w:szCs w:val="20"/>
          <w:lang w:eastAsia="ar-SA"/>
        </w:rPr>
        <w:t>Arnieki</w:t>
      </w:r>
      <w:proofErr w:type="spellEnd"/>
      <w:r w:rsidRPr="00B42197">
        <w:rPr>
          <w:rFonts w:ascii="Arial" w:eastAsia="Times New Roman" w:hAnsi="Arial" w:cs="Arial"/>
          <w:color w:val="000000"/>
          <w:sz w:val="20"/>
          <w:szCs w:val="20"/>
          <w:lang w:eastAsia="ar-SA"/>
        </w:rPr>
        <w:t xml:space="preserve"> - </w:t>
      </w:r>
      <w:proofErr w:type="spellStart"/>
      <w:r w:rsidRPr="00B42197">
        <w:rPr>
          <w:rFonts w:ascii="Arial" w:eastAsia="Times New Roman" w:hAnsi="Arial" w:cs="Arial"/>
          <w:color w:val="000000"/>
          <w:sz w:val="20"/>
          <w:szCs w:val="20"/>
          <w:lang w:eastAsia="ar-SA"/>
        </w:rPr>
        <w:t>Meiši</w:t>
      </w:r>
      <w:proofErr w:type="spellEnd"/>
      <w:r w:rsidRPr="00B42197">
        <w:rPr>
          <w:rFonts w:ascii="Arial" w:eastAsia="Times New Roman" w:hAnsi="Arial" w:cs="Arial"/>
          <w:color w:val="000000"/>
          <w:sz w:val="20"/>
          <w:szCs w:val="20"/>
          <w:lang w:eastAsia="ar-SA"/>
        </w:rPr>
        <w:t>" ceļa pārbūve, Valkas pagasts, Valkas novads;</w:t>
      </w:r>
    </w:p>
    <w:p w:rsidR="0046532B" w:rsidRPr="00B42197" w:rsidRDefault="0046532B" w:rsidP="0046532B">
      <w:pPr>
        <w:pStyle w:val="ListParagraph"/>
        <w:numPr>
          <w:ilvl w:val="2"/>
          <w:numId w:val="1"/>
        </w:numPr>
        <w:tabs>
          <w:tab w:val="clear" w:pos="720"/>
          <w:tab w:val="num" w:pos="1701"/>
          <w:tab w:val="left" w:pos="3404"/>
        </w:tabs>
        <w:suppressAutoHyphens/>
        <w:spacing w:after="0" w:line="240" w:lineRule="auto"/>
        <w:ind w:left="1701"/>
        <w:jc w:val="both"/>
        <w:rPr>
          <w:rFonts w:ascii="Arial" w:eastAsia="Times New Roman" w:hAnsi="Arial" w:cs="Arial"/>
          <w:color w:val="000000"/>
          <w:sz w:val="20"/>
          <w:szCs w:val="20"/>
          <w:lang w:eastAsia="ar-SA"/>
        </w:rPr>
      </w:pPr>
      <w:r w:rsidRPr="00B42197">
        <w:rPr>
          <w:rFonts w:ascii="Arial" w:eastAsia="Times New Roman" w:hAnsi="Arial" w:cs="Arial"/>
          <w:color w:val="000000"/>
          <w:sz w:val="20"/>
          <w:szCs w:val="20"/>
          <w:lang w:eastAsia="ar-SA"/>
        </w:rPr>
        <w:t xml:space="preserve">“Priedītes - </w:t>
      </w:r>
      <w:proofErr w:type="spellStart"/>
      <w:r w:rsidRPr="00B42197">
        <w:rPr>
          <w:rFonts w:ascii="Arial" w:eastAsia="Times New Roman" w:hAnsi="Arial" w:cs="Arial"/>
          <w:color w:val="000000"/>
          <w:sz w:val="20"/>
          <w:szCs w:val="20"/>
          <w:lang w:eastAsia="ar-SA"/>
        </w:rPr>
        <w:t>Vīciepi</w:t>
      </w:r>
      <w:proofErr w:type="spellEnd"/>
      <w:r w:rsidRPr="00B42197">
        <w:rPr>
          <w:rFonts w:ascii="Arial" w:eastAsia="Times New Roman" w:hAnsi="Arial" w:cs="Arial"/>
          <w:color w:val="000000"/>
          <w:sz w:val="20"/>
          <w:szCs w:val="20"/>
          <w:lang w:eastAsia="ar-SA"/>
        </w:rPr>
        <w:t>" ceļa pārbūve, Kārķu pagasts, Valkas novads;</w:t>
      </w:r>
    </w:p>
    <w:p w:rsidR="0046532B" w:rsidRDefault="0046532B" w:rsidP="0046532B">
      <w:pPr>
        <w:pStyle w:val="ListParagraph"/>
        <w:numPr>
          <w:ilvl w:val="2"/>
          <w:numId w:val="1"/>
        </w:numPr>
        <w:tabs>
          <w:tab w:val="clear" w:pos="720"/>
          <w:tab w:val="num" w:pos="1701"/>
          <w:tab w:val="left" w:pos="3404"/>
        </w:tabs>
        <w:suppressAutoHyphens/>
        <w:spacing w:after="0" w:line="240" w:lineRule="auto"/>
        <w:ind w:left="1701"/>
        <w:jc w:val="both"/>
        <w:rPr>
          <w:rFonts w:ascii="Arial" w:eastAsia="Times New Roman" w:hAnsi="Arial" w:cs="Arial"/>
          <w:color w:val="000000"/>
          <w:sz w:val="20"/>
          <w:szCs w:val="20"/>
          <w:lang w:eastAsia="ar-SA"/>
        </w:rPr>
      </w:pPr>
      <w:r w:rsidRPr="00B42197">
        <w:rPr>
          <w:rFonts w:ascii="Arial" w:eastAsia="Times New Roman" w:hAnsi="Arial" w:cs="Arial"/>
          <w:color w:val="000000"/>
          <w:sz w:val="20"/>
          <w:szCs w:val="20"/>
          <w:lang w:eastAsia="ar-SA"/>
        </w:rPr>
        <w:t>„Akmentiņi – Liepkalni” ceļa pārbūve, Vijciema pagasts, Valkas novads</w:t>
      </w:r>
    </w:p>
    <w:p w:rsidR="0046532B" w:rsidRPr="00B42197" w:rsidRDefault="0046532B" w:rsidP="0046532B">
      <w:pPr>
        <w:pStyle w:val="ListParagraph"/>
        <w:numPr>
          <w:ilvl w:val="0"/>
          <w:numId w:val="4"/>
        </w:numPr>
        <w:tabs>
          <w:tab w:val="left" w:pos="1710"/>
          <w:tab w:val="left" w:pos="3404"/>
        </w:tabs>
        <w:suppressAutoHyphens/>
        <w:spacing w:after="0" w:line="240" w:lineRule="auto"/>
        <w:jc w:val="both"/>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turpmāk – būvprojekts.</w:t>
      </w:r>
    </w:p>
    <w:p w:rsidR="0046532B" w:rsidRPr="0046532B" w:rsidRDefault="0046532B" w:rsidP="0046532B">
      <w:pPr>
        <w:numPr>
          <w:ilvl w:val="1"/>
          <w:numId w:val="1"/>
        </w:numPr>
        <w:spacing w:after="0" w:line="240" w:lineRule="auto"/>
        <w:jc w:val="both"/>
        <w:rPr>
          <w:rFonts w:ascii="Arial" w:eastAsia="Times New Roman" w:hAnsi="Arial" w:cs="Arial"/>
          <w:b/>
          <w:sz w:val="20"/>
          <w:szCs w:val="20"/>
        </w:rPr>
      </w:pPr>
      <w:r w:rsidRPr="0046532B">
        <w:rPr>
          <w:rFonts w:ascii="Arial" w:eastAsia="Times New Roman" w:hAnsi="Arial" w:cs="Arial"/>
          <w:sz w:val="20"/>
          <w:szCs w:val="20"/>
        </w:rPr>
        <w:t>Būv</w:t>
      </w:r>
      <w:r w:rsidRPr="0046532B">
        <w:rPr>
          <w:rFonts w:ascii="Arial" w:eastAsia="Times New Roman" w:hAnsi="Arial" w:cs="Arial"/>
          <w:color w:val="000000"/>
          <w:sz w:val="20"/>
          <w:szCs w:val="20"/>
        </w:rPr>
        <w:t xml:space="preserve">darbus Pasūtītāja uzdevumā veic </w:t>
      </w:r>
      <w:r w:rsidR="00D6179C" w:rsidRPr="00B42197">
        <w:rPr>
          <w:rFonts w:ascii="Arial" w:eastAsia="Times New Roman" w:hAnsi="Arial" w:cs="Arial"/>
          <w:bCs/>
          <w:color w:val="000000"/>
          <w:sz w:val="20"/>
          <w:szCs w:val="20"/>
          <w:lang w:eastAsia="lv-LV"/>
        </w:rPr>
        <w:t>SIA „VALKAS MELIORĀCIJA”,</w:t>
      </w:r>
      <w:r w:rsidR="00D6179C" w:rsidRPr="00B42197">
        <w:rPr>
          <w:rFonts w:ascii="Arial" w:eastAsia="Times New Roman" w:hAnsi="Arial" w:cs="Arial"/>
          <w:color w:val="000000"/>
          <w:sz w:val="20"/>
          <w:szCs w:val="20"/>
          <w:lang w:eastAsia="lv-LV"/>
        </w:rPr>
        <w:t xml:space="preserve"> </w:t>
      </w:r>
      <w:proofErr w:type="spellStart"/>
      <w:r w:rsidR="00D6179C" w:rsidRPr="00B42197">
        <w:rPr>
          <w:rFonts w:ascii="Arial" w:eastAsia="Times New Roman" w:hAnsi="Arial" w:cs="Arial"/>
          <w:color w:val="000000"/>
          <w:sz w:val="20"/>
          <w:szCs w:val="20"/>
          <w:lang w:eastAsia="lv-LV"/>
        </w:rPr>
        <w:t>reģ.Nr</w:t>
      </w:r>
      <w:proofErr w:type="spellEnd"/>
      <w:r w:rsidR="00D6179C" w:rsidRPr="00B42197">
        <w:rPr>
          <w:rFonts w:ascii="Arial" w:eastAsia="Times New Roman" w:hAnsi="Arial" w:cs="Arial"/>
          <w:color w:val="000000"/>
          <w:sz w:val="20"/>
          <w:szCs w:val="20"/>
          <w:lang w:eastAsia="lv-LV"/>
        </w:rPr>
        <w:t>.</w:t>
      </w:r>
      <w:r w:rsidR="00D6179C" w:rsidRPr="00B42197">
        <w:rPr>
          <w:rFonts w:ascii="Arial" w:eastAsia="Times New Roman" w:hAnsi="Arial" w:cs="Arial"/>
          <w:sz w:val="20"/>
          <w:szCs w:val="20"/>
          <w:lang w:eastAsia="lv-LV"/>
        </w:rPr>
        <w:t xml:space="preserve"> </w:t>
      </w:r>
      <w:r w:rsidR="00D6179C" w:rsidRPr="00B42197">
        <w:rPr>
          <w:rFonts w:ascii="Arial" w:eastAsia="Lucida Sans Unicode" w:hAnsi="Arial" w:cs="Arial"/>
          <w:color w:val="000000"/>
          <w:sz w:val="20"/>
          <w:szCs w:val="20"/>
        </w:rPr>
        <w:t>44103005549</w:t>
      </w:r>
      <w:r w:rsidR="00D6179C" w:rsidRPr="00B42197">
        <w:rPr>
          <w:rFonts w:ascii="Arial" w:eastAsia="Times New Roman" w:hAnsi="Arial" w:cs="Arial"/>
          <w:sz w:val="20"/>
          <w:szCs w:val="20"/>
          <w:lang w:eastAsia="lv-LV"/>
        </w:rPr>
        <w:t xml:space="preserve">, juridiskā adrese: </w:t>
      </w:r>
      <w:r w:rsidR="00D6179C" w:rsidRPr="00B42197">
        <w:rPr>
          <w:rFonts w:ascii="Arial" w:eastAsia="Lucida Sans Unicode" w:hAnsi="Arial" w:cs="Arial"/>
          <w:sz w:val="20"/>
          <w:szCs w:val="20"/>
        </w:rPr>
        <w:t>Tālavas iela 70, Valka, Valkas nov., LV-4701</w:t>
      </w:r>
      <w:r w:rsidR="00D6179C" w:rsidRPr="0046532B">
        <w:rPr>
          <w:rFonts w:ascii="Arial" w:eastAsia="Times New Roman" w:hAnsi="Arial" w:cs="Arial"/>
          <w:color w:val="000000"/>
          <w:sz w:val="20"/>
          <w:szCs w:val="20"/>
        </w:rPr>
        <w:t xml:space="preserve"> </w:t>
      </w:r>
      <w:r w:rsidRPr="0046532B">
        <w:rPr>
          <w:rFonts w:ascii="Arial" w:eastAsia="Times New Roman" w:hAnsi="Arial" w:cs="Arial"/>
          <w:color w:val="000000"/>
          <w:sz w:val="20"/>
          <w:szCs w:val="20"/>
        </w:rPr>
        <w:t>(turpmāk tekstā – Būvuzņēmējs).</w:t>
      </w:r>
    </w:p>
    <w:p w:rsidR="0046532B" w:rsidRPr="0046532B" w:rsidRDefault="0046532B" w:rsidP="0046532B">
      <w:pPr>
        <w:numPr>
          <w:ilvl w:val="1"/>
          <w:numId w:val="1"/>
        </w:numPr>
        <w:spacing w:after="0" w:line="240" w:lineRule="auto"/>
        <w:jc w:val="both"/>
        <w:rPr>
          <w:rFonts w:ascii="Arial" w:eastAsia="Times New Roman" w:hAnsi="Arial" w:cs="Arial"/>
          <w:b/>
          <w:sz w:val="20"/>
          <w:szCs w:val="20"/>
        </w:rPr>
      </w:pPr>
      <w:r w:rsidRPr="0046532B">
        <w:rPr>
          <w:rFonts w:ascii="Arial" w:eastAsia="Times New Roman" w:hAnsi="Arial" w:cs="Arial"/>
          <w:sz w:val="20"/>
          <w:szCs w:val="20"/>
        </w:rPr>
        <w:t xml:space="preserve">Izpildītājs uzrauga Objekta būvniecības atbilstību saskaņotajam būvprojektam, nepieļaujot būvniecības dalībnieku patvaļīgas atkāpes no būvprojekta, kā arī nepieļaujot saistošo normatīvo </w:t>
      </w:r>
      <w:smartTag w:uri="schemas-tilde-lv/tildestengine" w:element="veidnes">
        <w:smartTagPr>
          <w:attr w:name="baseform" w:val="akt|s"/>
          <w:attr w:name="id" w:val="-1"/>
          <w:attr w:name="text" w:val="aktu"/>
        </w:smartTagPr>
        <w:r w:rsidRPr="0046532B">
          <w:rPr>
            <w:rFonts w:ascii="Arial" w:eastAsia="Times New Roman" w:hAnsi="Arial" w:cs="Arial"/>
            <w:sz w:val="20"/>
            <w:szCs w:val="20"/>
          </w:rPr>
          <w:t>aktu</w:t>
        </w:r>
      </w:smartTag>
      <w:r w:rsidRPr="0046532B">
        <w:rPr>
          <w:rFonts w:ascii="Arial" w:eastAsia="Times New Roman" w:hAnsi="Arial" w:cs="Arial"/>
          <w:sz w:val="20"/>
          <w:szCs w:val="20"/>
        </w:rPr>
        <w:t xml:space="preserve"> un standartu pārkāpumus būvdarbu gaitā.</w:t>
      </w:r>
    </w:p>
    <w:p w:rsidR="0046532B" w:rsidRPr="0046532B" w:rsidRDefault="0046532B" w:rsidP="0046532B">
      <w:pPr>
        <w:numPr>
          <w:ilvl w:val="1"/>
          <w:numId w:val="1"/>
        </w:numPr>
        <w:spacing w:after="0" w:line="240" w:lineRule="auto"/>
        <w:jc w:val="both"/>
        <w:rPr>
          <w:rFonts w:ascii="Arial" w:eastAsia="Times New Roman" w:hAnsi="Arial" w:cs="Arial"/>
          <w:sz w:val="20"/>
          <w:szCs w:val="20"/>
        </w:rPr>
      </w:pPr>
      <w:r w:rsidRPr="0046532B">
        <w:rPr>
          <w:rFonts w:ascii="Arial" w:eastAsia="Times New Roman" w:hAnsi="Arial" w:cs="Arial"/>
          <w:sz w:val="20"/>
          <w:szCs w:val="20"/>
        </w:rPr>
        <w:t xml:space="preserve">Par </w:t>
      </w:r>
      <w:proofErr w:type="spellStart"/>
      <w:r w:rsidRPr="0046532B">
        <w:rPr>
          <w:rFonts w:ascii="Arial" w:eastAsia="Times New Roman" w:hAnsi="Arial" w:cs="Arial"/>
          <w:sz w:val="20"/>
          <w:szCs w:val="20"/>
        </w:rPr>
        <w:t>autoruzraugu</w:t>
      </w:r>
      <w:proofErr w:type="spellEnd"/>
      <w:r w:rsidRPr="0046532B">
        <w:rPr>
          <w:rFonts w:ascii="Arial" w:eastAsia="Times New Roman" w:hAnsi="Arial" w:cs="Arial"/>
          <w:sz w:val="20"/>
          <w:szCs w:val="20"/>
        </w:rPr>
        <w:t xml:space="preserve"> Izpildītājs nozīmē sertificētu speciālistu Edgaru Leiti, personas kods 140280-12263, pamatojoties uz LBS būvprakses sertifikātu Nr. </w:t>
      </w:r>
      <w:hyperlink r:id="rId5" w:tooltip="Sertifikāti" w:history="1">
        <w:r w:rsidRPr="0046532B">
          <w:rPr>
            <w:rFonts w:ascii="Arial" w:eastAsia="Times New Roman" w:hAnsi="Arial" w:cs="Arial"/>
            <w:color w:val="0000FF"/>
            <w:sz w:val="20"/>
            <w:szCs w:val="20"/>
            <w:u w:val="single"/>
          </w:rPr>
          <w:t>3-00835</w:t>
        </w:r>
      </w:hyperlink>
      <w:r w:rsidRPr="0046532B">
        <w:rPr>
          <w:rFonts w:ascii="Arial" w:eastAsia="Times New Roman" w:hAnsi="Arial" w:cs="Arial"/>
          <w:sz w:val="20"/>
          <w:szCs w:val="20"/>
        </w:rPr>
        <w:t>.</w:t>
      </w:r>
    </w:p>
    <w:p w:rsidR="0046532B" w:rsidRPr="0046532B" w:rsidRDefault="0046532B" w:rsidP="0046532B">
      <w:pPr>
        <w:keepNext/>
        <w:spacing w:before="240" w:after="60" w:line="240" w:lineRule="auto"/>
        <w:outlineLvl w:val="0"/>
        <w:rPr>
          <w:rFonts w:ascii="Arial" w:eastAsia="Times New Roman" w:hAnsi="Arial" w:cs="Arial"/>
          <w:bCs/>
          <w:iCs/>
          <w:kern w:val="32"/>
          <w:sz w:val="20"/>
          <w:szCs w:val="20"/>
        </w:rPr>
      </w:pPr>
    </w:p>
    <w:p w:rsidR="0046532B" w:rsidRPr="0046532B" w:rsidRDefault="0046532B" w:rsidP="0046532B">
      <w:pPr>
        <w:numPr>
          <w:ilvl w:val="0"/>
          <w:numId w:val="1"/>
        </w:numPr>
        <w:spacing w:after="0" w:line="240" w:lineRule="auto"/>
        <w:jc w:val="center"/>
        <w:rPr>
          <w:rFonts w:ascii="Arial" w:eastAsia="Times New Roman" w:hAnsi="Arial" w:cs="Arial"/>
          <w:b/>
          <w:bCs/>
          <w:sz w:val="20"/>
          <w:szCs w:val="20"/>
        </w:rPr>
      </w:pPr>
      <w:smartTag w:uri="schemas-tilde-lv/tildestengine" w:element="veidnes">
        <w:smartTagPr>
          <w:attr w:name="text" w:val="Līguma"/>
          <w:attr w:name="id" w:val="-1"/>
          <w:attr w:name="baseform" w:val="līgum|s"/>
        </w:smartTagPr>
        <w:r w:rsidRPr="0046532B">
          <w:rPr>
            <w:rFonts w:ascii="Arial" w:eastAsia="Times New Roman" w:hAnsi="Arial" w:cs="Arial"/>
            <w:b/>
            <w:bCs/>
            <w:sz w:val="20"/>
            <w:szCs w:val="20"/>
          </w:rPr>
          <w:t>Līguma</w:t>
        </w:r>
      </w:smartTag>
      <w:r w:rsidRPr="0046532B">
        <w:rPr>
          <w:rFonts w:ascii="Arial" w:eastAsia="Times New Roman" w:hAnsi="Arial" w:cs="Arial"/>
          <w:b/>
          <w:bCs/>
          <w:sz w:val="20"/>
          <w:szCs w:val="20"/>
        </w:rPr>
        <w:t xml:space="preserve"> summa un norēķinu kārtība</w:t>
      </w:r>
    </w:p>
    <w:p w:rsidR="00A119F8" w:rsidRPr="00A119F8" w:rsidRDefault="0046532B" w:rsidP="0046532B">
      <w:pPr>
        <w:numPr>
          <w:ilvl w:val="1"/>
          <w:numId w:val="1"/>
        </w:numPr>
        <w:spacing w:after="0" w:line="240" w:lineRule="auto"/>
        <w:jc w:val="both"/>
        <w:rPr>
          <w:rFonts w:ascii="Arial" w:eastAsia="Times New Roman" w:hAnsi="Arial" w:cs="Arial"/>
          <w:b/>
          <w:sz w:val="20"/>
          <w:szCs w:val="20"/>
        </w:rPr>
      </w:pPr>
      <w:r w:rsidRPr="0046532B">
        <w:rPr>
          <w:rFonts w:ascii="Arial" w:eastAsia="Times New Roman" w:hAnsi="Arial" w:cs="Arial"/>
          <w:sz w:val="20"/>
          <w:szCs w:val="20"/>
        </w:rPr>
        <w:t xml:space="preserve">Līgumcena, kuru Pasūtītājs samaksā Izpildītājam par šajā </w:t>
      </w:r>
      <w:smartTag w:uri="schemas-tilde-lv/tildestengine" w:element="veidnes">
        <w:smartTagPr>
          <w:attr w:name="text" w:val="līgumā"/>
          <w:attr w:name="id" w:val="-1"/>
          <w:attr w:name="baseform" w:val="līgum|s"/>
        </w:smartTagPr>
        <w:r w:rsidRPr="0046532B">
          <w:rPr>
            <w:rFonts w:ascii="Arial" w:eastAsia="Times New Roman" w:hAnsi="Arial" w:cs="Arial"/>
            <w:sz w:val="20"/>
            <w:szCs w:val="20"/>
          </w:rPr>
          <w:t>līgumā</w:t>
        </w:r>
      </w:smartTag>
      <w:r w:rsidRPr="0046532B">
        <w:rPr>
          <w:rFonts w:ascii="Arial" w:eastAsia="Times New Roman" w:hAnsi="Arial" w:cs="Arial"/>
          <w:sz w:val="20"/>
          <w:szCs w:val="20"/>
        </w:rPr>
        <w:t xml:space="preserve"> noteikto darbu veikšanu, ir </w:t>
      </w:r>
      <w:smartTag w:uri="schemas-tilde-lv/tildestengine" w:element="currency2">
        <w:smartTagPr>
          <w:attr w:name="currency_text" w:val="EUR"/>
          <w:attr w:name="currency_value" w:val="1"/>
          <w:attr w:name="currency_key" w:val="EUR"/>
          <w:attr w:name="currency_id" w:val="16"/>
        </w:smartTagPr>
        <w:r w:rsidRPr="0046532B">
          <w:rPr>
            <w:rFonts w:ascii="Arial" w:eastAsia="Times New Roman" w:hAnsi="Arial" w:cs="Arial"/>
            <w:sz w:val="20"/>
            <w:szCs w:val="20"/>
          </w:rPr>
          <w:t>EUR</w:t>
        </w:r>
      </w:smartTag>
      <w:r w:rsidRPr="0046532B">
        <w:rPr>
          <w:rFonts w:ascii="Arial" w:eastAsia="Times New Roman" w:hAnsi="Arial" w:cs="Arial"/>
          <w:sz w:val="20"/>
          <w:szCs w:val="20"/>
        </w:rPr>
        <w:t xml:space="preserve"> </w:t>
      </w:r>
      <w:r w:rsidR="00D6179C">
        <w:rPr>
          <w:rFonts w:ascii="Arial" w:eastAsia="Times New Roman" w:hAnsi="Arial" w:cs="Arial"/>
          <w:sz w:val="20"/>
          <w:szCs w:val="20"/>
        </w:rPr>
        <w:t>2812</w:t>
      </w:r>
      <w:r w:rsidRPr="0046532B">
        <w:rPr>
          <w:rFonts w:ascii="Arial" w:eastAsia="Times New Roman" w:hAnsi="Arial" w:cs="Arial"/>
          <w:sz w:val="20"/>
          <w:szCs w:val="20"/>
        </w:rPr>
        <w:t>,- (</w:t>
      </w:r>
      <w:r w:rsidR="00D6179C">
        <w:rPr>
          <w:rFonts w:ascii="Arial" w:eastAsia="Times New Roman" w:hAnsi="Arial" w:cs="Arial"/>
          <w:sz w:val="20"/>
          <w:szCs w:val="20"/>
        </w:rPr>
        <w:t>divi tūkstoši astoņi simti divpadsmit</w:t>
      </w:r>
      <w:r w:rsidRPr="0046532B">
        <w:rPr>
          <w:rFonts w:ascii="Arial" w:eastAsia="Times New Roman" w:hAnsi="Arial" w:cs="Arial"/>
          <w:sz w:val="20"/>
          <w:szCs w:val="20"/>
        </w:rPr>
        <w:t xml:space="preserve"> euro) bez PVN, PVN 21% </w:t>
      </w:r>
      <w:smartTag w:uri="schemas-tilde-lv/tildestengine" w:element="currency2">
        <w:smartTagPr>
          <w:attr w:name="currency_id" w:val="16"/>
          <w:attr w:name="currency_key" w:val="EUR"/>
          <w:attr w:name="currency_value" w:val="-"/>
          <w:attr w:name="currency_text" w:val="EUR"/>
        </w:smartTagPr>
        <w:r w:rsidRPr="0046532B">
          <w:rPr>
            <w:rFonts w:ascii="Arial" w:eastAsia="Times New Roman" w:hAnsi="Arial" w:cs="Arial"/>
            <w:sz w:val="20"/>
            <w:szCs w:val="20"/>
          </w:rPr>
          <w:t>- EUR</w:t>
        </w:r>
      </w:smartTag>
      <w:r w:rsidRPr="0046532B">
        <w:rPr>
          <w:rFonts w:ascii="Arial" w:eastAsia="Times New Roman" w:hAnsi="Arial" w:cs="Arial"/>
          <w:sz w:val="20"/>
          <w:szCs w:val="20"/>
        </w:rPr>
        <w:t xml:space="preserve"> </w:t>
      </w:r>
      <w:r w:rsidR="00D6179C">
        <w:rPr>
          <w:rFonts w:ascii="Arial" w:eastAsia="Times New Roman" w:hAnsi="Arial" w:cs="Arial"/>
          <w:sz w:val="20"/>
          <w:szCs w:val="20"/>
        </w:rPr>
        <w:t>290,52</w:t>
      </w:r>
      <w:r w:rsidRPr="0046532B">
        <w:rPr>
          <w:rFonts w:ascii="Arial" w:eastAsia="Times New Roman" w:hAnsi="Arial" w:cs="Arial"/>
          <w:sz w:val="20"/>
          <w:szCs w:val="20"/>
        </w:rPr>
        <w:t xml:space="preserve"> (</w:t>
      </w:r>
      <w:r w:rsidR="00D6179C">
        <w:rPr>
          <w:rFonts w:ascii="Arial" w:eastAsia="Times New Roman" w:hAnsi="Arial" w:cs="Arial"/>
          <w:sz w:val="20"/>
          <w:szCs w:val="20"/>
        </w:rPr>
        <w:t>divi simti deviņdesmit euro un 52 centi</w:t>
      </w:r>
      <w:r w:rsidRPr="0046532B">
        <w:rPr>
          <w:rFonts w:ascii="Arial" w:eastAsia="Times New Roman" w:hAnsi="Arial" w:cs="Arial"/>
          <w:sz w:val="20"/>
          <w:szCs w:val="20"/>
        </w:rPr>
        <w:t xml:space="preserve">), </w:t>
      </w:r>
      <w:r w:rsidRPr="0046532B">
        <w:rPr>
          <w:rFonts w:ascii="Arial" w:eastAsia="Times New Roman" w:hAnsi="Arial" w:cs="Arial"/>
          <w:b/>
          <w:sz w:val="20"/>
          <w:szCs w:val="20"/>
        </w:rPr>
        <w:t xml:space="preserve">kopā </w:t>
      </w:r>
      <w:smartTag w:uri="schemas-tilde-lv/tildestengine" w:element="currency2">
        <w:smartTagPr>
          <w:attr w:name="currency_text" w:val="EUR"/>
          <w:attr w:name="currency_value" w:val="1"/>
          <w:attr w:name="currency_key" w:val="EUR"/>
          <w:attr w:name="currency_id" w:val="16"/>
        </w:smartTagPr>
        <w:r w:rsidRPr="0046532B">
          <w:rPr>
            <w:rFonts w:ascii="Arial" w:eastAsia="Times New Roman" w:hAnsi="Arial" w:cs="Arial"/>
            <w:b/>
            <w:sz w:val="20"/>
            <w:szCs w:val="20"/>
          </w:rPr>
          <w:t>EUR</w:t>
        </w:r>
      </w:smartTag>
      <w:r w:rsidRPr="0046532B">
        <w:rPr>
          <w:rFonts w:ascii="Arial" w:eastAsia="Times New Roman" w:hAnsi="Arial" w:cs="Arial"/>
          <w:b/>
          <w:sz w:val="20"/>
          <w:szCs w:val="20"/>
        </w:rPr>
        <w:t xml:space="preserve"> </w:t>
      </w:r>
      <w:r w:rsidR="00D6179C">
        <w:rPr>
          <w:rFonts w:ascii="Arial" w:eastAsia="Times New Roman" w:hAnsi="Arial" w:cs="Arial"/>
          <w:b/>
          <w:sz w:val="20"/>
          <w:szCs w:val="20"/>
        </w:rPr>
        <w:t>3402,52</w:t>
      </w:r>
      <w:r w:rsidRPr="0046532B">
        <w:rPr>
          <w:rFonts w:ascii="Arial" w:eastAsia="Times New Roman" w:hAnsi="Arial" w:cs="Arial"/>
          <w:sz w:val="20"/>
          <w:szCs w:val="20"/>
        </w:rPr>
        <w:t xml:space="preserve"> (trīs </w:t>
      </w:r>
      <w:r w:rsidR="00D6179C">
        <w:rPr>
          <w:rFonts w:ascii="Arial" w:eastAsia="Times New Roman" w:hAnsi="Arial" w:cs="Arial"/>
          <w:sz w:val="20"/>
          <w:szCs w:val="20"/>
        </w:rPr>
        <w:t>tūkstoši četri simti divi euro un 52 centi</w:t>
      </w:r>
      <w:r w:rsidRPr="0046532B">
        <w:rPr>
          <w:rFonts w:ascii="Arial" w:eastAsia="Times New Roman" w:hAnsi="Arial" w:cs="Arial"/>
          <w:sz w:val="20"/>
          <w:szCs w:val="20"/>
        </w:rPr>
        <w:t>)</w:t>
      </w:r>
      <w:r w:rsidR="00A119F8">
        <w:rPr>
          <w:rFonts w:ascii="Arial" w:eastAsia="Times New Roman" w:hAnsi="Arial" w:cs="Arial"/>
          <w:sz w:val="20"/>
          <w:szCs w:val="20"/>
        </w:rPr>
        <w:t>, kas sastāv no šādām daļām:</w:t>
      </w:r>
    </w:p>
    <w:p w:rsidR="00A119F8" w:rsidRDefault="00A119F8" w:rsidP="00E60B2C">
      <w:pPr>
        <w:pStyle w:val="c18"/>
        <w:numPr>
          <w:ilvl w:val="2"/>
          <w:numId w:val="1"/>
        </w:numPr>
        <w:tabs>
          <w:tab w:val="clear" w:pos="720"/>
          <w:tab w:val="num" w:pos="1560"/>
        </w:tabs>
        <w:spacing w:before="0" w:beforeAutospacing="0" w:after="0" w:afterAutospacing="0"/>
        <w:ind w:left="1560"/>
        <w:jc w:val="both"/>
        <w:rPr>
          <w:rFonts w:ascii="Arial" w:hAnsi="Arial" w:cs="Arial"/>
          <w:sz w:val="20"/>
          <w:szCs w:val="20"/>
        </w:rPr>
      </w:pPr>
      <w:r w:rsidRPr="00AC6525">
        <w:rPr>
          <w:rStyle w:val="c15"/>
          <w:rFonts w:ascii="Arial" w:hAnsi="Arial" w:cs="Arial"/>
          <w:b/>
          <w:bCs/>
          <w:sz w:val="20"/>
          <w:szCs w:val="20"/>
        </w:rPr>
        <w:t>1. daļa</w:t>
      </w:r>
      <w:r w:rsidRPr="00AC6525">
        <w:rPr>
          <w:rFonts w:ascii="Arial" w:hAnsi="Arial" w:cs="Arial"/>
          <w:sz w:val="20"/>
          <w:szCs w:val="20"/>
        </w:rPr>
        <w:t xml:space="preserve"> </w:t>
      </w:r>
      <w:r w:rsidRPr="00AC6525">
        <w:rPr>
          <w:rStyle w:val="c16"/>
          <w:rFonts w:ascii="Arial" w:hAnsi="Arial" w:cs="Arial"/>
          <w:sz w:val="20"/>
          <w:szCs w:val="20"/>
        </w:rPr>
        <w:t xml:space="preserve">- "Pedele - </w:t>
      </w:r>
      <w:proofErr w:type="spellStart"/>
      <w:r w:rsidRPr="00AC6525">
        <w:rPr>
          <w:rStyle w:val="c16"/>
          <w:rFonts w:ascii="Arial" w:hAnsi="Arial" w:cs="Arial"/>
          <w:sz w:val="20"/>
          <w:szCs w:val="20"/>
        </w:rPr>
        <w:t>Ķeizarpurvs</w:t>
      </w:r>
      <w:proofErr w:type="spellEnd"/>
      <w:r w:rsidRPr="00AC6525">
        <w:rPr>
          <w:rStyle w:val="c16"/>
          <w:rFonts w:ascii="Arial" w:hAnsi="Arial" w:cs="Arial"/>
          <w:sz w:val="20"/>
          <w:szCs w:val="20"/>
        </w:rPr>
        <w:t xml:space="preserve">" ceļa pārbūves būvuzraudzība, Valkas pagasts, Valkas novads - EUR </w:t>
      </w:r>
      <w:r w:rsidR="00894E03">
        <w:rPr>
          <w:rStyle w:val="c16"/>
          <w:rFonts w:ascii="Arial" w:hAnsi="Arial" w:cs="Arial"/>
          <w:sz w:val="20"/>
          <w:szCs w:val="20"/>
        </w:rPr>
        <w:t>592</w:t>
      </w:r>
      <w:r w:rsidRPr="00AC6525">
        <w:rPr>
          <w:rStyle w:val="c16"/>
          <w:rFonts w:ascii="Arial" w:hAnsi="Arial" w:cs="Arial"/>
          <w:sz w:val="20"/>
          <w:szCs w:val="20"/>
        </w:rPr>
        <w:t>,-</w:t>
      </w:r>
      <w:r w:rsidRPr="00AC6525">
        <w:rPr>
          <w:rFonts w:ascii="Arial" w:hAnsi="Arial" w:cs="Arial"/>
          <w:sz w:val="20"/>
          <w:szCs w:val="20"/>
        </w:rPr>
        <w:t xml:space="preserve"> </w:t>
      </w:r>
      <w:r w:rsidRPr="00AC6525">
        <w:rPr>
          <w:rStyle w:val="c17"/>
          <w:rFonts w:ascii="Arial" w:hAnsi="Arial" w:cs="Arial"/>
          <w:sz w:val="20"/>
          <w:szCs w:val="20"/>
        </w:rPr>
        <w:t xml:space="preserve">un PVN 21% EUR </w:t>
      </w:r>
      <w:r w:rsidR="00894E03">
        <w:rPr>
          <w:rStyle w:val="c17"/>
          <w:rFonts w:ascii="Arial" w:hAnsi="Arial" w:cs="Arial"/>
          <w:sz w:val="20"/>
          <w:szCs w:val="20"/>
        </w:rPr>
        <w:t>124,32</w:t>
      </w:r>
      <w:r w:rsidRPr="00AC6525">
        <w:rPr>
          <w:rStyle w:val="c17"/>
          <w:rFonts w:ascii="Arial" w:hAnsi="Arial" w:cs="Arial"/>
          <w:sz w:val="20"/>
          <w:szCs w:val="20"/>
        </w:rPr>
        <w:t xml:space="preserve">, kopā EUR </w:t>
      </w:r>
      <w:r w:rsidR="00894E03">
        <w:rPr>
          <w:rStyle w:val="c17"/>
          <w:rFonts w:ascii="Arial" w:hAnsi="Arial" w:cs="Arial"/>
          <w:sz w:val="20"/>
          <w:szCs w:val="20"/>
        </w:rPr>
        <w:t>716,32</w:t>
      </w:r>
      <w:r w:rsidRPr="00AC6525">
        <w:rPr>
          <w:rStyle w:val="c17"/>
          <w:rFonts w:ascii="Arial" w:hAnsi="Arial" w:cs="Arial"/>
          <w:sz w:val="20"/>
          <w:szCs w:val="20"/>
        </w:rPr>
        <w:t>;</w:t>
      </w:r>
    </w:p>
    <w:p w:rsidR="00A119F8" w:rsidRDefault="00A119F8" w:rsidP="00E60B2C">
      <w:pPr>
        <w:pStyle w:val="c18"/>
        <w:numPr>
          <w:ilvl w:val="2"/>
          <w:numId w:val="1"/>
        </w:numPr>
        <w:tabs>
          <w:tab w:val="clear" w:pos="720"/>
          <w:tab w:val="num" w:pos="1560"/>
        </w:tabs>
        <w:spacing w:before="0" w:beforeAutospacing="0" w:after="0" w:afterAutospacing="0"/>
        <w:ind w:left="1560"/>
        <w:jc w:val="both"/>
        <w:rPr>
          <w:rFonts w:ascii="Arial" w:hAnsi="Arial" w:cs="Arial"/>
          <w:sz w:val="20"/>
          <w:szCs w:val="20"/>
        </w:rPr>
      </w:pPr>
      <w:r w:rsidRPr="00A119F8">
        <w:rPr>
          <w:rStyle w:val="c13"/>
          <w:rFonts w:ascii="Arial" w:hAnsi="Arial" w:cs="Arial"/>
          <w:b/>
          <w:bCs/>
          <w:sz w:val="20"/>
          <w:szCs w:val="20"/>
        </w:rPr>
        <w:t>2. daļa</w:t>
      </w:r>
      <w:r w:rsidRPr="00A119F8">
        <w:rPr>
          <w:rFonts w:ascii="Arial" w:hAnsi="Arial" w:cs="Arial"/>
          <w:sz w:val="20"/>
          <w:szCs w:val="20"/>
        </w:rPr>
        <w:t xml:space="preserve"> </w:t>
      </w:r>
      <w:r w:rsidRPr="00A119F8">
        <w:rPr>
          <w:rStyle w:val="c17"/>
          <w:rFonts w:ascii="Arial" w:hAnsi="Arial" w:cs="Arial"/>
          <w:sz w:val="20"/>
          <w:szCs w:val="20"/>
        </w:rPr>
        <w:t>- "</w:t>
      </w:r>
      <w:proofErr w:type="spellStart"/>
      <w:r w:rsidRPr="00A119F8">
        <w:rPr>
          <w:rStyle w:val="c17"/>
          <w:rFonts w:ascii="Arial" w:hAnsi="Arial" w:cs="Arial"/>
          <w:sz w:val="20"/>
          <w:szCs w:val="20"/>
        </w:rPr>
        <w:t>Tūži</w:t>
      </w:r>
      <w:proofErr w:type="spellEnd"/>
      <w:r w:rsidRPr="00A119F8">
        <w:rPr>
          <w:rStyle w:val="c17"/>
          <w:rFonts w:ascii="Arial" w:hAnsi="Arial" w:cs="Arial"/>
          <w:sz w:val="20"/>
          <w:szCs w:val="20"/>
        </w:rPr>
        <w:t xml:space="preserve"> - </w:t>
      </w:r>
      <w:proofErr w:type="spellStart"/>
      <w:r w:rsidRPr="00A119F8">
        <w:rPr>
          <w:rStyle w:val="c17"/>
          <w:rFonts w:ascii="Arial" w:hAnsi="Arial" w:cs="Arial"/>
          <w:sz w:val="20"/>
          <w:szCs w:val="20"/>
        </w:rPr>
        <w:t>Stimperi</w:t>
      </w:r>
      <w:proofErr w:type="spellEnd"/>
      <w:r w:rsidRPr="00A119F8">
        <w:rPr>
          <w:rStyle w:val="c17"/>
          <w:rFonts w:ascii="Arial" w:hAnsi="Arial" w:cs="Arial"/>
          <w:sz w:val="20"/>
          <w:szCs w:val="20"/>
        </w:rPr>
        <w:t>" ceļa</w:t>
      </w:r>
      <w:r w:rsidRPr="00A119F8">
        <w:rPr>
          <w:rFonts w:ascii="Arial" w:hAnsi="Arial" w:cs="Arial"/>
          <w:sz w:val="20"/>
          <w:szCs w:val="20"/>
        </w:rPr>
        <w:t xml:space="preserve"> </w:t>
      </w:r>
      <w:r w:rsidRPr="00A119F8">
        <w:rPr>
          <w:rStyle w:val="c16"/>
          <w:rFonts w:ascii="Arial" w:hAnsi="Arial" w:cs="Arial"/>
          <w:sz w:val="20"/>
          <w:szCs w:val="20"/>
        </w:rPr>
        <w:t>pārbūves būvuzraudzība</w:t>
      </w:r>
      <w:r w:rsidRPr="00A119F8">
        <w:rPr>
          <w:rStyle w:val="c19"/>
          <w:rFonts w:ascii="Arial" w:hAnsi="Arial" w:cs="Arial"/>
          <w:sz w:val="20"/>
          <w:szCs w:val="20"/>
        </w:rPr>
        <w:t xml:space="preserve">, Kārķu pagasts, Valkas novads - EUR </w:t>
      </w:r>
      <w:r w:rsidR="00894E03">
        <w:rPr>
          <w:rStyle w:val="c19"/>
          <w:rFonts w:ascii="Arial" w:hAnsi="Arial" w:cs="Arial"/>
          <w:sz w:val="20"/>
          <w:szCs w:val="20"/>
        </w:rPr>
        <w:t>896</w:t>
      </w:r>
      <w:r w:rsidRPr="00A119F8">
        <w:rPr>
          <w:rStyle w:val="c19"/>
          <w:rFonts w:ascii="Arial" w:hAnsi="Arial" w:cs="Arial"/>
          <w:sz w:val="20"/>
          <w:szCs w:val="20"/>
        </w:rPr>
        <w:t xml:space="preserve">,- un PVN 21% </w:t>
      </w:r>
      <w:r w:rsidR="00894E03" w:rsidRPr="00AC6525">
        <w:rPr>
          <w:rStyle w:val="c17"/>
          <w:rFonts w:ascii="Arial" w:hAnsi="Arial" w:cs="Arial"/>
          <w:sz w:val="20"/>
          <w:szCs w:val="20"/>
        </w:rPr>
        <w:t xml:space="preserve">EUR </w:t>
      </w:r>
      <w:r w:rsidR="00894E03">
        <w:rPr>
          <w:rStyle w:val="c17"/>
          <w:rFonts w:ascii="Arial" w:hAnsi="Arial" w:cs="Arial"/>
          <w:sz w:val="20"/>
          <w:szCs w:val="20"/>
        </w:rPr>
        <w:t>188,16</w:t>
      </w:r>
      <w:r w:rsidR="00894E03" w:rsidRPr="00AC6525">
        <w:rPr>
          <w:rStyle w:val="c17"/>
          <w:rFonts w:ascii="Arial" w:hAnsi="Arial" w:cs="Arial"/>
          <w:sz w:val="20"/>
          <w:szCs w:val="20"/>
        </w:rPr>
        <w:t xml:space="preserve">, kopā EUR </w:t>
      </w:r>
      <w:r w:rsidR="00894E03">
        <w:rPr>
          <w:rStyle w:val="c17"/>
          <w:rFonts w:ascii="Arial" w:hAnsi="Arial" w:cs="Arial"/>
          <w:sz w:val="20"/>
          <w:szCs w:val="20"/>
        </w:rPr>
        <w:t>1084,16</w:t>
      </w:r>
      <w:r w:rsidRPr="00A119F8">
        <w:rPr>
          <w:rStyle w:val="c19"/>
          <w:rFonts w:ascii="Arial" w:hAnsi="Arial" w:cs="Arial"/>
          <w:sz w:val="20"/>
          <w:szCs w:val="20"/>
        </w:rPr>
        <w:t>;</w:t>
      </w:r>
    </w:p>
    <w:p w:rsidR="00A119F8" w:rsidRDefault="00A119F8" w:rsidP="00E60B2C">
      <w:pPr>
        <w:pStyle w:val="c18"/>
        <w:numPr>
          <w:ilvl w:val="2"/>
          <w:numId w:val="1"/>
        </w:numPr>
        <w:tabs>
          <w:tab w:val="clear" w:pos="720"/>
          <w:tab w:val="num" w:pos="1560"/>
        </w:tabs>
        <w:spacing w:before="0" w:beforeAutospacing="0" w:after="0" w:afterAutospacing="0"/>
        <w:ind w:left="1560"/>
        <w:jc w:val="both"/>
        <w:rPr>
          <w:rFonts w:ascii="Arial" w:hAnsi="Arial" w:cs="Arial"/>
          <w:sz w:val="20"/>
          <w:szCs w:val="20"/>
        </w:rPr>
      </w:pPr>
      <w:r w:rsidRPr="00A119F8">
        <w:rPr>
          <w:rStyle w:val="c13"/>
          <w:rFonts w:ascii="Arial" w:hAnsi="Arial" w:cs="Arial"/>
          <w:b/>
          <w:bCs/>
          <w:sz w:val="20"/>
          <w:szCs w:val="20"/>
        </w:rPr>
        <w:t>3. daļa</w:t>
      </w:r>
      <w:r w:rsidRPr="00A119F8">
        <w:rPr>
          <w:rFonts w:ascii="Arial" w:hAnsi="Arial" w:cs="Arial"/>
          <w:sz w:val="20"/>
          <w:szCs w:val="20"/>
        </w:rPr>
        <w:t xml:space="preserve"> </w:t>
      </w:r>
      <w:r w:rsidRPr="00A119F8">
        <w:rPr>
          <w:rStyle w:val="c17"/>
          <w:rFonts w:ascii="Arial" w:hAnsi="Arial" w:cs="Arial"/>
          <w:sz w:val="20"/>
          <w:szCs w:val="20"/>
        </w:rPr>
        <w:t>- "</w:t>
      </w:r>
      <w:proofErr w:type="spellStart"/>
      <w:r w:rsidRPr="00A119F8">
        <w:rPr>
          <w:rStyle w:val="c17"/>
          <w:rFonts w:ascii="Arial" w:hAnsi="Arial" w:cs="Arial"/>
          <w:sz w:val="20"/>
          <w:szCs w:val="20"/>
        </w:rPr>
        <w:t>Arnieki</w:t>
      </w:r>
      <w:proofErr w:type="spellEnd"/>
      <w:r w:rsidRPr="00A119F8">
        <w:rPr>
          <w:rStyle w:val="c17"/>
          <w:rFonts w:ascii="Arial" w:hAnsi="Arial" w:cs="Arial"/>
          <w:sz w:val="20"/>
          <w:szCs w:val="20"/>
        </w:rPr>
        <w:t xml:space="preserve"> - </w:t>
      </w:r>
      <w:proofErr w:type="spellStart"/>
      <w:r w:rsidRPr="00A119F8">
        <w:rPr>
          <w:rStyle w:val="c17"/>
          <w:rFonts w:ascii="Arial" w:hAnsi="Arial" w:cs="Arial"/>
          <w:sz w:val="20"/>
          <w:szCs w:val="20"/>
        </w:rPr>
        <w:t>Meiši</w:t>
      </w:r>
      <w:proofErr w:type="spellEnd"/>
      <w:r w:rsidRPr="00A119F8">
        <w:rPr>
          <w:rStyle w:val="c17"/>
          <w:rFonts w:ascii="Arial" w:hAnsi="Arial" w:cs="Arial"/>
          <w:sz w:val="20"/>
          <w:szCs w:val="20"/>
        </w:rPr>
        <w:t>" ceļa</w:t>
      </w:r>
      <w:r w:rsidRPr="00A119F8">
        <w:rPr>
          <w:rFonts w:ascii="Arial" w:hAnsi="Arial" w:cs="Arial"/>
          <w:sz w:val="20"/>
          <w:szCs w:val="20"/>
        </w:rPr>
        <w:t xml:space="preserve"> </w:t>
      </w:r>
      <w:r w:rsidRPr="00A119F8">
        <w:rPr>
          <w:rStyle w:val="c16"/>
          <w:rFonts w:ascii="Arial" w:hAnsi="Arial" w:cs="Arial"/>
          <w:sz w:val="20"/>
          <w:szCs w:val="20"/>
        </w:rPr>
        <w:t>pārbūves būvuzraudzība</w:t>
      </w:r>
      <w:r w:rsidRPr="00A119F8">
        <w:rPr>
          <w:rStyle w:val="c19"/>
          <w:rFonts w:ascii="Arial" w:hAnsi="Arial" w:cs="Arial"/>
          <w:sz w:val="20"/>
          <w:szCs w:val="20"/>
        </w:rPr>
        <w:t xml:space="preserve">, Valkas pagasts, Valkas novads - </w:t>
      </w:r>
      <w:r w:rsidR="00894E03" w:rsidRPr="00A119F8">
        <w:rPr>
          <w:rStyle w:val="c19"/>
          <w:rFonts w:ascii="Arial" w:hAnsi="Arial" w:cs="Arial"/>
          <w:sz w:val="20"/>
          <w:szCs w:val="20"/>
        </w:rPr>
        <w:t xml:space="preserve">EUR </w:t>
      </w:r>
      <w:r w:rsidR="00894E03">
        <w:rPr>
          <w:rStyle w:val="c19"/>
          <w:rFonts w:ascii="Arial" w:hAnsi="Arial" w:cs="Arial"/>
          <w:sz w:val="20"/>
          <w:szCs w:val="20"/>
        </w:rPr>
        <w:t>592</w:t>
      </w:r>
      <w:r w:rsidR="00894E03" w:rsidRPr="00A119F8">
        <w:rPr>
          <w:rStyle w:val="c19"/>
          <w:rFonts w:ascii="Arial" w:hAnsi="Arial" w:cs="Arial"/>
          <w:sz w:val="20"/>
          <w:szCs w:val="20"/>
        </w:rPr>
        <w:t xml:space="preserve">,- un PVN 21% </w:t>
      </w:r>
      <w:r w:rsidR="00894E03" w:rsidRPr="00AC6525">
        <w:rPr>
          <w:rStyle w:val="c17"/>
          <w:rFonts w:ascii="Arial" w:hAnsi="Arial" w:cs="Arial"/>
          <w:sz w:val="20"/>
          <w:szCs w:val="20"/>
        </w:rPr>
        <w:t xml:space="preserve">EUR </w:t>
      </w:r>
      <w:r w:rsidR="00894E03">
        <w:rPr>
          <w:rStyle w:val="c17"/>
          <w:rFonts w:ascii="Arial" w:hAnsi="Arial" w:cs="Arial"/>
          <w:sz w:val="20"/>
          <w:szCs w:val="20"/>
        </w:rPr>
        <w:t>124,32</w:t>
      </w:r>
      <w:r w:rsidR="00894E03" w:rsidRPr="00AC6525">
        <w:rPr>
          <w:rStyle w:val="c17"/>
          <w:rFonts w:ascii="Arial" w:hAnsi="Arial" w:cs="Arial"/>
          <w:sz w:val="20"/>
          <w:szCs w:val="20"/>
        </w:rPr>
        <w:t xml:space="preserve">, kopā EUR </w:t>
      </w:r>
      <w:r w:rsidR="00894E03">
        <w:rPr>
          <w:rStyle w:val="c17"/>
          <w:rFonts w:ascii="Arial" w:hAnsi="Arial" w:cs="Arial"/>
          <w:sz w:val="20"/>
          <w:szCs w:val="20"/>
        </w:rPr>
        <w:t>716,32</w:t>
      </w:r>
      <w:r w:rsidRPr="00A119F8">
        <w:rPr>
          <w:rStyle w:val="c19"/>
          <w:rFonts w:ascii="Arial" w:hAnsi="Arial" w:cs="Arial"/>
          <w:sz w:val="20"/>
          <w:szCs w:val="20"/>
        </w:rPr>
        <w:t>;</w:t>
      </w:r>
    </w:p>
    <w:p w:rsidR="00A119F8" w:rsidRDefault="00A119F8" w:rsidP="00E60B2C">
      <w:pPr>
        <w:pStyle w:val="c18"/>
        <w:numPr>
          <w:ilvl w:val="2"/>
          <w:numId w:val="1"/>
        </w:numPr>
        <w:tabs>
          <w:tab w:val="clear" w:pos="720"/>
          <w:tab w:val="num" w:pos="1560"/>
        </w:tabs>
        <w:spacing w:before="0" w:beforeAutospacing="0" w:after="0" w:afterAutospacing="0"/>
        <w:ind w:left="1560"/>
        <w:jc w:val="both"/>
        <w:rPr>
          <w:rFonts w:ascii="Arial" w:hAnsi="Arial" w:cs="Arial"/>
          <w:sz w:val="20"/>
          <w:szCs w:val="20"/>
        </w:rPr>
      </w:pPr>
      <w:r w:rsidRPr="00A119F8">
        <w:rPr>
          <w:rStyle w:val="c13"/>
          <w:rFonts w:ascii="Arial" w:hAnsi="Arial" w:cs="Arial"/>
          <w:b/>
          <w:bCs/>
          <w:sz w:val="20"/>
          <w:szCs w:val="20"/>
        </w:rPr>
        <w:t>4. daļa</w:t>
      </w:r>
      <w:r w:rsidRPr="00A119F8">
        <w:rPr>
          <w:rFonts w:ascii="Arial" w:hAnsi="Arial" w:cs="Arial"/>
          <w:sz w:val="20"/>
          <w:szCs w:val="20"/>
        </w:rPr>
        <w:t xml:space="preserve"> </w:t>
      </w:r>
      <w:r w:rsidRPr="00A119F8">
        <w:rPr>
          <w:rStyle w:val="c17"/>
          <w:rFonts w:ascii="Arial" w:hAnsi="Arial" w:cs="Arial"/>
          <w:sz w:val="20"/>
          <w:szCs w:val="20"/>
        </w:rPr>
        <w:t>-</w:t>
      </w:r>
      <w:r w:rsidRPr="00A119F8">
        <w:rPr>
          <w:rStyle w:val="c6"/>
          <w:rFonts w:ascii="Arial" w:hAnsi="Arial" w:cs="Arial"/>
          <w:sz w:val="20"/>
          <w:szCs w:val="20"/>
        </w:rPr>
        <w:t xml:space="preserve"> </w:t>
      </w:r>
      <w:r w:rsidRPr="00A119F8">
        <w:rPr>
          <w:rStyle w:val="c17"/>
          <w:rFonts w:ascii="Arial" w:hAnsi="Arial" w:cs="Arial"/>
          <w:sz w:val="20"/>
          <w:szCs w:val="20"/>
        </w:rPr>
        <w:t xml:space="preserve">"Priedītes - </w:t>
      </w:r>
      <w:proofErr w:type="spellStart"/>
      <w:r w:rsidRPr="00A119F8">
        <w:rPr>
          <w:rStyle w:val="c17"/>
          <w:rFonts w:ascii="Arial" w:hAnsi="Arial" w:cs="Arial"/>
          <w:sz w:val="20"/>
          <w:szCs w:val="20"/>
        </w:rPr>
        <w:t>Vīciepi</w:t>
      </w:r>
      <w:proofErr w:type="spellEnd"/>
      <w:r w:rsidRPr="00A119F8">
        <w:rPr>
          <w:rStyle w:val="c17"/>
          <w:rFonts w:ascii="Arial" w:hAnsi="Arial" w:cs="Arial"/>
          <w:sz w:val="20"/>
          <w:szCs w:val="20"/>
        </w:rPr>
        <w:t>" ceļa</w:t>
      </w:r>
      <w:r w:rsidRPr="00A119F8">
        <w:rPr>
          <w:rFonts w:ascii="Arial" w:hAnsi="Arial" w:cs="Arial"/>
          <w:sz w:val="20"/>
          <w:szCs w:val="20"/>
        </w:rPr>
        <w:t xml:space="preserve"> </w:t>
      </w:r>
      <w:r w:rsidRPr="00A119F8">
        <w:rPr>
          <w:rStyle w:val="c20"/>
          <w:rFonts w:ascii="Arial" w:hAnsi="Arial" w:cs="Arial"/>
          <w:sz w:val="20"/>
          <w:szCs w:val="20"/>
        </w:rPr>
        <w:t>pārbūves būvuzraudzība</w:t>
      </w:r>
      <w:r w:rsidRPr="00A119F8">
        <w:rPr>
          <w:rStyle w:val="c19"/>
          <w:rFonts w:ascii="Arial" w:hAnsi="Arial" w:cs="Arial"/>
          <w:sz w:val="20"/>
          <w:szCs w:val="20"/>
        </w:rPr>
        <w:t xml:space="preserve">, Kārķu pagasts, Valkas novads - EUR </w:t>
      </w:r>
      <w:r w:rsidR="00894E03">
        <w:rPr>
          <w:rStyle w:val="c19"/>
          <w:rFonts w:ascii="Arial" w:hAnsi="Arial" w:cs="Arial"/>
          <w:sz w:val="20"/>
          <w:szCs w:val="20"/>
        </w:rPr>
        <w:t>256</w:t>
      </w:r>
      <w:r w:rsidRPr="00A119F8">
        <w:rPr>
          <w:rStyle w:val="c19"/>
          <w:rFonts w:ascii="Arial" w:hAnsi="Arial" w:cs="Arial"/>
          <w:sz w:val="20"/>
          <w:szCs w:val="20"/>
        </w:rPr>
        <w:t xml:space="preserve">,-un PVN 21% EUR </w:t>
      </w:r>
      <w:r w:rsidR="00894E03">
        <w:rPr>
          <w:rStyle w:val="c19"/>
          <w:rFonts w:ascii="Arial" w:hAnsi="Arial" w:cs="Arial"/>
          <w:sz w:val="20"/>
          <w:szCs w:val="20"/>
        </w:rPr>
        <w:t>53,76</w:t>
      </w:r>
      <w:r w:rsidRPr="00A119F8">
        <w:rPr>
          <w:rStyle w:val="c19"/>
          <w:rFonts w:ascii="Arial" w:hAnsi="Arial" w:cs="Arial"/>
          <w:sz w:val="20"/>
          <w:szCs w:val="20"/>
        </w:rPr>
        <w:t xml:space="preserve">, kopā EUR </w:t>
      </w:r>
      <w:r w:rsidR="00894E03">
        <w:rPr>
          <w:rStyle w:val="c19"/>
          <w:rFonts w:ascii="Arial" w:hAnsi="Arial" w:cs="Arial"/>
          <w:sz w:val="20"/>
          <w:szCs w:val="20"/>
        </w:rPr>
        <w:t>309,76</w:t>
      </w:r>
      <w:r w:rsidRPr="00A119F8">
        <w:rPr>
          <w:rStyle w:val="c19"/>
          <w:rFonts w:ascii="Arial" w:hAnsi="Arial" w:cs="Arial"/>
          <w:sz w:val="20"/>
          <w:szCs w:val="20"/>
        </w:rPr>
        <w:t>;</w:t>
      </w:r>
    </w:p>
    <w:p w:rsidR="00A119F8" w:rsidRPr="00A119F8" w:rsidRDefault="00A119F8" w:rsidP="00E60B2C">
      <w:pPr>
        <w:pStyle w:val="c18"/>
        <w:numPr>
          <w:ilvl w:val="2"/>
          <w:numId w:val="1"/>
        </w:numPr>
        <w:tabs>
          <w:tab w:val="clear" w:pos="720"/>
          <w:tab w:val="num" w:pos="1560"/>
        </w:tabs>
        <w:spacing w:before="0" w:beforeAutospacing="0" w:after="0" w:afterAutospacing="0"/>
        <w:ind w:left="1560"/>
        <w:jc w:val="both"/>
        <w:rPr>
          <w:rFonts w:ascii="Arial" w:hAnsi="Arial" w:cs="Arial"/>
          <w:sz w:val="20"/>
          <w:szCs w:val="20"/>
        </w:rPr>
      </w:pPr>
      <w:r w:rsidRPr="00A119F8">
        <w:rPr>
          <w:rStyle w:val="c17"/>
          <w:rFonts w:ascii="Arial" w:hAnsi="Arial" w:cs="Arial"/>
          <w:b/>
          <w:bCs/>
          <w:sz w:val="20"/>
          <w:szCs w:val="20"/>
        </w:rPr>
        <w:t>5. daļa</w:t>
      </w:r>
      <w:r w:rsidRPr="00A119F8">
        <w:rPr>
          <w:rStyle w:val="c17"/>
          <w:rFonts w:ascii="Arial" w:hAnsi="Arial" w:cs="Arial"/>
          <w:sz w:val="20"/>
          <w:szCs w:val="20"/>
        </w:rPr>
        <w:t xml:space="preserve"> - "Akmentiņi - Liepkalni" ceļa</w:t>
      </w:r>
      <w:r w:rsidRPr="00A119F8">
        <w:rPr>
          <w:rFonts w:ascii="Arial" w:hAnsi="Arial" w:cs="Arial"/>
          <w:sz w:val="20"/>
          <w:szCs w:val="20"/>
        </w:rPr>
        <w:t xml:space="preserve"> </w:t>
      </w:r>
      <w:r w:rsidRPr="00A119F8">
        <w:rPr>
          <w:rStyle w:val="c15"/>
          <w:rFonts w:ascii="Arial" w:hAnsi="Arial" w:cs="Arial"/>
          <w:sz w:val="20"/>
          <w:szCs w:val="20"/>
        </w:rPr>
        <w:t>pārbūves būvuzraudzība</w:t>
      </w:r>
      <w:r w:rsidRPr="00A119F8">
        <w:rPr>
          <w:rStyle w:val="c17"/>
          <w:rFonts w:ascii="Arial" w:hAnsi="Arial" w:cs="Arial"/>
          <w:sz w:val="20"/>
          <w:szCs w:val="20"/>
        </w:rPr>
        <w:t xml:space="preserve">, Vijciema pagasts, Valkas novads - EUR </w:t>
      </w:r>
      <w:r w:rsidR="00894E03">
        <w:rPr>
          <w:rStyle w:val="c17"/>
          <w:rFonts w:ascii="Arial" w:hAnsi="Arial" w:cs="Arial"/>
          <w:sz w:val="20"/>
          <w:szCs w:val="20"/>
        </w:rPr>
        <w:t>476</w:t>
      </w:r>
      <w:r w:rsidRPr="00A119F8">
        <w:rPr>
          <w:rStyle w:val="c17"/>
          <w:rFonts w:ascii="Arial" w:hAnsi="Arial" w:cs="Arial"/>
          <w:sz w:val="20"/>
          <w:szCs w:val="20"/>
        </w:rPr>
        <w:t xml:space="preserve">,- un PVN 21% EUR </w:t>
      </w:r>
      <w:r w:rsidR="00894E03">
        <w:rPr>
          <w:rStyle w:val="c17"/>
          <w:rFonts w:ascii="Arial" w:hAnsi="Arial" w:cs="Arial"/>
          <w:sz w:val="20"/>
          <w:szCs w:val="20"/>
        </w:rPr>
        <w:t>99,96</w:t>
      </w:r>
      <w:r w:rsidRPr="00A119F8">
        <w:rPr>
          <w:rStyle w:val="c17"/>
          <w:rFonts w:ascii="Arial" w:hAnsi="Arial" w:cs="Arial"/>
          <w:sz w:val="20"/>
          <w:szCs w:val="20"/>
        </w:rPr>
        <w:t xml:space="preserve">, kopā EUR </w:t>
      </w:r>
      <w:r w:rsidR="00894E03">
        <w:rPr>
          <w:rStyle w:val="c17"/>
          <w:rFonts w:ascii="Arial" w:hAnsi="Arial" w:cs="Arial"/>
          <w:sz w:val="20"/>
          <w:szCs w:val="20"/>
        </w:rPr>
        <w:t>575,96</w:t>
      </w:r>
      <w:r w:rsidRPr="00A119F8">
        <w:rPr>
          <w:rStyle w:val="c17"/>
          <w:rFonts w:ascii="Arial" w:hAnsi="Arial" w:cs="Arial"/>
          <w:sz w:val="20"/>
          <w:szCs w:val="20"/>
        </w:rPr>
        <w:t>.</w:t>
      </w:r>
    </w:p>
    <w:p w:rsidR="0046532B" w:rsidRPr="0046532B" w:rsidRDefault="0046532B" w:rsidP="0046532B">
      <w:pPr>
        <w:numPr>
          <w:ilvl w:val="1"/>
          <w:numId w:val="1"/>
        </w:numPr>
        <w:spacing w:after="0" w:line="240" w:lineRule="auto"/>
        <w:jc w:val="both"/>
        <w:rPr>
          <w:rFonts w:ascii="Arial" w:eastAsia="Times New Roman" w:hAnsi="Arial" w:cs="Arial"/>
          <w:b/>
          <w:sz w:val="20"/>
          <w:szCs w:val="20"/>
        </w:rPr>
      </w:pPr>
      <w:r w:rsidRPr="0046532B">
        <w:rPr>
          <w:rFonts w:ascii="Arial" w:eastAsia="Times New Roman" w:hAnsi="Arial" w:cs="Arial"/>
          <w:sz w:val="20"/>
          <w:szCs w:val="20"/>
        </w:rPr>
        <w:t xml:space="preserve">Šajā punktā noteiktā kopējā līgumcena ietver visus izdevumus un atlīdzību, kāda Izpildītājam pienākas sakarā ar pilnīgu un pienācīgu </w:t>
      </w:r>
      <w:smartTag w:uri="schemas-tilde-lv/tildestengine" w:element="veidnes">
        <w:smartTagPr>
          <w:attr w:name="text" w:val="līgumā"/>
          <w:attr w:name="id" w:val="-1"/>
          <w:attr w:name="baseform" w:val="līgum|s"/>
        </w:smartTagPr>
        <w:r w:rsidRPr="0046532B">
          <w:rPr>
            <w:rFonts w:ascii="Arial" w:eastAsia="Times New Roman" w:hAnsi="Arial" w:cs="Arial"/>
            <w:sz w:val="20"/>
            <w:szCs w:val="20"/>
          </w:rPr>
          <w:t>līgumā</w:t>
        </w:r>
      </w:smartTag>
      <w:r w:rsidRPr="0046532B">
        <w:rPr>
          <w:rFonts w:ascii="Arial" w:eastAsia="Times New Roman" w:hAnsi="Arial" w:cs="Arial"/>
          <w:sz w:val="20"/>
          <w:szCs w:val="20"/>
        </w:rPr>
        <w:t xml:space="preserve"> noteikto saistību izpildi.</w:t>
      </w:r>
    </w:p>
    <w:p w:rsidR="0046532B" w:rsidRPr="0046532B" w:rsidRDefault="00680927" w:rsidP="0046532B">
      <w:pPr>
        <w:numPr>
          <w:ilvl w:val="1"/>
          <w:numId w:val="1"/>
        </w:numPr>
        <w:spacing w:after="0" w:line="240" w:lineRule="auto"/>
        <w:jc w:val="both"/>
        <w:rPr>
          <w:rFonts w:ascii="Arial" w:eastAsia="Times New Roman" w:hAnsi="Arial" w:cs="Arial"/>
          <w:b/>
          <w:sz w:val="20"/>
          <w:szCs w:val="20"/>
        </w:rPr>
      </w:pPr>
      <w:r w:rsidRPr="00680927">
        <w:rPr>
          <w:rFonts w:ascii="Arial" w:eastAsia="Times New Roman" w:hAnsi="Arial" w:cs="Times New Roman"/>
          <w:sz w:val="20"/>
          <w:szCs w:val="20"/>
          <w:lang w:eastAsia="lv-LV"/>
        </w:rPr>
        <w:t xml:space="preserve">Šī līguma </w:t>
      </w:r>
      <w:r>
        <w:rPr>
          <w:rFonts w:ascii="Arial" w:eastAsia="Times New Roman" w:hAnsi="Arial" w:cs="Times New Roman"/>
          <w:sz w:val="20"/>
          <w:szCs w:val="20"/>
          <w:lang w:eastAsia="lv-LV"/>
        </w:rPr>
        <w:t>2</w:t>
      </w:r>
      <w:r w:rsidRPr="00680927">
        <w:rPr>
          <w:rFonts w:ascii="Arial" w:eastAsia="Times New Roman" w:hAnsi="Arial" w:cs="Times New Roman"/>
          <w:sz w:val="20"/>
          <w:szCs w:val="20"/>
          <w:lang w:eastAsia="lv-LV"/>
        </w:rPr>
        <w:t xml:space="preserve">.1.punktā nosaukto summu Pasūtītājs izmaksā par iepriekšējā mēnesī proporcionāli izpildīto un uzraudzīto būvdarbu apjomu </w:t>
      </w:r>
      <w:r w:rsidRPr="00680927">
        <w:rPr>
          <w:rFonts w:ascii="Arial" w:eastAsia="Times New Roman" w:hAnsi="Arial" w:cs="Arial"/>
          <w:color w:val="000000"/>
          <w:sz w:val="20"/>
          <w:szCs w:val="20"/>
          <w:lang w:eastAsia="lv-LV"/>
        </w:rPr>
        <w:t xml:space="preserve">trīsdesmit dienu laikā no </w:t>
      </w:r>
      <w:r w:rsidRPr="00680927">
        <w:rPr>
          <w:rFonts w:ascii="Arial" w:eastAsia="Times New Roman" w:hAnsi="Arial" w:cs="Times New Roman"/>
          <w:color w:val="000000"/>
          <w:sz w:val="20"/>
          <w:szCs w:val="20"/>
          <w:lang w:eastAsia="lv-LV"/>
        </w:rPr>
        <w:t xml:space="preserve">Izpildītāja </w:t>
      </w:r>
      <w:r w:rsidRPr="00680927">
        <w:rPr>
          <w:rFonts w:ascii="Arial" w:eastAsia="Times New Roman" w:hAnsi="Arial" w:cs="Arial"/>
          <w:color w:val="000000"/>
          <w:sz w:val="20"/>
          <w:szCs w:val="20"/>
          <w:lang w:eastAsia="lv-LV"/>
        </w:rPr>
        <w:t>rēķina saņemšanas un darbu nodošanas – pieņemšanas akta parakstīšanas</w:t>
      </w:r>
      <w:r>
        <w:rPr>
          <w:rFonts w:ascii="Arial" w:eastAsia="Times New Roman" w:hAnsi="Arial" w:cs="Arial"/>
          <w:sz w:val="20"/>
          <w:szCs w:val="20"/>
        </w:rPr>
        <w:t>.</w:t>
      </w:r>
    </w:p>
    <w:p w:rsidR="0046532B" w:rsidRPr="0046532B" w:rsidRDefault="0046532B" w:rsidP="0046532B">
      <w:pPr>
        <w:numPr>
          <w:ilvl w:val="1"/>
          <w:numId w:val="1"/>
        </w:numPr>
        <w:spacing w:after="0" w:line="240" w:lineRule="auto"/>
        <w:jc w:val="both"/>
        <w:rPr>
          <w:rFonts w:ascii="Arial" w:eastAsia="Times New Roman" w:hAnsi="Arial" w:cs="Arial"/>
          <w:bCs/>
          <w:sz w:val="20"/>
          <w:szCs w:val="20"/>
        </w:rPr>
      </w:pPr>
      <w:r w:rsidRPr="0046532B">
        <w:rPr>
          <w:rFonts w:ascii="Arial" w:eastAsia="Times New Roman" w:hAnsi="Arial" w:cs="Arial"/>
          <w:sz w:val="20"/>
          <w:szCs w:val="20"/>
        </w:rPr>
        <w:lastRenderedPageBreak/>
        <w:t>Gadījumā, ja būvniecības darbu kopējais ilgums no Izpildītāja neatkarīgu iemeslu dēļ tiek pagarināts, attiecīgi tiek pagarināts autoruzraudzības darbu izpildes termiņš, par to neparedzot papildus samaksu Izpildītājam.</w:t>
      </w:r>
    </w:p>
    <w:p w:rsidR="0046532B" w:rsidRPr="0046532B" w:rsidRDefault="0046532B" w:rsidP="0046532B">
      <w:pPr>
        <w:numPr>
          <w:ilvl w:val="1"/>
          <w:numId w:val="1"/>
        </w:numPr>
        <w:spacing w:after="0" w:line="240" w:lineRule="auto"/>
        <w:jc w:val="both"/>
        <w:rPr>
          <w:rFonts w:ascii="Arial" w:eastAsia="Times New Roman" w:hAnsi="Arial" w:cs="Arial"/>
          <w:bCs/>
          <w:sz w:val="20"/>
          <w:szCs w:val="20"/>
        </w:rPr>
      </w:pPr>
      <w:r w:rsidRPr="0046532B">
        <w:rPr>
          <w:rFonts w:ascii="Arial" w:eastAsia="Times New Roman" w:hAnsi="Arial" w:cs="Arial"/>
          <w:bCs/>
          <w:sz w:val="20"/>
          <w:szCs w:val="20"/>
        </w:rPr>
        <w:t xml:space="preserve">Ja </w:t>
      </w:r>
      <w:smartTag w:uri="schemas-tilde-lv/tildestengine" w:element="veidnes">
        <w:smartTagPr>
          <w:attr w:name="text" w:val="līgumā"/>
          <w:attr w:name="id" w:val="-1"/>
          <w:attr w:name="baseform" w:val="līgum|s"/>
        </w:smartTagPr>
        <w:r w:rsidRPr="0046532B">
          <w:rPr>
            <w:rFonts w:ascii="Arial" w:eastAsia="Times New Roman" w:hAnsi="Arial" w:cs="Arial"/>
            <w:bCs/>
            <w:sz w:val="20"/>
            <w:szCs w:val="20"/>
          </w:rPr>
          <w:t>līgumā</w:t>
        </w:r>
      </w:smartTag>
      <w:r w:rsidRPr="0046532B">
        <w:rPr>
          <w:rFonts w:ascii="Arial" w:eastAsia="Times New Roman" w:hAnsi="Arial" w:cs="Arial"/>
          <w:bCs/>
          <w:sz w:val="20"/>
          <w:szCs w:val="20"/>
        </w:rPr>
        <w:t xml:space="preserve"> noteikto darbu izpilde tiek pārtraukta no Izpildītāja neatkarīgu iemeslu dēļ, tad Puses sastāda </w:t>
      </w:r>
      <w:smartTag w:uri="schemas-tilde-lv/tildestengine" w:element="veidnes">
        <w:smartTagPr>
          <w:attr w:name="text" w:val="aktu"/>
          <w:attr w:name="id" w:val="-1"/>
          <w:attr w:name="baseform" w:val="akt|s"/>
        </w:smartTagPr>
        <w:r w:rsidRPr="0046532B">
          <w:rPr>
            <w:rFonts w:ascii="Arial" w:eastAsia="Times New Roman" w:hAnsi="Arial" w:cs="Arial"/>
            <w:bCs/>
            <w:sz w:val="20"/>
            <w:szCs w:val="20"/>
          </w:rPr>
          <w:t>aktu</w:t>
        </w:r>
      </w:smartTag>
      <w:r w:rsidRPr="0046532B">
        <w:rPr>
          <w:rFonts w:ascii="Arial" w:eastAsia="Times New Roman" w:hAnsi="Arial" w:cs="Arial"/>
          <w:bCs/>
          <w:sz w:val="20"/>
          <w:szCs w:val="20"/>
        </w:rPr>
        <w:t xml:space="preserve"> par faktiski izpildītajiem darbiem, fiksējot tajā Izpildītāja izpildīto darbu apjomu proporcionāli uz šī </w:t>
      </w:r>
      <w:smartTag w:uri="schemas-tilde-lv/tildestengine" w:element="veidnes">
        <w:smartTagPr>
          <w:attr w:name="text" w:val="Līguma"/>
          <w:attr w:name="id" w:val="-1"/>
          <w:attr w:name="baseform" w:val="līgum|s"/>
        </w:smartTagPr>
        <w:r w:rsidRPr="0046532B">
          <w:rPr>
            <w:rFonts w:ascii="Arial" w:eastAsia="Times New Roman" w:hAnsi="Arial" w:cs="Arial"/>
            <w:bCs/>
            <w:sz w:val="20"/>
            <w:szCs w:val="20"/>
          </w:rPr>
          <w:t>līguma</w:t>
        </w:r>
      </w:smartTag>
      <w:r w:rsidRPr="0046532B">
        <w:rPr>
          <w:rFonts w:ascii="Arial" w:eastAsia="Times New Roman" w:hAnsi="Arial" w:cs="Arial"/>
          <w:bCs/>
          <w:sz w:val="20"/>
          <w:szCs w:val="20"/>
        </w:rPr>
        <w:t xml:space="preserve"> pārtraukšanas brīdi izpildīto Objekta būvdarbu apjomam. Pasūtītājs 20 (divdesmit) dienu laikā no </w:t>
      </w:r>
      <w:smartTag w:uri="schemas-tilde-lv/tildestengine" w:element="veidnes">
        <w:smartTagPr>
          <w:attr w:name="text" w:val="akta"/>
          <w:attr w:name="id" w:val="-1"/>
          <w:attr w:name="baseform" w:val="akt|s"/>
        </w:smartTagPr>
        <w:r w:rsidRPr="0046532B">
          <w:rPr>
            <w:rFonts w:ascii="Arial" w:eastAsia="Times New Roman" w:hAnsi="Arial" w:cs="Arial"/>
            <w:bCs/>
            <w:sz w:val="20"/>
            <w:szCs w:val="20"/>
          </w:rPr>
          <w:t>akta</w:t>
        </w:r>
      </w:smartTag>
      <w:r w:rsidRPr="0046532B">
        <w:rPr>
          <w:rFonts w:ascii="Arial" w:eastAsia="Times New Roman" w:hAnsi="Arial" w:cs="Arial"/>
          <w:bCs/>
          <w:sz w:val="20"/>
          <w:szCs w:val="20"/>
        </w:rPr>
        <w:t xml:space="preserve"> parakstīšanas un atbilstoša rēķina saņemšanas samaksā Izpildītājam par faktiski veiktajiem darbiem saskaņā ar pušu parakstīto aktu.</w:t>
      </w:r>
    </w:p>
    <w:p w:rsidR="0046532B" w:rsidRPr="0046532B" w:rsidRDefault="0046532B" w:rsidP="0046532B">
      <w:pPr>
        <w:spacing w:after="0" w:line="240" w:lineRule="auto"/>
        <w:ind w:left="420"/>
        <w:jc w:val="both"/>
        <w:rPr>
          <w:rFonts w:ascii="Arial" w:eastAsia="Times New Roman" w:hAnsi="Arial" w:cs="Arial"/>
          <w:bCs/>
          <w:sz w:val="20"/>
          <w:szCs w:val="20"/>
        </w:rPr>
      </w:pPr>
    </w:p>
    <w:p w:rsidR="0046532B" w:rsidRPr="0046532B" w:rsidRDefault="0046532B" w:rsidP="0046532B">
      <w:pPr>
        <w:numPr>
          <w:ilvl w:val="0"/>
          <w:numId w:val="1"/>
        </w:numPr>
        <w:spacing w:after="0" w:line="240" w:lineRule="auto"/>
        <w:jc w:val="center"/>
        <w:rPr>
          <w:rFonts w:ascii="Arial" w:eastAsia="Times New Roman" w:hAnsi="Arial" w:cs="Arial"/>
          <w:b/>
          <w:bCs/>
          <w:sz w:val="20"/>
          <w:szCs w:val="20"/>
        </w:rPr>
      </w:pPr>
      <w:r w:rsidRPr="0046532B">
        <w:rPr>
          <w:rFonts w:ascii="Arial" w:eastAsia="Times New Roman" w:hAnsi="Arial" w:cs="Arial"/>
          <w:b/>
          <w:bCs/>
          <w:sz w:val="20"/>
          <w:szCs w:val="20"/>
        </w:rPr>
        <w:t>Pušu pienākumi un tiesības</w:t>
      </w:r>
    </w:p>
    <w:p w:rsidR="0046532B" w:rsidRPr="0046532B" w:rsidRDefault="0046532B" w:rsidP="0046532B">
      <w:pPr>
        <w:numPr>
          <w:ilvl w:val="1"/>
          <w:numId w:val="1"/>
        </w:numPr>
        <w:spacing w:after="0" w:line="240" w:lineRule="auto"/>
        <w:jc w:val="both"/>
        <w:rPr>
          <w:rFonts w:ascii="Arial" w:eastAsia="Times New Roman" w:hAnsi="Arial" w:cs="Arial"/>
          <w:sz w:val="20"/>
          <w:szCs w:val="20"/>
        </w:rPr>
      </w:pPr>
      <w:r w:rsidRPr="0046532B">
        <w:rPr>
          <w:rFonts w:ascii="Arial" w:eastAsia="Times New Roman" w:hAnsi="Arial" w:cs="Arial"/>
          <w:b/>
          <w:bCs/>
          <w:sz w:val="20"/>
          <w:szCs w:val="20"/>
        </w:rPr>
        <w:t>Izpildītāja pienākumi un tiesības:</w:t>
      </w:r>
    </w:p>
    <w:p w:rsidR="0046532B" w:rsidRPr="0046532B" w:rsidRDefault="0046532B" w:rsidP="0046532B">
      <w:pPr>
        <w:numPr>
          <w:ilvl w:val="2"/>
          <w:numId w:val="1"/>
        </w:numPr>
        <w:spacing w:after="0" w:line="240" w:lineRule="auto"/>
        <w:jc w:val="both"/>
        <w:rPr>
          <w:rFonts w:ascii="Arial" w:eastAsia="Times New Roman" w:hAnsi="Arial" w:cs="Arial"/>
          <w:sz w:val="20"/>
          <w:szCs w:val="20"/>
        </w:rPr>
      </w:pPr>
      <w:r w:rsidRPr="0046532B">
        <w:rPr>
          <w:rFonts w:ascii="Arial" w:eastAsia="Times New Roman" w:hAnsi="Arial" w:cs="Arial"/>
          <w:sz w:val="20"/>
          <w:szCs w:val="20"/>
        </w:rPr>
        <w:t xml:space="preserve">Izpildītājs apņemas veikt autoruzraudzību atbilstoši saskaņotajam būvprojektam, </w:t>
      </w:r>
      <w:proofErr w:type="gramStart"/>
      <w:r w:rsidRPr="0046532B">
        <w:rPr>
          <w:rFonts w:ascii="Arial" w:eastAsia="Times New Roman" w:hAnsi="Arial" w:cs="Arial"/>
          <w:sz w:val="20"/>
          <w:szCs w:val="20"/>
        </w:rPr>
        <w:t>2014.gada</w:t>
      </w:r>
      <w:proofErr w:type="gramEnd"/>
      <w:r w:rsidRPr="0046532B">
        <w:rPr>
          <w:rFonts w:ascii="Arial" w:eastAsia="Times New Roman" w:hAnsi="Arial" w:cs="Arial"/>
          <w:sz w:val="20"/>
          <w:szCs w:val="20"/>
        </w:rPr>
        <w:t xml:space="preserve"> 19.augusta Ministru kabineta noteikumiem Nr.500 „Vispārīgie būvnoteikumi”, un citiem būvniecību regulējošajiem normatīvajiem aktiem. Izpildītājs ir atbildīgs par to, lai visā </w:t>
      </w:r>
      <w:smartTag w:uri="schemas-tilde-lv/tildestengine" w:element="veidnes">
        <w:smartTagPr>
          <w:attr w:name="text" w:val="Līguma"/>
          <w:attr w:name="id" w:val="-1"/>
          <w:attr w:name="baseform" w:val="līgum|s"/>
        </w:smartTagPr>
        <w:r w:rsidRPr="0046532B">
          <w:rPr>
            <w:rFonts w:ascii="Arial" w:eastAsia="Times New Roman" w:hAnsi="Arial" w:cs="Arial"/>
            <w:sz w:val="20"/>
            <w:szCs w:val="20"/>
          </w:rPr>
          <w:t>līguma</w:t>
        </w:r>
      </w:smartTag>
      <w:r w:rsidRPr="0046532B">
        <w:rPr>
          <w:rFonts w:ascii="Arial" w:eastAsia="Times New Roman" w:hAnsi="Arial" w:cs="Arial"/>
          <w:sz w:val="20"/>
          <w:szCs w:val="20"/>
        </w:rPr>
        <w:t xml:space="preserve"> izpildes laikā tam būtu spēkā esošas licences un </w:t>
      </w:r>
      <w:smartTag w:uri="schemas-tilde-lv/tildestengine" w:element="veidnes">
        <w:smartTagPr>
          <w:attr w:name="text" w:val="sertifikāti"/>
          <w:attr w:name="id" w:val="-1"/>
          <w:attr w:name="baseform" w:val="sertifikāt|s"/>
        </w:smartTagPr>
        <w:r w:rsidRPr="0046532B">
          <w:rPr>
            <w:rFonts w:ascii="Arial" w:eastAsia="Times New Roman" w:hAnsi="Arial" w:cs="Arial"/>
            <w:sz w:val="20"/>
            <w:szCs w:val="20"/>
          </w:rPr>
          <w:t>sertifikāti</w:t>
        </w:r>
      </w:smartTag>
      <w:r w:rsidRPr="0046532B">
        <w:rPr>
          <w:rFonts w:ascii="Arial" w:eastAsia="Times New Roman" w:hAnsi="Arial" w:cs="Arial"/>
          <w:sz w:val="20"/>
          <w:szCs w:val="20"/>
        </w:rPr>
        <w:t xml:space="preserve">, ja tādi ir nepieciešami autoruzraudzības veikšanai saskaņā ar normatīvajiem </w:t>
      </w:r>
      <w:smartTag w:uri="schemas-tilde-lv/tildestengine" w:element="veidnes">
        <w:smartTagPr>
          <w:attr w:name="text" w:val="aktiem"/>
          <w:attr w:name="id" w:val="-1"/>
          <w:attr w:name="baseform" w:val="akt|s"/>
        </w:smartTagPr>
        <w:r w:rsidRPr="0046532B">
          <w:rPr>
            <w:rFonts w:ascii="Arial" w:eastAsia="Times New Roman" w:hAnsi="Arial" w:cs="Arial"/>
            <w:sz w:val="20"/>
            <w:szCs w:val="20"/>
          </w:rPr>
          <w:t>aktiem</w:t>
        </w:r>
      </w:smartTag>
      <w:r w:rsidRPr="0046532B">
        <w:rPr>
          <w:rFonts w:ascii="Arial" w:eastAsia="Times New Roman" w:hAnsi="Arial" w:cs="Arial"/>
          <w:sz w:val="20"/>
          <w:szCs w:val="20"/>
        </w:rPr>
        <w:t>;</w:t>
      </w:r>
    </w:p>
    <w:p w:rsidR="0046532B" w:rsidRPr="0046532B" w:rsidRDefault="0046532B" w:rsidP="0046532B">
      <w:pPr>
        <w:numPr>
          <w:ilvl w:val="2"/>
          <w:numId w:val="1"/>
        </w:numPr>
        <w:spacing w:after="0" w:line="240" w:lineRule="auto"/>
        <w:jc w:val="both"/>
        <w:rPr>
          <w:rFonts w:ascii="Arial" w:eastAsia="Times New Roman" w:hAnsi="Arial" w:cs="Arial"/>
          <w:sz w:val="20"/>
          <w:szCs w:val="20"/>
        </w:rPr>
      </w:pPr>
      <w:r w:rsidRPr="0046532B">
        <w:rPr>
          <w:rFonts w:ascii="Arial" w:eastAsia="Times New Roman" w:hAnsi="Arial" w:cs="Arial"/>
          <w:sz w:val="20"/>
          <w:szCs w:val="20"/>
        </w:rPr>
        <w:t>Izpildītājam ir pienākums apsekot Objektu atbilstoši autoruzraudzības nodrošināšanas plānam un apsekojuma rezultātus ierakstīt autoruzraudzības žurnālā.</w:t>
      </w:r>
    </w:p>
    <w:p w:rsidR="0046532B" w:rsidRPr="0046532B" w:rsidRDefault="0046532B" w:rsidP="0046532B">
      <w:pPr>
        <w:numPr>
          <w:ilvl w:val="2"/>
          <w:numId w:val="1"/>
        </w:numPr>
        <w:spacing w:after="0" w:line="240" w:lineRule="auto"/>
        <w:jc w:val="both"/>
        <w:rPr>
          <w:rFonts w:ascii="Arial" w:eastAsia="Times New Roman" w:hAnsi="Arial" w:cs="Arial"/>
          <w:sz w:val="20"/>
          <w:szCs w:val="20"/>
        </w:rPr>
      </w:pPr>
      <w:r w:rsidRPr="0046532B">
        <w:rPr>
          <w:rFonts w:ascii="Arial" w:eastAsia="Times New Roman" w:hAnsi="Arial" w:cs="Arial"/>
          <w:sz w:val="20"/>
          <w:szCs w:val="20"/>
        </w:rPr>
        <w:t>Izpildītājam ir pienākums būvdarbu gaitā savlaicīgi pārbaudīt Objekta būvē lietoto konstrukciju, tehnoloģisko un citu iekārtu, būvizstrādājumu un materiālu atbilstību būvprojektam un nepieļaut neatbilstošu konstrukciju, tehnoloģisko un citu iekārtu, būvizstrādājumu un materiālu iestrādāšanu būvē, ja tie nav pilnvērtīgi aizstājēji būvprojektā paredzētajiem;</w:t>
      </w:r>
    </w:p>
    <w:p w:rsidR="0046532B" w:rsidRPr="0046532B" w:rsidRDefault="0046532B" w:rsidP="0046532B">
      <w:pPr>
        <w:numPr>
          <w:ilvl w:val="2"/>
          <w:numId w:val="1"/>
        </w:numPr>
        <w:spacing w:after="0" w:line="240" w:lineRule="auto"/>
        <w:jc w:val="both"/>
        <w:rPr>
          <w:rFonts w:ascii="Arial" w:eastAsia="Times New Roman" w:hAnsi="Arial" w:cs="Arial"/>
          <w:sz w:val="20"/>
          <w:szCs w:val="20"/>
        </w:rPr>
      </w:pPr>
      <w:r w:rsidRPr="0046532B">
        <w:rPr>
          <w:rFonts w:ascii="Arial" w:eastAsia="Times New Roman" w:hAnsi="Arial" w:cs="Arial"/>
          <w:sz w:val="20"/>
          <w:szCs w:val="20"/>
        </w:rPr>
        <w:t>Izpildītājam ir pienākums pārbaudīt, vai ir atbilstoša būvprojekta un būvdarbu izpildes dokumentācija;</w:t>
      </w:r>
    </w:p>
    <w:p w:rsidR="0046532B" w:rsidRPr="0046532B" w:rsidRDefault="0046532B" w:rsidP="0046532B">
      <w:pPr>
        <w:numPr>
          <w:ilvl w:val="2"/>
          <w:numId w:val="1"/>
        </w:numPr>
        <w:spacing w:after="0" w:line="240" w:lineRule="auto"/>
        <w:jc w:val="both"/>
        <w:rPr>
          <w:rFonts w:ascii="Arial" w:eastAsia="Times New Roman" w:hAnsi="Arial" w:cs="Arial"/>
          <w:sz w:val="20"/>
          <w:szCs w:val="20"/>
        </w:rPr>
      </w:pPr>
      <w:r w:rsidRPr="0046532B">
        <w:rPr>
          <w:rFonts w:ascii="Arial" w:eastAsia="Times New Roman" w:hAnsi="Arial" w:cs="Arial"/>
          <w:sz w:val="20"/>
          <w:szCs w:val="20"/>
        </w:rPr>
        <w:t>Izpildītājam ir pienākums nekavējoties rakstiski informēt Pasūtītāju, ja tiek konstatētas patvaļīgas atkāpes no būvprojekta vai ja netiek ievērotas Latvijas būvnormatīvu prasības;</w:t>
      </w:r>
    </w:p>
    <w:p w:rsidR="0046532B" w:rsidRPr="0046532B" w:rsidRDefault="0046532B" w:rsidP="0046532B">
      <w:pPr>
        <w:numPr>
          <w:ilvl w:val="2"/>
          <w:numId w:val="1"/>
        </w:numPr>
        <w:spacing w:after="0" w:line="240" w:lineRule="auto"/>
        <w:jc w:val="both"/>
        <w:rPr>
          <w:rFonts w:ascii="Arial" w:eastAsia="Times New Roman" w:hAnsi="Arial" w:cs="Arial"/>
          <w:sz w:val="20"/>
          <w:szCs w:val="20"/>
        </w:rPr>
      </w:pPr>
      <w:r w:rsidRPr="0046532B">
        <w:rPr>
          <w:rFonts w:ascii="Arial" w:eastAsia="Times New Roman" w:hAnsi="Arial" w:cs="Arial"/>
          <w:sz w:val="20"/>
          <w:szCs w:val="20"/>
        </w:rPr>
        <w:t>Izpildītājam ir pienākums visas atkāpes no būvprojekta fiksēt autoruzraudzības žurnālā. Attiecībā uz atkāpēm no būvprojekta, kuras ir saskaņotas ar Izpildītāju, Izpildītājs autoruzraudzības žurnālā izdara saskaņojuma atzīmi;</w:t>
      </w:r>
    </w:p>
    <w:p w:rsidR="0046532B" w:rsidRPr="0046532B" w:rsidRDefault="0046532B" w:rsidP="0046532B">
      <w:pPr>
        <w:numPr>
          <w:ilvl w:val="2"/>
          <w:numId w:val="1"/>
        </w:numPr>
        <w:spacing w:after="0" w:line="240" w:lineRule="auto"/>
        <w:jc w:val="both"/>
        <w:rPr>
          <w:rFonts w:ascii="Arial" w:eastAsia="Times New Roman" w:hAnsi="Arial" w:cs="Arial"/>
          <w:sz w:val="20"/>
          <w:szCs w:val="20"/>
        </w:rPr>
      </w:pPr>
      <w:r w:rsidRPr="0046532B">
        <w:rPr>
          <w:rFonts w:ascii="Arial" w:eastAsia="Times New Roman" w:hAnsi="Arial" w:cs="Arial"/>
          <w:sz w:val="20"/>
          <w:szCs w:val="20"/>
        </w:rPr>
        <w:t>Pabeidzot Objekta būvniecību, Izpildītājs autoruzraudzības žurnālā izdara atzīmi par izpildīto būvdarbu atbilstību būvprojektam un ar Izpildītāju saskaņotajām izmaiņām;</w:t>
      </w:r>
    </w:p>
    <w:p w:rsidR="0046532B" w:rsidRPr="0046532B" w:rsidRDefault="0046532B" w:rsidP="0046532B">
      <w:pPr>
        <w:numPr>
          <w:ilvl w:val="2"/>
          <w:numId w:val="1"/>
        </w:numPr>
        <w:spacing w:after="0" w:line="240" w:lineRule="auto"/>
        <w:jc w:val="both"/>
        <w:rPr>
          <w:rFonts w:ascii="Arial" w:eastAsia="Times New Roman" w:hAnsi="Arial" w:cs="Arial"/>
          <w:sz w:val="20"/>
          <w:szCs w:val="20"/>
        </w:rPr>
      </w:pPr>
      <w:r w:rsidRPr="0046532B">
        <w:rPr>
          <w:rFonts w:ascii="Arial" w:eastAsia="Times New Roman" w:hAnsi="Arial" w:cs="Arial"/>
          <w:sz w:val="20"/>
          <w:szCs w:val="20"/>
        </w:rPr>
        <w:t>Izpildītājam ir pienākums ierasties Objektā ne vēlāk kā nākamajā darba dienā pēc Pasūtītāja rakstiska vai mutiska pieprasījuma saņemšanas;</w:t>
      </w:r>
    </w:p>
    <w:p w:rsidR="0046532B" w:rsidRPr="0046532B" w:rsidRDefault="0046532B" w:rsidP="0046532B">
      <w:pPr>
        <w:numPr>
          <w:ilvl w:val="2"/>
          <w:numId w:val="1"/>
        </w:numPr>
        <w:spacing w:after="0" w:line="240" w:lineRule="auto"/>
        <w:jc w:val="both"/>
        <w:rPr>
          <w:rFonts w:ascii="Arial" w:eastAsia="Times New Roman" w:hAnsi="Arial" w:cs="Arial"/>
          <w:sz w:val="20"/>
          <w:szCs w:val="20"/>
        </w:rPr>
      </w:pPr>
      <w:r w:rsidRPr="0046532B">
        <w:rPr>
          <w:rFonts w:ascii="Arial" w:eastAsia="Times New Roman" w:hAnsi="Arial" w:cs="Arial"/>
          <w:sz w:val="20"/>
          <w:szCs w:val="20"/>
        </w:rPr>
        <w:t xml:space="preserve">Izpildītājam ir pienākums piedalīties ar Objekta būvniecību saistītajās sanāksmēs, ja vien Būvuzraugs, Pasūtītājs un Būvuzņēmējs nav atzinis, ka konkrētajā gadījumā </w:t>
      </w:r>
      <w:proofErr w:type="spellStart"/>
      <w:r w:rsidRPr="0046532B">
        <w:rPr>
          <w:rFonts w:ascii="Arial" w:eastAsia="Times New Roman" w:hAnsi="Arial" w:cs="Arial"/>
          <w:sz w:val="20"/>
          <w:szCs w:val="20"/>
        </w:rPr>
        <w:t>autoruzrauga</w:t>
      </w:r>
      <w:proofErr w:type="spellEnd"/>
      <w:r w:rsidRPr="0046532B">
        <w:rPr>
          <w:rFonts w:ascii="Arial" w:eastAsia="Times New Roman" w:hAnsi="Arial" w:cs="Arial"/>
          <w:sz w:val="20"/>
          <w:szCs w:val="20"/>
        </w:rPr>
        <w:t xml:space="preserve"> piedalīšanās nav obligāta.</w:t>
      </w:r>
    </w:p>
    <w:p w:rsidR="0046532B" w:rsidRPr="0046532B" w:rsidRDefault="0046532B" w:rsidP="0046532B">
      <w:pPr>
        <w:numPr>
          <w:ilvl w:val="2"/>
          <w:numId w:val="1"/>
        </w:numPr>
        <w:spacing w:after="0" w:line="240" w:lineRule="auto"/>
        <w:jc w:val="both"/>
        <w:rPr>
          <w:rFonts w:ascii="Arial" w:eastAsia="Times New Roman" w:hAnsi="Arial" w:cs="Arial"/>
          <w:sz w:val="20"/>
          <w:szCs w:val="20"/>
        </w:rPr>
      </w:pPr>
      <w:r w:rsidRPr="0046532B">
        <w:rPr>
          <w:rFonts w:ascii="Arial" w:eastAsia="Times New Roman" w:hAnsi="Arial" w:cs="Arial"/>
          <w:sz w:val="20"/>
          <w:szCs w:val="20"/>
        </w:rPr>
        <w:t xml:space="preserve">Izpildītājam, saskaņojot ar Pasūtītāju un būvuzraugu, ir pienākums bez papildus atlīdzības izdarīt izmaiņas būvprojektā, ja šādu izmaiņu nepieciešamība rodas sakarā ar kļūdu vai neatbilstību būvprojektā, vai kādu citu būvprojekta autora vai </w:t>
      </w:r>
      <w:proofErr w:type="spellStart"/>
      <w:r w:rsidRPr="0046532B">
        <w:rPr>
          <w:rFonts w:ascii="Arial" w:eastAsia="Times New Roman" w:hAnsi="Arial" w:cs="Arial"/>
          <w:sz w:val="20"/>
          <w:szCs w:val="20"/>
        </w:rPr>
        <w:t>autoruzrauga</w:t>
      </w:r>
      <w:proofErr w:type="spellEnd"/>
      <w:r w:rsidRPr="0046532B">
        <w:rPr>
          <w:rFonts w:ascii="Arial" w:eastAsia="Times New Roman" w:hAnsi="Arial" w:cs="Arial"/>
          <w:sz w:val="20"/>
          <w:szCs w:val="20"/>
        </w:rPr>
        <w:t xml:space="preserve"> vainu vai nolaidību;</w:t>
      </w:r>
    </w:p>
    <w:p w:rsidR="0046532B" w:rsidRPr="0046532B" w:rsidRDefault="0046532B" w:rsidP="0046532B">
      <w:pPr>
        <w:numPr>
          <w:ilvl w:val="2"/>
          <w:numId w:val="1"/>
        </w:numPr>
        <w:spacing w:after="0" w:line="240" w:lineRule="auto"/>
        <w:jc w:val="both"/>
        <w:rPr>
          <w:rFonts w:ascii="Arial" w:eastAsia="Times New Roman" w:hAnsi="Arial" w:cs="Arial"/>
          <w:sz w:val="20"/>
          <w:szCs w:val="20"/>
        </w:rPr>
      </w:pPr>
      <w:r w:rsidRPr="0046532B">
        <w:rPr>
          <w:rFonts w:ascii="Arial" w:eastAsia="Times New Roman" w:hAnsi="Arial" w:cs="Arial"/>
          <w:sz w:val="20"/>
          <w:szCs w:val="20"/>
        </w:rPr>
        <w:t>Izpildītājam ir pienākums piedalīties būves pieņemšanā ekspluatācijā;</w:t>
      </w:r>
    </w:p>
    <w:p w:rsidR="0046532B" w:rsidRPr="0046532B" w:rsidRDefault="0046532B" w:rsidP="0046532B">
      <w:pPr>
        <w:numPr>
          <w:ilvl w:val="2"/>
          <w:numId w:val="1"/>
        </w:numPr>
        <w:spacing w:after="0" w:line="240" w:lineRule="auto"/>
        <w:jc w:val="both"/>
        <w:rPr>
          <w:rFonts w:ascii="Arial" w:eastAsia="Times New Roman" w:hAnsi="Arial" w:cs="Arial"/>
          <w:sz w:val="20"/>
          <w:szCs w:val="20"/>
        </w:rPr>
      </w:pPr>
      <w:r w:rsidRPr="0046532B">
        <w:rPr>
          <w:rFonts w:ascii="Arial" w:eastAsia="Times New Roman" w:hAnsi="Arial" w:cs="Arial"/>
          <w:sz w:val="20"/>
          <w:szCs w:val="20"/>
        </w:rPr>
        <w:t>Veicot līgumā paredzētos darbus, Izpildītājs izmanto savu darbaspēku un tehniskos līdzekļus, kā arī vajadzības gadījumā piesaista citus konsultantus, bet pilnībā atbild par autoruzraudzības darbu būvobjektā. Pasūtītāja līdzekļi autoruzraudzības veikšanā netiek izmantoti.</w:t>
      </w:r>
    </w:p>
    <w:p w:rsidR="0046532B" w:rsidRPr="0046532B" w:rsidRDefault="0046532B" w:rsidP="0046532B">
      <w:pPr>
        <w:numPr>
          <w:ilvl w:val="2"/>
          <w:numId w:val="1"/>
        </w:numPr>
        <w:spacing w:after="0" w:line="240" w:lineRule="auto"/>
        <w:jc w:val="both"/>
        <w:rPr>
          <w:rFonts w:ascii="Arial" w:eastAsia="Times New Roman" w:hAnsi="Arial" w:cs="Arial"/>
          <w:sz w:val="20"/>
          <w:szCs w:val="20"/>
        </w:rPr>
      </w:pPr>
      <w:r w:rsidRPr="0046532B">
        <w:rPr>
          <w:rFonts w:ascii="Arial" w:eastAsia="Times New Roman" w:hAnsi="Arial" w:cs="Arial"/>
          <w:sz w:val="20"/>
          <w:szCs w:val="20"/>
        </w:rPr>
        <w:t>Izpildītājam ir citas tiesības un pienākumi, kuri ir noteikti spēkā esošajos normatīvajos aktos.</w:t>
      </w:r>
    </w:p>
    <w:p w:rsidR="0046532B" w:rsidRPr="0046532B" w:rsidRDefault="0046532B" w:rsidP="0046532B">
      <w:pPr>
        <w:spacing w:after="0" w:line="240" w:lineRule="auto"/>
        <w:ind w:left="720"/>
        <w:jc w:val="both"/>
        <w:rPr>
          <w:rFonts w:ascii="Arial" w:eastAsia="Times New Roman" w:hAnsi="Arial" w:cs="Arial"/>
          <w:sz w:val="20"/>
          <w:szCs w:val="20"/>
        </w:rPr>
      </w:pPr>
    </w:p>
    <w:p w:rsidR="0046532B" w:rsidRPr="0046532B" w:rsidRDefault="0046532B" w:rsidP="0046532B">
      <w:pPr>
        <w:numPr>
          <w:ilvl w:val="1"/>
          <w:numId w:val="1"/>
        </w:numPr>
        <w:spacing w:after="0" w:line="240" w:lineRule="auto"/>
        <w:jc w:val="both"/>
        <w:rPr>
          <w:rFonts w:ascii="Arial" w:eastAsia="Times New Roman" w:hAnsi="Arial" w:cs="Arial"/>
          <w:sz w:val="20"/>
          <w:szCs w:val="20"/>
        </w:rPr>
      </w:pPr>
      <w:r w:rsidRPr="0046532B">
        <w:rPr>
          <w:rFonts w:ascii="Arial" w:eastAsia="Times New Roman" w:hAnsi="Arial" w:cs="Arial"/>
          <w:b/>
          <w:bCs/>
          <w:sz w:val="20"/>
          <w:szCs w:val="20"/>
        </w:rPr>
        <w:t>Pasūtītāja pienākumi un tiesības:</w:t>
      </w:r>
    </w:p>
    <w:p w:rsidR="0046532B" w:rsidRPr="0046532B" w:rsidRDefault="0046532B" w:rsidP="0046532B">
      <w:pPr>
        <w:numPr>
          <w:ilvl w:val="2"/>
          <w:numId w:val="1"/>
        </w:numPr>
        <w:spacing w:after="0" w:line="240" w:lineRule="auto"/>
        <w:jc w:val="both"/>
        <w:rPr>
          <w:rFonts w:ascii="Arial" w:eastAsia="Times New Roman" w:hAnsi="Arial" w:cs="Arial"/>
          <w:sz w:val="20"/>
          <w:szCs w:val="20"/>
        </w:rPr>
      </w:pPr>
      <w:r w:rsidRPr="0046532B">
        <w:rPr>
          <w:rFonts w:ascii="Arial" w:eastAsia="Times New Roman" w:hAnsi="Arial" w:cs="Arial"/>
          <w:sz w:val="20"/>
          <w:szCs w:val="20"/>
        </w:rPr>
        <w:t xml:space="preserve">Pasūtītājam ir pienākums norēķināties ar Izpildītāju par padarītajiem darbiem </w:t>
      </w:r>
      <w:smartTag w:uri="schemas-tilde-lv/tildestengine" w:element="veidnes">
        <w:smartTagPr>
          <w:attr w:name="text" w:val="līgumā"/>
          <w:attr w:name="id" w:val="-1"/>
          <w:attr w:name="baseform" w:val="līgum|s"/>
        </w:smartTagPr>
        <w:r w:rsidRPr="0046532B">
          <w:rPr>
            <w:rFonts w:ascii="Arial" w:eastAsia="Times New Roman" w:hAnsi="Arial" w:cs="Arial"/>
            <w:sz w:val="20"/>
            <w:szCs w:val="20"/>
          </w:rPr>
          <w:t>Līgumā</w:t>
        </w:r>
      </w:smartTag>
      <w:r w:rsidRPr="0046532B">
        <w:rPr>
          <w:rFonts w:ascii="Arial" w:eastAsia="Times New Roman" w:hAnsi="Arial" w:cs="Arial"/>
          <w:sz w:val="20"/>
          <w:szCs w:val="20"/>
        </w:rPr>
        <w:t xml:space="preserve"> noteiktajā kārtībā;</w:t>
      </w:r>
    </w:p>
    <w:p w:rsidR="0046532B" w:rsidRPr="0046532B" w:rsidRDefault="0046532B" w:rsidP="0046532B">
      <w:pPr>
        <w:numPr>
          <w:ilvl w:val="2"/>
          <w:numId w:val="1"/>
        </w:numPr>
        <w:spacing w:after="0" w:line="240" w:lineRule="auto"/>
        <w:jc w:val="both"/>
        <w:rPr>
          <w:rFonts w:ascii="Arial" w:eastAsia="Times New Roman" w:hAnsi="Arial" w:cs="Arial"/>
          <w:sz w:val="20"/>
          <w:szCs w:val="20"/>
        </w:rPr>
      </w:pPr>
      <w:r w:rsidRPr="0046532B">
        <w:rPr>
          <w:rFonts w:ascii="Arial" w:eastAsia="Times New Roman" w:hAnsi="Arial" w:cs="Arial"/>
          <w:sz w:val="20"/>
          <w:szCs w:val="20"/>
        </w:rPr>
        <w:t xml:space="preserve">Pasūtītājam ir pienākums sniegt Izpildītājam Pasūtītāja rīcībā esošo </w:t>
      </w:r>
      <w:smartTag w:uri="schemas-tilde-lv/tildestengine" w:element="veidnes">
        <w:smartTagPr>
          <w:attr w:name="text" w:val="Līguma"/>
          <w:attr w:name="id" w:val="-1"/>
          <w:attr w:name="baseform" w:val="līgum|s"/>
        </w:smartTagPr>
        <w:r w:rsidRPr="0046532B">
          <w:rPr>
            <w:rFonts w:ascii="Arial" w:eastAsia="Times New Roman" w:hAnsi="Arial" w:cs="Arial"/>
            <w:sz w:val="20"/>
            <w:szCs w:val="20"/>
          </w:rPr>
          <w:t>līguma</w:t>
        </w:r>
      </w:smartTag>
      <w:r w:rsidRPr="0046532B">
        <w:rPr>
          <w:rFonts w:ascii="Arial" w:eastAsia="Times New Roman" w:hAnsi="Arial" w:cs="Arial"/>
          <w:sz w:val="20"/>
          <w:szCs w:val="20"/>
        </w:rPr>
        <w:t xml:space="preserve"> izpildei nepieciešamo informāciju un dokumentāciju.</w:t>
      </w:r>
    </w:p>
    <w:p w:rsidR="0046532B" w:rsidRPr="0046532B" w:rsidRDefault="0046532B" w:rsidP="0046532B">
      <w:pPr>
        <w:spacing w:after="120" w:line="240" w:lineRule="auto"/>
        <w:rPr>
          <w:rFonts w:ascii="Arial" w:eastAsia="Times New Roman" w:hAnsi="Arial" w:cs="Arial"/>
          <w:sz w:val="20"/>
          <w:szCs w:val="20"/>
        </w:rPr>
      </w:pPr>
    </w:p>
    <w:p w:rsidR="0046532B" w:rsidRPr="0046532B" w:rsidRDefault="0046532B" w:rsidP="0046532B">
      <w:pPr>
        <w:numPr>
          <w:ilvl w:val="0"/>
          <w:numId w:val="1"/>
        </w:numPr>
        <w:spacing w:after="0" w:line="240" w:lineRule="auto"/>
        <w:jc w:val="center"/>
        <w:rPr>
          <w:rFonts w:ascii="Arial" w:eastAsia="Times New Roman" w:hAnsi="Arial" w:cs="Arial"/>
          <w:b/>
          <w:bCs/>
          <w:sz w:val="20"/>
          <w:szCs w:val="20"/>
        </w:rPr>
      </w:pPr>
      <w:r w:rsidRPr="0046532B">
        <w:rPr>
          <w:rFonts w:ascii="Arial" w:eastAsia="Times New Roman" w:hAnsi="Arial" w:cs="Arial"/>
          <w:b/>
          <w:bCs/>
          <w:sz w:val="20"/>
          <w:szCs w:val="20"/>
        </w:rPr>
        <w:t>Līguma izpildes termiņš</w:t>
      </w:r>
    </w:p>
    <w:p w:rsidR="0046532B" w:rsidRPr="0046532B" w:rsidRDefault="0046532B" w:rsidP="0046532B">
      <w:pPr>
        <w:numPr>
          <w:ilvl w:val="1"/>
          <w:numId w:val="1"/>
        </w:numPr>
        <w:spacing w:after="0" w:line="240" w:lineRule="auto"/>
        <w:jc w:val="both"/>
        <w:rPr>
          <w:rFonts w:ascii="Arial" w:eastAsia="Times New Roman" w:hAnsi="Arial" w:cs="Arial"/>
          <w:sz w:val="20"/>
          <w:szCs w:val="20"/>
        </w:rPr>
      </w:pPr>
      <w:smartTag w:uri="schemas-tilde-lv/tildestengine" w:element="veidnes">
        <w:smartTagPr>
          <w:attr w:name="text" w:val="Līgums"/>
          <w:attr w:name="baseform" w:val="līgum|s"/>
          <w:attr w:name="id" w:val="-1"/>
        </w:smartTagPr>
        <w:r w:rsidRPr="0046532B">
          <w:rPr>
            <w:rFonts w:ascii="Arial" w:eastAsia="Times New Roman" w:hAnsi="Arial" w:cs="Arial"/>
            <w:sz w:val="20"/>
            <w:szCs w:val="20"/>
          </w:rPr>
          <w:t>Līgums</w:t>
        </w:r>
      </w:smartTag>
      <w:r w:rsidRPr="0046532B">
        <w:rPr>
          <w:rFonts w:ascii="Arial" w:eastAsia="Times New Roman" w:hAnsi="Arial" w:cs="Arial"/>
          <w:sz w:val="20"/>
          <w:szCs w:val="20"/>
        </w:rPr>
        <w:t xml:space="preserve"> stājas spēkā ar tā abpusējas parakstīšanas brīdi un ir spēkā līdz Objekta būvniecības pabeigšanai un nodošanai Pasūtītājam.</w:t>
      </w:r>
    </w:p>
    <w:p w:rsidR="0046532B" w:rsidRPr="0046532B" w:rsidRDefault="0046532B" w:rsidP="0046532B">
      <w:pPr>
        <w:numPr>
          <w:ilvl w:val="1"/>
          <w:numId w:val="1"/>
        </w:numPr>
        <w:tabs>
          <w:tab w:val="left" w:pos="6480"/>
        </w:tabs>
        <w:spacing w:after="0" w:line="240" w:lineRule="auto"/>
        <w:jc w:val="both"/>
        <w:rPr>
          <w:rFonts w:ascii="Arial" w:eastAsia="Times New Roman" w:hAnsi="Arial" w:cs="Arial"/>
          <w:sz w:val="20"/>
          <w:szCs w:val="20"/>
        </w:rPr>
      </w:pPr>
      <w:r w:rsidRPr="0046532B">
        <w:rPr>
          <w:rFonts w:ascii="Arial" w:eastAsia="Times New Roman" w:hAnsi="Arial" w:cs="Arial"/>
          <w:sz w:val="20"/>
          <w:szCs w:val="20"/>
        </w:rPr>
        <w:t xml:space="preserve">Autoruzraudzību Izpildītājs uzsāk ar brīdi, kad tiek uzsākti būvdarbi objektā. Plānotais objekta būvniecības termiņš – </w:t>
      </w:r>
      <w:r w:rsidR="006D06EC">
        <w:rPr>
          <w:rFonts w:ascii="Arial" w:eastAsia="Times New Roman" w:hAnsi="Arial" w:cs="Arial"/>
          <w:b/>
          <w:color w:val="000000"/>
          <w:sz w:val="20"/>
          <w:szCs w:val="20"/>
        </w:rPr>
        <w:t>6</w:t>
      </w:r>
      <w:r w:rsidRPr="0046532B">
        <w:rPr>
          <w:rFonts w:ascii="Arial" w:eastAsia="Times New Roman" w:hAnsi="Arial" w:cs="Arial"/>
          <w:b/>
          <w:color w:val="000000"/>
          <w:sz w:val="20"/>
          <w:szCs w:val="20"/>
        </w:rPr>
        <w:t xml:space="preserve"> mēneši</w:t>
      </w:r>
      <w:r w:rsidRPr="0046532B">
        <w:rPr>
          <w:rFonts w:ascii="Arial" w:eastAsia="Times New Roman" w:hAnsi="Arial" w:cs="Arial"/>
          <w:color w:val="000000"/>
          <w:sz w:val="20"/>
          <w:szCs w:val="20"/>
        </w:rPr>
        <w:t xml:space="preserve"> saskaņā ar </w:t>
      </w:r>
      <w:r w:rsidRPr="0046532B">
        <w:rPr>
          <w:rFonts w:ascii="Arial" w:eastAsia="Times New Roman" w:hAnsi="Arial" w:cs="Arial"/>
          <w:sz w:val="20"/>
          <w:szCs w:val="20"/>
        </w:rPr>
        <w:t>Pasūtītāja</w:t>
      </w:r>
      <w:r w:rsidRPr="0046532B">
        <w:rPr>
          <w:rFonts w:ascii="Arial" w:eastAsia="Times New Roman" w:hAnsi="Arial" w:cs="Arial"/>
          <w:color w:val="000000"/>
          <w:sz w:val="20"/>
          <w:szCs w:val="20"/>
        </w:rPr>
        <w:t xml:space="preserve"> un Būvuzņēmēja noslēgtajam līgumam pievienoto kalendāro grafiku</w:t>
      </w:r>
      <w:r w:rsidRPr="0046532B">
        <w:rPr>
          <w:rFonts w:ascii="Arial" w:eastAsia="Times New Roman" w:hAnsi="Arial" w:cs="Arial"/>
          <w:sz w:val="20"/>
          <w:szCs w:val="20"/>
        </w:rPr>
        <w:t>.</w:t>
      </w:r>
    </w:p>
    <w:p w:rsidR="0046532B" w:rsidRPr="0046532B" w:rsidRDefault="0046532B" w:rsidP="0046532B">
      <w:pPr>
        <w:tabs>
          <w:tab w:val="left" w:pos="6480"/>
        </w:tabs>
        <w:spacing w:after="0" w:line="240" w:lineRule="auto"/>
        <w:ind w:left="420"/>
        <w:jc w:val="both"/>
        <w:rPr>
          <w:rFonts w:ascii="Arial" w:eastAsia="Times New Roman" w:hAnsi="Arial" w:cs="Arial"/>
          <w:sz w:val="20"/>
          <w:szCs w:val="20"/>
        </w:rPr>
      </w:pPr>
    </w:p>
    <w:p w:rsidR="0046532B" w:rsidRPr="0046532B" w:rsidRDefault="0046532B" w:rsidP="0046532B">
      <w:pPr>
        <w:numPr>
          <w:ilvl w:val="0"/>
          <w:numId w:val="2"/>
        </w:numPr>
        <w:spacing w:after="0" w:line="240" w:lineRule="auto"/>
        <w:jc w:val="center"/>
        <w:rPr>
          <w:rFonts w:ascii="Arial" w:eastAsia="Times New Roman" w:hAnsi="Arial" w:cs="Arial"/>
          <w:b/>
          <w:bCs/>
          <w:sz w:val="20"/>
          <w:szCs w:val="20"/>
        </w:rPr>
      </w:pPr>
      <w:r w:rsidRPr="0046532B">
        <w:rPr>
          <w:rFonts w:ascii="Arial" w:eastAsia="Times New Roman" w:hAnsi="Arial" w:cs="Arial"/>
          <w:b/>
          <w:bCs/>
          <w:sz w:val="20"/>
          <w:szCs w:val="20"/>
        </w:rPr>
        <w:t>Pušu atbildība</w:t>
      </w:r>
    </w:p>
    <w:p w:rsidR="0046532B" w:rsidRPr="0046532B" w:rsidRDefault="0046532B" w:rsidP="0046532B">
      <w:pPr>
        <w:numPr>
          <w:ilvl w:val="1"/>
          <w:numId w:val="2"/>
        </w:numPr>
        <w:spacing w:after="0" w:line="240" w:lineRule="auto"/>
        <w:jc w:val="both"/>
        <w:rPr>
          <w:rFonts w:ascii="Arial" w:eastAsia="Times New Roman" w:hAnsi="Arial" w:cs="Arial"/>
          <w:sz w:val="20"/>
          <w:szCs w:val="20"/>
        </w:rPr>
      </w:pPr>
      <w:r w:rsidRPr="0046532B">
        <w:rPr>
          <w:rFonts w:ascii="Arial" w:eastAsia="Times New Roman" w:hAnsi="Arial" w:cs="Arial"/>
          <w:sz w:val="20"/>
          <w:szCs w:val="20"/>
        </w:rPr>
        <w:t>Puses ir savstarpēji atbildīgas par līgumsaistību nepildīšanu vai nepienācīgu izpildi, kā arī atlīdzina otrai Pusei šajā sakarā radušos zaudējumus saskaņā ar spēkā esošajiem normatīvajiem aktiem.</w:t>
      </w:r>
    </w:p>
    <w:p w:rsidR="0046532B" w:rsidRPr="0046532B" w:rsidRDefault="0046532B" w:rsidP="0046532B">
      <w:pPr>
        <w:numPr>
          <w:ilvl w:val="1"/>
          <w:numId w:val="2"/>
        </w:numPr>
        <w:spacing w:after="0" w:line="240" w:lineRule="auto"/>
        <w:jc w:val="both"/>
        <w:rPr>
          <w:rFonts w:ascii="Arial" w:eastAsia="Times New Roman" w:hAnsi="Arial" w:cs="Arial"/>
          <w:bCs/>
          <w:sz w:val="20"/>
          <w:szCs w:val="20"/>
        </w:rPr>
      </w:pPr>
      <w:r w:rsidRPr="0046532B">
        <w:rPr>
          <w:rFonts w:ascii="Arial" w:eastAsia="Times New Roman" w:hAnsi="Arial" w:cs="Arial"/>
          <w:sz w:val="20"/>
          <w:szCs w:val="20"/>
        </w:rPr>
        <w:lastRenderedPageBreak/>
        <w:t xml:space="preserve">Puses tiek atbrīvotas no atbildības par </w:t>
      </w:r>
      <w:smartTag w:uri="schemas-tilde-lv/tildestengine" w:element="veidnes">
        <w:smartTagPr>
          <w:attr w:name="text" w:val="Līguma"/>
          <w:attr w:name="id" w:val="-1"/>
          <w:attr w:name="baseform" w:val="līgum|s"/>
        </w:smartTagPr>
        <w:r w:rsidRPr="0046532B">
          <w:rPr>
            <w:rFonts w:ascii="Arial" w:eastAsia="Times New Roman" w:hAnsi="Arial" w:cs="Arial"/>
            <w:sz w:val="20"/>
            <w:szCs w:val="20"/>
          </w:rPr>
          <w:t>līguma</w:t>
        </w:r>
      </w:smartTag>
      <w:r w:rsidRPr="0046532B">
        <w:rPr>
          <w:rFonts w:ascii="Arial" w:eastAsia="Times New Roman" w:hAnsi="Arial" w:cs="Arial"/>
          <w:sz w:val="20"/>
          <w:szCs w:val="20"/>
        </w:rPr>
        <w:t xml:space="preserve"> pilnīgu vai daļēju neizpildi, ja šāda neizpilde radusies nepārvaramas varas rezultātā, kuras darbība</w:t>
      </w:r>
      <w:proofErr w:type="gramStart"/>
      <w:r w:rsidRPr="0046532B">
        <w:rPr>
          <w:rFonts w:ascii="Arial" w:eastAsia="Times New Roman" w:hAnsi="Arial" w:cs="Arial"/>
          <w:sz w:val="20"/>
          <w:szCs w:val="20"/>
        </w:rPr>
        <w:t xml:space="preserve"> sākusies pēc </w:t>
      </w:r>
      <w:smartTag w:uri="schemas-tilde-lv/tildestengine" w:element="veidnes">
        <w:smartTagPr>
          <w:attr w:name="text" w:val="Līguma"/>
          <w:attr w:name="id" w:val="-1"/>
          <w:attr w:name="baseform" w:val="līgum|s"/>
        </w:smartTagPr>
        <w:r w:rsidRPr="0046532B">
          <w:rPr>
            <w:rFonts w:ascii="Arial" w:eastAsia="Times New Roman" w:hAnsi="Arial" w:cs="Arial"/>
            <w:sz w:val="20"/>
            <w:szCs w:val="20"/>
          </w:rPr>
          <w:t>līguma</w:t>
        </w:r>
      </w:smartTag>
      <w:r w:rsidRPr="0046532B">
        <w:rPr>
          <w:rFonts w:ascii="Arial" w:eastAsia="Times New Roman" w:hAnsi="Arial" w:cs="Arial"/>
          <w:sz w:val="20"/>
          <w:szCs w:val="20"/>
        </w:rPr>
        <w:t xml:space="preserve"> noslēgšanas</w:t>
      </w:r>
      <w:proofErr w:type="gramEnd"/>
      <w:r w:rsidRPr="0046532B">
        <w:rPr>
          <w:rFonts w:ascii="Arial" w:eastAsia="Times New Roman" w:hAnsi="Arial" w:cs="Arial"/>
          <w:sz w:val="20"/>
          <w:szCs w:val="20"/>
        </w:rPr>
        <w:t xml:space="preserve">, un kuru nevarēja ne iepriekš paredzēt, ne novērst. Pie nepārvaramas varas apstākļiem ir pieskaitāmi: stihiskas nelaimes, epidēmijas un kara darbība, blokādes, varas un pārvaldes institūciju no jauna pieņemti normatīvie akti. </w:t>
      </w:r>
      <w:smartTag w:uri="schemas-tilde-lv/tildestengine" w:element="veidnes">
        <w:smartTagPr>
          <w:attr w:name="text" w:val="Līguma"/>
          <w:attr w:name="id" w:val="-1"/>
          <w:attr w:name="baseform" w:val="līgum|s"/>
        </w:smartTagPr>
        <w:r w:rsidRPr="0046532B">
          <w:rPr>
            <w:rFonts w:ascii="Arial" w:eastAsia="Times New Roman" w:hAnsi="Arial" w:cs="Arial"/>
            <w:sz w:val="20"/>
            <w:szCs w:val="20"/>
          </w:rPr>
          <w:t>Līguma</w:t>
        </w:r>
      </w:smartTag>
      <w:r w:rsidRPr="0046532B">
        <w:rPr>
          <w:rFonts w:ascii="Arial" w:eastAsia="Times New Roman" w:hAnsi="Arial" w:cs="Arial"/>
          <w:sz w:val="20"/>
          <w:szCs w:val="20"/>
        </w:rPr>
        <w:t xml:space="preserve"> pusei, kas atsaucas uz nepārvaramas varas apstākļu darbību, nekavējoties pēc nepārvaramas varas apstākļu iestāšanās rakstiski jāpaziņo otrai pusei.</w:t>
      </w:r>
    </w:p>
    <w:p w:rsidR="0046532B" w:rsidRPr="0046532B" w:rsidRDefault="0046532B" w:rsidP="0046532B">
      <w:pPr>
        <w:numPr>
          <w:ilvl w:val="1"/>
          <w:numId w:val="2"/>
        </w:numPr>
        <w:spacing w:after="0" w:line="240" w:lineRule="auto"/>
        <w:jc w:val="both"/>
        <w:rPr>
          <w:rFonts w:ascii="Arial" w:eastAsia="Times New Roman" w:hAnsi="Arial" w:cs="Arial"/>
          <w:bCs/>
          <w:sz w:val="20"/>
          <w:szCs w:val="20"/>
        </w:rPr>
      </w:pPr>
      <w:r w:rsidRPr="0046532B">
        <w:rPr>
          <w:rFonts w:ascii="Arial" w:eastAsia="Times New Roman" w:hAnsi="Arial" w:cs="Arial"/>
          <w:sz w:val="20"/>
          <w:szCs w:val="20"/>
        </w:rPr>
        <w:t>Ja Izpildītājs nepienācīgā kārtā vai arī vispār nepilda savas uzņemtās saistības, tas maksā Izpildītājam līgumsodu 0,1 % apmērā no kopējās Līgumcenas par katru gadījumu, bet ne vairāk kā 10% no kopējās līgumcenas.</w:t>
      </w:r>
    </w:p>
    <w:p w:rsidR="0046532B" w:rsidRPr="0046532B" w:rsidRDefault="0046532B" w:rsidP="0046532B">
      <w:pPr>
        <w:numPr>
          <w:ilvl w:val="1"/>
          <w:numId w:val="2"/>
        </w:numPr>
        <w:spacing w:after="0" w:line="240" w:lineRule="auto"/>
        <w:jc w:val="both"/>
        <w:rPr>
          <w:rFonts w:ascii="Arial" w:eastAsia="Times New Roman" w:hAnsi="Arial" w:cs="Arial"/>
          <w:bCs/>
          <w:sz w:val="20"/>
          <w:szCs w:val="20"/>
        </w:rPr>
      </w:pPr>
      <w:r w:rsidRPr="0046532B">
        <w:rPr>
          <w:rFonts w:ascii="Arial" w:eastAsia="Times New Roman" w:hAnsi="Arial" w:cs="Arial"/>
          <w:color w:val="000000"/>
          <w:sz w:val="20"/>
          <w:szCs w:val="20"/>
        </w:rPr>
        <w:t>Ja Pasūtītājs kavē līguma 2.2.punktā noteikto maksājumu termiņu, tas maksā Izpildītājam līgumsodu 0,1% apmērā no nesamaksātās līguma summas par katru nokavēto dienu, bet ne vairāk kā 10% no kopējās Līgumcenas.</w:t>
      </w:r>
    </w:p>
    <w:p w:rsidR="0046532B" w:rsidRPr="0046532B" w:rsidRDefault="0046532B" w:rsidP="0046532B">
      <w:pPr>
        <w:spacing w:after="0" w:line="240" w:lineRule="auto"/>
        <w:rPr>
          <w:rFonts w:ascii="Arial" w:eastAsia="Times New Roman" w:hAnsi="Arial" w:cs="Arial"/>
          <w:b/>
          <w:bCs/>
          <w:sz w:val="20"/>
          <w:szCs w:val="20"/>
        </w:rPr>
      </w:pPr>
    </w:p>
    <w:p w:rsidR="0046532B" w:rsidRPr="0046532B" w:rsidRDefault="0046532B" w:rsidP="0046532B">
      <w:pPr>
        <w:numPr>
          <w:ilvl w:val="0"/>
          <w:numId w:val="2"/>
        </w:numPr>
        <w:spacing w:after="0" w:line="240" w:lineRule="auto"/>
        <w:jc w:val="center"/>
        <w:rPr>
          <w:rFonts w:ascii="Arial" w:eastAsia="Times New Roman" w:hAnsi="Arial" w:cs="Arial"/>
          <w:b/>
          <w:bCs/>
          <w:sz w:val="20"/>
          <w:szCs w:val="20"/>
        </w:rPr>
      </w:pPr>
      <w:r w:rsidRPr="0046532B">
        <w:rPr>
          <w:rFonts w:ascii="Arial" w:eastAsia="Times New Roman" w:hAnsi="Arial" w:cs="Arial"/>
          <w:b/>
          <w:bCs/>
          <w:sz w:val="20"/>
          <w:szCs w:val="20"/>
        </w:rPr>
        <w:t>Pārējie noteikumi</w:t>
      </w:r>
    </w:p>
    <w:p w:rsidR="0046532B" w:rsidRPr="0046532B" w:rsidRDefault="0046532B" w:rsidP="0046532B">
      <w:pPr>
        <w:numPr>
          <w:ilvl w:val="1"/>
          <w:numId w:val="2"/>
        </w:numPr>
        <w:spacing w:after="0" w:line="240" w:lineRule="auto"/>
        <w:jc w:val="both"/>
        <w:rPr>
          <w:rFonts w:ascii="Arial" w:eastAsia="Times New Roman" w:hAnsi="Arial" w:cs="Arial"/>
          <w:sz w:val="20"/>
          <w:szCs w:val="20"/>
        </w:rPr>
      </w:pPr>
      <w:r w:rsidRPr="0046532B">
        <w:rPr>
          <w:rFonts w:ascii="Arial" w:eastAsia="Times New Roman" w:hAnsi="Arial" w:cs="Arial"/>
          <w:sz w:val="20"/>
          <w:szCs w:val="20"/>
        </w:rPr>
        <w:t xml:space="preserve">Izpildītājam ir pienākums ievērot konfidencialitāti attiecībā uz Pasūtītāja vai būvuzņēmēja iesniegto informāciju un dokumentāciju. Izpildītājs šo informāciju un dokumentāciju ir tiesīgs izmantot tikai šajā </w:t>
      </w:r>
      <w:smartTag w:uri="schemas-tilde-lv/tildestengine" w:element="veidnes">
        <w:smartTagPr>
          <w:attr w:name="text" w:val="līgumā"/>
          <w:attr w:name="id" w:val="-1"/>
          <w:attr w:name="baseform" w:val="līgum|s"/>
        </w:smartTagPr>
        <w:r w:rsidRPr="0046532B">
          <w:rPr>
            <w:rFonts w:ascii="Arial" w:eastAsia="Times New Roman" w:hAnsi="Arial" w:cs="Arial"/>
            <w:sz w:val="20"/>
            <w:szCs w:val="20"/>
          </w:rPr>
          <w:t>līgumā</w:t>
        </w:r>
      </w:smartTag>
      <w:r w:rsidRPr="0046532B">
        <w:rPr>
          <w:rFonts w:ascii="Arial" w:eastAsia="Times New Roman" w:hAnsi="Arial" w:cs="Arial"/>
          <w:sz w:val="20"/>
          <w:szCs w:val="20"/>
        </w:rPr>
        <w:t xml:space="preserve"> noteikto darbu veikšanai. Izpildītājs apņemas šo informāciju un dokumentāciju neizpaust trešajām personām, kuras nav saistītas ar Objekta autoruzraudzību.</w:t>
      </w:r>
    </w:p>
    <w:p w:rsidR="0046532B" w:rsidRPr="0046532B" w:rsidRDefault="0046532B" w:rsidP="0046532B">
      <w:pPr>
        <w:numPr>
          <w:ilvl w:val="1"/>
          <w:numId w:val="2"/>
        </w:numPr>
        <w:spacing w:after="0" w:line="240" w:lineRule="auto"/>
        <w:jc w:val="both"/>
        <w:rPr>
          <w:rFonts w:ascii="Arial" w:eastAsia="Times New Roman" w:hAnsi="Arial" w:cs="Arial"/>
          <w:sz w:val="20"/>
          <w:szCs w:val="20"/>
        </w:rPr>
      </w:pPr>
      <w:smartTag w:uri="schemas-tilde-lv/tildestengine" w:element="veidnes">
        <w:smartTagPr>
          <w:attr w:name="text" w:val="Līguma"/>
          <w:attr w:name="id" w:val="-1"/>
          <w:attr w:name="baseform" w:val="līgum|s"/>
        </w:smartTagPr>
        <w:r w:rsidRPr="0046532B">
          <w:rPr>
            <w:rFonts w:ascii="Arial" w:eastAsia="Times New Roman" w:hAnsi="Arial" w:cs="Arial"/>
            <w:sz w:val="20"/>
            <w:szCs w:val="20"/>
          </w:rPr>
          <w:t>Līguma</w:t>
        </w:r>
      </w:smartTag>
      <w:r w:rsidRPr="0046532B">
        <w:rPr>
          <w:rFonts w:ascii="Arial" w:eastAsia="Times New Roman" w:hAnsi="Arial" w:cs="Arial"/>
          <w:sz w:val="20"/>
          <w:szCs w:val="20"/>
        </w:rPr>
        <w:t xml:space="preserve"> izpildi no Izpildītāja puses apliecina Pušu parakstīts pieņemšanas-nodošanas </w:t>
      </w:r>
      <w:smartTag w:uri="schemas-tilde-lv/tildestengine" w:element="veidnes">
        <w:smartTagPr>
          <w:attr w:name="text" w:val="akts"/>
          <w:attr w:name="baseform" w:val="akts"/>
          <w:attr w:name="id" w:val="-1"/>
        </w:smartTagPr>
        <w:r w:rsidRPr="0046532B">
          <w:rPr>
            <w:rFonts w:ascii="Arial" w:eastAsia="Times New Roman" w:hAnsi="Arial" w:cs="Arial"/>
            <w:sz w:val="20"/>
            <w:szCs w:val="20"/>
          </w:rPr>
          <w:t>akts</w:t>
        </w:r>
      </w:smartTag>
      <w:r w:rsidRPr="0046532B">
        <w:rPr>
          <w:rFonts w:ascii="Arial" w:eastAsia="Times New Roman" w:hAnsi="Arial" w:cs="Arial"/>
          <w:sz w:val="20"/>
          <w:szCs w:val="20"/>
        </w:rPr>
        <w:t xml:space="preserve">. Izpildītājs iesniedz Pasūtītājam </w:t>
      </w:r>
      <w:proofErr w:type="gramStart"/>
      <w:r w:rsidRPr="0046532B">
        <w:rPr>
          <w:rFonts w:ascii="Arial" w:eastAsia="Times New Roman" w:hAnsi="Arial" w:cs="Arial"/>
          <w:sz w:val="20"/>
          <w:szCs w:val="20"/>
        </w:rPr>
        <w:t>parakstīšanai no savas puses parakstītu pieņemšanas</w:t>
      </w:r>
      <w:proofErr w:type="gramEnd"/>
      <w:r w:rsidRPr="0046532B">
        <w:rPr>
          <w:rFonts w:ascii="Arial" w:eastAsia="Times New Roman" w:hAnsi="Arial" w:cs="Arial"/>
          <w:sz w:val="20"/>
          <w:szCs w:val="20"/>
        </w:rPr>
        <w:t xml:space="preserve">-nodošanas </w:t>
      </w:r>
      <w:smartTag w:uri="schemas-tilde-lv/tildestengine" w:element="veidnes">
        <w:smartTagPr>
          <w:attr w:name="text" w:val="aktu"/>
          <w:attr w:name="id" w:val="-1"/>
          <w:attr w:name="baseform" w:val="akt|s"/>
        </w:smartTagPr>
        <w:r w:rsidRPr="0046532B">
          <w:rPr>
            <w:rFonts w:ascii="Arial" w:eastAsia="Times New Roman" w:hAnsi="Arial" w:cs="Arial"/>
            <w:sz w:val="20"/>
            <w:szCs w:val="20"/>
          </w:rPr>
          <w:t>aktu</w:t>
        </w:r>
      </w:smartTag>
      <w:r w:rsidRPr="0046532B">
        <w:rPr>
          <w:rFonts w:ascii="Arial" w:eastAsia="Times New Roman" w:hAnsi="Arial" w:cs="Arial"/>
          <w:sz w:val="20"/>
          <w:szCs w:val="20"/>
        </w:rPr>
        <w:t xml:space="preserve"> pēc pilnīgas visu šajā </w:t>
      </w:r>
      <w:smartTag w:uri="schemas-tilde-lv/tildestengine" w:element="veidnes">
        <w:smartTagPr>
          <w:attr w:name="text" w:val="līgumā"/>
          <w:attr w:name="id" w:val="-1"/>
          <w:attr w:name="baseform" w:val="līgum|s"/>
        </w:smartTagPr>
        <w:r w:rsidRPr="0046532B">
          <w:rPr>
            <w:rFonts w:ascii="Arial" w:eastAsia="Times New Roman" w:hAnsi="Arial" w:cs="Arial"/>
            <w:sz w:val="20"/>
            <w:szCs w:val="20"/>
          </w:rPr>
          <w:t>līgumā</w:t>
        </w:r>
      </w:smartTag>
      <w:r w:rsidRPr="0046532B">
        <w:rPr>
          <w:rFonts w:ascii="Arial" w:eastAsia="Times New Roman" w:hAnsi="Arial" w:cs="Arial"/>
          <w:sz w:val="20"/>
          <w:szCs w:val="20"/>
        </w:rPr>
        <w:t xml:space="preserve"> noteikto saistību izpildes. Pasūtītājs 5 (piecu) darba dienu laikā pēc pieņemšanas-nodošanas </w:t>
      </w:r>
      <w:smartTag w:uri="schemas-tilde-lv/tildestengine" w:element="veidnes">
        <w:smartTagPr>
          <w:attr w:name="text" w:val="akta"/>
          <w:attr w:name="id" w:val="-1"/>
          <w:attr w:name="baseform" w:val="akt|s"/>
        </w:smartTagPr>
        <w:r w:rsidRPr="0046532B">
          <w:rPr>
            <w:rFonts w:ascii="Arial" w:eastAsia="Times New Roman" w:hAnsi="Arial" w:cs="Arial"/>
            <w:sz w:val="20"/>
            <w:szCs w:val="20"/>
          </w:rPr>
          <w:t>akta</w:t>
        </w:r>
      </w:smartTag>
      <w:r w:rsidRPr="0046532B">
        <w:rPr>
          <w:rFonts w:ascii="Arial" w:eastAsia="Times New Roman" w:hAnsi="Arial" w:cs="Arial"/>
          <w:sz w:val="20"/>
          <w:szCs w:val="20"/>
        </w:rPr>
        <w:t xml:space="preserve"> saņemšanas paraksta to vai arī rakstiski iesniedz Izpildītājam motivētu atteikumu pieņemt darbus.</w:t>
      </w:r>
    </w:p>
    <w:p w:rsidR="0046532B" w:rsidRPr="0046532B" w:rsidRDefault="0046532B" w:rsidP="0046532B">
      <w:pPr>
        <w:numPr>
          <w:ilvl w:val="1"/>
          <w:numId w:val="2"/>
        </w:numPr>
        <w:spacing w:after="0" w:line="240" w:lineRule="auto"/>
        <w:jc w:val="both"/>
        <w:rPr>
          <w:rFonts w:ascii="Arial" w:eastAsia="Times New Roman" w:hAnsi="Arial" w:cs="Arial"/>
          <w:sz w:val="20"/>
          <w:szCs w:val="20"/>
        </w:rPr>
      </w:pPr>
      <w:r w:rsidRPr="0046532B">
        <w:rPr>
          <w:rFonts w:ascii="Arial" w:eastAsia="Times New Roman" w:hAnsi="Arial" w:cs="Arial"/>
          <w:sz w:val="20"/>
          <w:szCs w:val="20"/>
        </w:rPr>
        <w:t xml:space="preserve">Pasūtītājs ir tiesīgs nepieņemt izpildītos darbus, ja konstatē, ka tie nav pildīti vai ir izpildīti nepienācīgi, vai ja nav aizpildīts vai ir nepienācīgi vai neatbilstoši faktiskajai situācijai aizpildīts autoruzraudzības žurnāls. Pasūtītājs pēc saviem ieskatiem pārbaudes veikšanai ir tiesīgs pieaicināt ekspertu. Atteikuma pieņemt darbus gadījumā Pasūtītājs 6.2.punktā noteiktajā kārtībā par to paziņo Izpildītājam. </w:t>
      </w:r>
    </w:p>
    <w:p w:rsidR="0046532B" w:rsidRPr="0046532B" w:rsidRDefault="0046532B" w:rsidP="0046532B">
      <w:pPr>
        <w:numPr>
          <w:ilvl w:val="1"/>
          <w:numId w:val="2"/>
        </w:numPr>
        <w:spacing w:after="0" w:line="240" w:lineRule="auto"/>
        <w:jc w:val="both"/>
        <w:rPr>
          <w:rFonts w:ascii="Arial" w:eastAsia="Times New Roman" w:hAnsi="Arial" w:cs="Arial"/>
          <w:sz w:val="20"/>
          <w:szCs w:val="20"/>
        </w:rPr>
      </w:pPr>
      <w:r w:rsidRPr="0046532B">
        <w:rPr>
          <w:rFonts w:ascii="Arial" w:eastAsia="Times New Roman" w:hAnsi="Arial" w:cs="Arial"/>
          <w:sz w:val="20"/>
          <w:szCs w:val="20"/>
        </w:rPr>
        <w:t xml:space="preserve">Visi grozījumi, papildinājumi pie </w:t>
      </w:r>
      <w:smartTag w:uri="schemas-tilde-lv/tildestengine" w:element="veidnes">
        <w:smartTagPr>
          <w:attr w:name="text" w:val="Līguma"/>
          <w:attr w:name="id" w:val="-1"/>
          <w:attr w:name="baseform" w:val="līgum|s"/>
        </w:smartTagPr>
        <w:r w:rsidRPr="0046532B">
          <w:rPr>
            <w:rFonts w:ascii="Arial" w:eastAsia="Times New Roman" w:hAnsi="Arial" w:cs="Arial"/>
            <w:sz w:val="20"/>
            <w:szCs w:val="20"/>
          </w:rPr>
          <w:t>Līguma</w:t>
        </w:r>
      </w:smartTag>
      <w:r w:rsidRPr="0046532B">
        <w:rPr>
          <w:rFonts w:ascii="Arial" w:eastAsia="Times New Roman" w:hAnsi="Arial" w:cs="Arial"/>
          <w:sz w:val="20"/>
          <w:szCs w:val="20"/>
        </w:rPr>
        <w:t xml:space="preserve">, kā arī citas Pušu vienošanās, kas saistītas ar </w:t>
      </w:r>
      <w:smartTag w:uri="schemas-tilde-lv/tildestengine" w:element="veidnes">
        <w:smartTagPr>
          <w:attr w:name="text" w:val="Līguma"/>
          <w:attr w:name="id" w:val="-1"/>
          <w:attr w:name="baseform" w:val="līgum|s"/>
        </w:smartTagPr>
        <w:r w:rsidRPr="0046532B">
          <w:rPr>
            <w:rFonts w:ascii="Arial" w:eastAsia="Times New Roman" w:hAnsi="Arial" w:cs="Arial"/>
            <w:sz w:val="20"/>
            <w:szCs w:val="20"/>
          </w:rPr>
          <w:t>Līguma</w:t>
        </w:r>
      </w:smartTag>
      <w:r w:rsidRPr="0046532B">
        <w:rPr>
          <w:rFonts w:ascii="Arial" w:eastAsia="Times New Roman" w:hAnsi="Arial" w:cs="Arial"/>
          <w:sz w:val="20"/>
          <w:szCs w:val="20"/>
        </w:rPr>
        <w:t xml:space="preserve"> izpildi un darbību, noformējamas rakstveidā un stājas spēkā pēc tam, kad tās parakstījušas abas Puses. Visi </w:t>
      </w:r>
      <w:smartTag w:uri="schemas-tilde-lv/tildestengine" w:element="veidnes">
        <w:smartTagPr>
          <w:attr w:name="text" w:val="Līguma"/>
          <w:attr w:name="id" w:val="-1"/>
          <w:attr w:name="baseform" w:val="līgum|s"/>
        </w:smartTagPr>
        <w:r w:rsidRPr="0046532B">
          <w:rPr>
            <w:rFonts w:ascii="Arial" w:eastAsia="Times New Roman" w:hAnsi="Arial" w:cs="Arial"/>
            <w:sz w:val="20"/>
            <w:szCs w:val="20"/>
          </w:rPr>
          <w:t>Līguma</w:t>
        </w:r>
      </w:smartTag>
      <w:r w:rsidRPr="0046532B">
        <w:rPr>
          <w:rFonts w:ascii="Arial" w:eastAsia="Times New Roman" w:hAnsi="Arial" w:cs="Arial"/>
          <w:sz w:val="20"/>
          <w:szCs w:val="20"/>
        </w:rPr>
        <w:t xml:space="preserve"> papildinājumi, grozījumi un vienošanās ir </w:t>
      </w:r>
      <w:smartTag w:uri="schemas-tilde-lv/tildestengine" w:element="veidnes">
        <w:smartTagPr>
          <w:attr w:name="text" w:val="Līguma"/>
          <w:attr w:name="id" w:val="-1"/>
          <w:attr w:name="baseform" w:val="līgum|s"/>
        </w:smartTagPr>
        <w:r w:rsidRPr="0046532B">
          <w:rPr>
            <w:rFonts w:ascii="Arial" w:eastAsia="Times New Roman" w:hAnsi="Arial" w:cs="Arial"/>
            <w:sz w:val="20"/>
            <w:szCs w:val="20"/>
          </w:rPr>
          <w:t>Līguma</w:t>
        </w:r>
      </w:smartTag>
      <w:r w:rsidRPr="0046532B">
        <w:rPr>
          <w:rFonts w:ascii="Arial" w:eastAsia="Times New Roman" w:hAnsi="Arial" w:cs="Arial"/>
          <w:sz w:val="20"/>
          <w:szCs w:val="20"/>
        </w:rPr>
        <w:t xml:space="preserve"> neatņemamas sastāvdaļas. </w:t>
      </w:r>
    </w:p>
    <w:p w:rsidR="0046532B" w:rsidRPr="0046532B" w:rsidRDefault="0046532B" w:rsidP="0046532B">
      <w:pPr>
        <w:numPr>
          <w:ilvl w:val="1"/>
          <w:numId w:val="2"/>
        </w:numPr>
        <w:spacing w:after="0" w:line="240" w:lineRule="auto"/>
        <w:jc w:val="both"/>
        <w:rPr>
          <w:rFonts w:ascii="Arial" w:eastAsia="Times New Roman" w:hAnsi="Arial" w:cs="Arial"/>
          <w:sz w:val="20"/>
          <w:szCs w:val="20"/>
        </w:rPr>
      </w:pPr>
      <w:r w:rsidRPr="0046532B">
        <w:rPr>
          <w:rFonts w:ascii="Arial" w:eastAsia="Times New Roman" w:hAnsi="Arial" w:cs="Arial"/>
          <w:sz w:val="20"/>
          <w:szCs w:val="20"/>
        </w:rPr>
        <w:t xml:space="preserve">Visus strīdus vai domstarpības attiecībā uz </w:t>
      </w:r>
      <w:smartTag w:uri="schemas-tilde-lv/tildestengine" w:element="veidnes">
        <w:smartTagPr>
          <w:attr w:name="text" w:val="līgumu"/>
          <w:attr w:name="id" w:val="-1"/>
          <w:attr w:name="baseform" w:val="līgum|s"/>
        </w:smartTagPr>
        <w:r w:rsidRPr="0046532B">
          <w:rPr>
            <w:rFonts w:ascii="Arial" w:eastAsia="Times New Roman" w:hAnsi="Arial" w:cs="Arial"/>
            <w:sz w:val="20"/>
            <w:szCs w:val="20"/>
          </w:rPr>
          <w:t>Līgumu</w:t>
        </w:r>
      </w:smartTag>
      <w:r w:rsidRPr="0046532B">
        <w:rPr>
          <w:rFonts w:ascii="Arial" w:eastAsia="Times New Roman" w:hAnsi="Arial" w:cs="Arial"/>
          <w:sz w:val="20"/>
          <w:szCs w:val="20"/>
        </w:rPr>
        <w:t xml:space="preserve">, ja tādas radīsies </w:t>
      </w:r>
      <w:smartTag w:uri="schemas-tilde-lv/tildestengine" w:element="veidnes">
        <w:smartTagPr>
          <w:attr w:name="text" w:val="Līguma"/>
          <w:attr w:name="id" w:val="-1"/>
          <w:attr w:name="baseform" w:val="līgum|s"/>
        </w:smartTagPr>
        <w:r w:rsidRPr="0046532B">
          <w:rPr>
            <w:rFonts w:ascii="Arial" w:eastAsia="Times New Roman" w:hAnsi="Arial" w:cs="Arial"/>
            <w:sz w:val="20"/>
            <w:szCs w:val="20"/>
          </w:rPr>
          <w:t>Līguma</w:t>
        </w:r>
      </w:smartTag>
      <w:r w:rsidRPr="0046532B">
        <w:rPr>
          <w:rFonts w:ascii="Arial" w:eastAsia="Times New Roman" w:hAnsi="Arial" w:cs="Arial"/>
          <w:sz w:val="20"/>
          <w:szCs w:val="20"/>
        </w:rPr>
        <w:t xml:space="preserve"> izpildes gaitā, puses risina pārrunu ceļā, bet, ja tas nav iespējams, tad tiesā likumā noteiktā kārtībā.</w:t>
      </w:r>
    </w:p>
    <w:p w:rsidR="0046532B" w:rsidRPr="0046532B" w:rsidRDefault="0046532B" w:rsidP="0046532B">
      <w:pPr>
        <w:numPr>
          <w:ilvl w:val="1"/>
          <w:numId w:val="2"/>
        </w:numPr>
        <w:spacing w:after="0" w:line="240" w:lineRule="auto"/>
        <w:jc w:val="both"/>
        <w:rPr>
          <w:rFonts w:ascii="Arial" w:eastAsia="Times New Roman" w:hAnsi="Arial" w:cs="Arial"/>
          <w:sz w:val="20"/>
          <w:szCs w:val="20"/>
        </w:rPr>
      </w:pPr>
      <w:smartTag w:uri="schemas-tilde-lv/tildestengine" w:element="veidnes">
        <w:smartTagPr>
          <w:attr w:name="text" w:val="līgumu"/>
          <w:attr w:name="id" w:val="-1"/>
          <w:attr w:name="baseform" w:val="līgum|s"/>
        </w:smartTagPr>
        <w:r w:rsidRPr="0046532B">
          <w:rPr>
            <w:rFonts w:ascii="Arial" w:eastAsia="Times New Roman" w:hAnsi="Arial" w:cs="Arial"/>
            <w:sz w:val="20"/>
            <w:szCs w:val="20"/>
          </w:rPr>
          <w:t>Līgumu</w:t>
        </w:r>
      </w:smartTag>
      <w:r w:rsidRPr="0046532B">
        <w:rPr>
          <w:rFonts w:ascii="Arial" w:eastAsia="Times New Roman" w:hAnsi="Arial" w:cs="Arial"/>
          <w:sz w:val="20"/>
          <w:szCs w:val="20"/>
        </w:rPr>
        <w:t xml:space="preserve"> var pārtraukt, pusēm par to savstarpēji vienojoties. Vienpusēja </w:t>
      </w:r>
      <w:smartTag w:uri="schemas-tilde-lv/tildestengine" w:element="veidnes">
        <w:smartTagPr>
          <w:attr w:name="text" w:val="Līguma"/>
          <w:attr w:name="id" w:val="-1"/>
          <w:attr w:name="baseform" w:val="līgum|s"/>
        </w:smartTagPr>
        <w:r w:rsidRPr="0046532B">
          <w:rPr>
            <w:rFonts w:ascii="Arial" w:eastAsia="Times New Roman" w:hAnsi="Arial" w:cs="Arial"/>
            <w:sz w:val="20"/>
            <w:szCs w:val="20"/>
          </w:rPr>
          <w:t>līguma</w:t>
        </w:r>
      </w:smartTag>
      <w:r w:rsidRPr="0046532B">
        <w:rPr>
          <w:rFonts w:ascii="Arial" w:eastAsia="Times New Roman" w:hAnsi="Arial" w:cs="Arial"/>
          <w:sz w:val="20"/>
          <w:szCs w:val="20"/>
        </w:rPr>
        <w:t xml:space="preserve"> pārtraukšana ir pieļaujama tikai šajā </w:t>
      </w:r>
      <w:smartTag w:uri="schemas-tilde-lv/tildestengine" w:element="veidnes">
        <w:smartTagPr>
          <w:attr w:name="text" w:val="līgumā"/>
          <w:attr w:name="id" w:val="-1"/>
          <w:attr w:name="baseform" w:val="līgum|s"/>
        </w:smartTagPr>
        <w:r w:rsidRPr="0046532B">
          <w:rPr>
            <w:rFonts w:ascii="Arial" w:eastAsia="Times New Roman" w:hAnsi="Arial" w:cs="Arial"/>
            <w:sz w:val="20"/>
            <w:szCs w:val="20"/>
          </w:rPr>
          <w:t>līgumā</w:t>
        </w:r>
      </w:smartTag>
      <w:r w:rsidRPr="0046532B">
        <w:rPr>
          <w:rFonts w:ascii="Arial" w:eastAsia="Times New Roman" w:hAnsi="Arial" w:cs="Arial"/>
          <w:sz w:val="20"/>
          <w:szCs w:val="20"/>
        </w:rPr>
        <w:t xml:space="preserve"> vai likumā noteiktajos gadījumos.</w:t>
      </w:r>
    </w:p>
    <w:p w:rsidR="0046532B" w:rsidRPr="0046532B" w:rsidRDefault="0046532B" w:rsidP="0046532B">
      <w:pPr>
        <w:numPr>
          <w:ilvl w:val="1"/>
          <w:numId w:val="2"/>
        </w:numPr>
        <w:spacing w:after="0" w:line="240" w:lineRule="auto"/>
        <w:jc w:val="both"/>
        <w:rPr>
          <w:rFonts w:ascii="Arial" w:eastAsia="Times New Roman" w:hAnsi="Arial" w:cs="Arial"/>
          <w:sz w:val="20"/>
          <w:szCs w:val="20"/>
        </w:rPr>
      </w:pPr>
      <w:r w:rsidRPr="0046532B">
        <w:rPr>
          <w:rFonts w:ascii="Arial" w:eastAsia="Times New Roman" w:hAnsi="Arial" w:cs="Arial"/>
          <w:color w:val="000000"/>
          <w:sz w:val="20"/>
          <w:szCs w:val="20"/>
        </w:rPr>
        <w:t>Kontaktpersonas no Pasūtītāja puses:</w:t>
      </w:r>
    </w:p>
    <w:p w:rsidR="0046532B" w:rsidRPr="0046532B" w:rsidRDefault="0046532B" w:rsidP="0046532B">
      <w:pPr>
        <w:spacing w:after="0" w:line="240" w:lineRule="auto"/>
        <w:ind w:left="1080" w:hanging="540"/>
        <w:jc w:val="both"/>
        <w:rPr>
          <w:rFonts w:ascii="Arial" w:eastAsia="Times New Roman" w:hAnsi="Arial" w:cs="Arial"/>
          <w:color w:val="000000"/>
          <w:sz w:val="20"/>
          <w:szCs w:val="20"/>
        </w:rPr>
      </w:pPr>
      <w:r w:rsidRPr="0046532B">
        <w:rPr>
          <w:rFonts w:ascii="Arial" w:eastAsia="Times New Roman" w:hAnsi="Arial" w:cs="Arial"/>
          <w:sz w:val="20"/>
          <w:szCs w:val="20"/>
        </w:rPr>
        <w:t xml:space="preserve">6.7.1. tehniskos jautājumos - Māris ZĀLĪTIS, </w:t>
      </w:r>
      <w:r w:rsidRPr="0046532B">
        <w:rPr>
          <w:rFonts w:ascii="Arial" w:eastAsia="Times New Roman" w:hAnsi="Arial" w:cs="Arial"/>
          <w:color w:val="000000"/>
          <w:sz w:val="20"/>
          <w:szCs w:val="20"/>
        </w:rPr>
        <w:t xml:space="preserve">Valkas novada domes būvinženieris, </w:t>
      </w:r>
      <w:proofErr w:type="spellStart"/>
      <w:r w:rsidRPr="0046532B">
        <w:rPr>
          <w:rFonts w:ascii="Arial" w:eastAsia="Times New Roman" w:hAnsi="Arial" w:cs="Arial"/>
          <w:sz w:val="20"/>
          <w:szCs w:val="20"/>
        </w:rPr>
        <w:t>tālr.nr</w:t>
      </w:r>
      <w:proofErr w:type="spellEnd"/>
      <w:r w:rsidRPr="0046532B">
        <w:rPr>
          <w:rFonts w:ascii="Arial" w:eastAsia="Times New Roman" w:hAnsi="Arial" w:cs="Arial"/>
          <w:sz w:val="20"/>
          <w:szCs w:val="20"/>
        </w:rPr>
        <w:t>.</w:t>
      </w:r>
      <w:r w:rsidRPr="0046532B">
        <w:rPr>
          <w:rFonts w:ascii="Arial" w:eastAsia="Times New Roman" w:hAnsi="Arial" w:cs="Arial"/>
          <w:color w:val="000000"/>
          <w:sz w:val="20"/>
          <w:szCs w:val="20"/>
        </w:rPr>
        <w:t xml:space="preserve"> </w:t>
      </w:r>
      <w:r w:rsidRPr="0046532B">
        <w:rPr>
          <w:rFonts w:ascii="Arial" w:eastAsia="Times New Roman" w:hAnsi="Arial" w:cs="Arial"/>
          <w:sz w:val="20"/>
          <w:szCs w:val="20"/>
        </w:rPr>
        <w:t xml:space="preserve">64707483, 28695270, </w:t>
      </w:r>
      <w:r w:rsidRPr="0046532B">
        <w:rPr>
          <w:rFonts w:ascii="Arial" w:eastAsia="Times New Roman" w:hAnsi="Arial" w:cs="Arial"/>
          <w:color w:val="000000"/>
          <w:sz w:val="20"/>
          <w:szCs w:val="20"/>
        </w:rPr>
        <w:t xml:space="preserve">e-pasts: </w:t>
      </w:r>
      <w:proofErr w:type="spellStart"/>
      <w:r w:rsidRPr="0046532B">
        <w:rPr>
          <w:rFonts w:ascii="Arial" w:eastAsia="Times New Roman" w:hAnsi="Arial" w:cs="Arial"/>
          <w:sz w:val="20"/>
          <w:szCs w:val="20"/>
        </w:rPr>
        <w:t>maris.zalitis@valka.lv</w:t>
      </w:r>
      <w:proofErr w:type="spellEnd"/>
      <w:r w:rsidRPr="0046532B">
        <w:rPr>
          <w:rFonts w:ascii="Arial" w:eastAsia="Times New Roman" w:hAnsi="Arial" w:cs="Arial"/>
          <w:sz w:val="20"/>
          <w:szCs w:val="20"/>
        </w:rPr>
        <w:t>.</w:t>
      </w:r>
    </w:p>
    <w:p w:rsidR="0046532B" w:rsidRPr="0046532B" w:rsidRDefault="0046532B" w:rsidP="0046532B">
      <w:pPr>
        <w:spacing w:after="0" w:line="240" w:lineRule="auto"/>
        <w:ind w:left="1080" w:hanging="540"/>
        <w:jc w:val="both"/>
        <w:rPr>
          <w:rFonts w:ascii="Arial" w:eastAsia="Times New Roman" w:hAnsi="Arial" w:cs="Arial"/>
          <w:sz w:val="20"/>
          <w:szCs w:val="20"/>
        </w:rPr>
      </w:pPr>
      <w:r w:rsidRPr="0046532B">
        <w:rPr>
          <w:rFonts w:ascii="Arial" w:eastAsia="Times New Roman" w:hAnsi="Arial" w:cs="Arial"/>
          <w:sz w:val="20"/>
          <w:szCs w:val="20"/>
        </w:rPr>
        <w:t xml:space="preserve">6.7.2. attiecībā uz Darba izpildi, t.sk., pieņemšanas-nodošanas aktu parakstīšanu: izpilddirektora vietnieks Guntis BAŠĶIS, </w:t>
      </w:r>
      <w:proofErr w:type="spellStart"/>
      <w:r w:rsidRPr="0046532B">
        <w:rPr>
          <w:rFonts w:ascii="Arial" w:eastAsia="Times New Roman" w:hAnsi="Arial" w:cs="Arial"/>
          <w:sz w:val="20"/>
          <w:szCs w:val="20"/>
        </w:rPr>
        <w:t>mob.tel</w:t>
      </w:r>
      <w:proofErr w:type="spellEnd"/>
      <w:r w:rsidRPr="0046532B">
        <w:rPr>
          <w:rFonts w:ascii="Arial" w:eastAsia="Times New Roman" w:hAnsi="Arial" w:cs="Arial"/>
          <w:sz w:val="20"/>
          <w:szCs w:val="20"/>
        </w:rPr>
        <w:t xml:space="preserve">. 29431717, e-pasts: </w:t>
      </w:r>
      <w:hyperlink r:id="rId6" w:history="1">
        <w:r w:rsidRPr="0046532B">
          <w:rPr>
            <w:rFonts w:ascii="Arial" w:eastAsia="Times New Roman" w:hAnsi="Arial" w:cs="Arial"/>
            <w:color w:val="0000FF"/>
            <w:sz w:val="20"/>
            <w:szCs w:val="20"/>
            <w:u w:val="single"/>
          </w:rPr>
          <w:t>guntis.baskis@valka.lv</w:t>
        </w:r>
      </w:hyperlink>
      <w:r w:rsidRPr="0046532B">
        <w:rPr>
          <w:rFonts w:ascii="Arial" w:eastAsia="Times New Roman" w:hAnsi="Arial" w:cs="Arial"/>
          <w:sz w:val="20"/>
          <w:szCs w:val="20"/>
        </w:rPr>
        <w:t>.</w:t>
      </w:r>
    </w:p>
    <w:p w:rsidR="0046532B" w:rsidRPr="0046532B" w:rsidRDefault="0046532B" w:rsidP="0046532B">
      <w:pPr>
        <w:numPr>
          <w:ilvl w:val="1"/>
          <w:numId w:val="2"/>
        </w:numPr>
        <w:spacing w:after="0" w:line="240" w:lineRule="auto"/>
        <w:jc w:val="both"/>
        <w:rPr>
          <w:rFonts w:ascii="Arial" w:eastAsia="Times New Roman" w:hAnsi="Arial" w:cs="Arial"/>
          <w:sz w:val="20"/>
          <w:szCs w:val="20"/>
        </w:rPr>
      </w:pPr>
      <w:r w:rsidRPr="0046532B">
        <w:rPr>
          <w:rFonts w:ascii="Arial" w:eastAsia="Times New Roman" w:hAnsi="Arial" w:cs="Arial"/>
          <w:color w:val="000000"/>
          <w:sz w:val="20"/>
          <w:szCs w:val="20"/>
        </w:rPr>
        <w:t xml:space="preserve">Atbildīgā kontaktpersona par līguma izpildi no Izpildītāja puses ir Edgars LEITIS, tālrunis 64231636, mob. tālr. 29470503, e-pasts: </w:t>
      </w:r>
      <w:hyperlink r:id="rId7" w:history="1">
        <w:r w:rsidRPr="0046532B">
          <w:rPr>
            <w:rFonts w:ascii="Arial" w:eastAsia="Times New Roman" w:hAnsi="Arial" w:cs="Arial"/>
            <w:color w:val="0000FF"/>
            <w:sz w:val="20"/>
            <w:szCs w:val="20"/>
            <w:u w:val="single"/>
          </w:rPr>
          <w:t>edgars@celukomforts.lv</w:t>
        </w:r>
      </w:hyperlink>
      <w:r w:rsidRPr="0046532B">
        <w:rPr>
          <w:rFonts w:ascii="Arial" w:eastAsia="Times New Roman" w:hAnsi="Arial" w:cs="Arial"/>
          <w:sz w:val="20"/>
          <w:szCs w:val="20"/>
        </w:rPr>
        <w:t>.</w:t>
      </w:r>
    </w:p>
    <w:p w:rsidR="0046532B" w:rsidRPr="0046532B" w:rsidRDefault="0046532B" w:rsidP="0046532B">
      <w:pPr>
        <w:numPr>
          <w:ilvl w:val="1"/>
          <w:numId w:val="2"/>
        </w:numPr>
        <w:spacing w:after="0" w:line="240" w:lineRule="auto"/>
        <w:jc w:val="both"/>
        <w:rPr>
          <w:rFonts w:ascii="Arial" w:eastAsia="Times New Roman" w:hAnsi="Arial" w:cs="Arial"/>
          <w:sz w:val="20"/>
          <w:szCs w:val="20"/>
        </w:rPr>
      </w:pPr>
      <w:smartTag w:uri="schemas-tilde-lv/tildestengine" w:element="veidnes">
        <w:smartTagPr>
          <w:attr w:name="text" w:val="Līgums"/>
          <w:attr w:name="baseform" w:val="Līgums"/>
          <w:attr w:name="id" w:val="-1"/>
        </w:smartTagPr>
        <w:r w:rsidRPr="0046532B">
          <w:rPr>
            <w:rFonts w:ascii="Arial" w:eastAsia="Times New Roman" w:hAnsi="Arial" w:cs="Arial"/>
            <w:color w:val="000000"/>
            <w:sz w:val="20"/>
            <w:szCs w:val="20"/>
          </w:rPr>
          <w:t>Līgums</w:t>
        </w:r>
      </w:smartTag>
      <w:r w:rsidRPr="0046532B">
        <w:rPr>
          <w:rFonts w:ascii="Arial" w:eastAsia="Times New Roman" w:hAnsi="Arial" w:cs="Arial"/>
          <w:color w:val="000000"/>
          <w:sz w:val="20"/>
          <w:szCs w:val="20"/>
        </w:rPr>
        <w:t xml:space="preserve"> sagatavots uz 3 (trīs) lapām </w:t>
      </w:r>
      <w:r w:rsidR="006D06EC">
        <w:rPr>
          <w:rFonts w:ascii="Arial" w:eastAsia="Times New Roman" w:hAnsi="Arial" w:cs="Arial"/>
          <w:color w:val="000000"/>
          <w:sz w:val="20"/>
          <w:szCs w:val="20"/>
        </w:rPr>
        <w:t>2</w:t>
      </w:r>
      <w:r w:rsidRPr="0046532B">
        <w:rPr>
          <w:rFonts w:ascii="Arial" w:eastAsia="Times New Roman" w:hAnsi="Arial" w:cs="Arial"/>
          <w:color w:val="000000"/>
          <w:sz w:val="20"/>
          <w:szCs w:val="20"/>
        </w:rPr>
        <w:t xml:space="preserve"> (</w:t>
      </w:r>
      <w:r w:rsidR="006D06EC">
        <w:rPr>
          <w:rFonts w:ascii="Arial" w:eastAsia="Times New Roman" w:hAnsi="Arial" w:cs="Arial"/>
          <w:color w:val="000000"/>
          <w:sz w:val="20"/>
          <w:szCs w:val="20"/>
        </w:rPr>
        <w:t>divos</w:t>
      </w:r>
      <w:r w:rsidRPr="0046532B">
        <w:rPr>
          <w:rFonts w:ascii="Arial" w:eastAsia="Times New Roman" w:hAnsi="Arial" w:cs="Arial"/>
          <w:color w:val="000000"/>
          <w:sz w:val="20"/>
          <w:szCs w:val="20"/>
        </w:rPr>
        <w:t xml:space="preserve">) eksemplāros, no kuriem </w:t>
      </w:r>
      <w:r w:rsidR="006D06EC">
        <w:rPr>
          <w:rFonts w:ascii="Arial" w:eastAsia="Times New Roman" w:hAnsi="Arial" w:cs="Arial"/>
          <w:color w:val="000000"/>
          <w:sz w:val="20"/>
          <w:szCs w:val="20"/>
        </w:rPr>
        <w:t>viens</w:t>
      </w:r>
      <w:r w:rsidRPr="0046532B">
        <w:rPr>
          <w:rFonts w:ascii="Arial" w:eastAsia="Times New Roman" w:hAnsi="Arial" w:cs="Arial"/>
          <w:color w:val="000000"/>
          <w:sz w:val="20"/>
          <w:szCs w:val="20"/>
        </w:rPr>
        <w:t xml:space="preserve"> glabājas pie Pasūtītāja, viens – pie Izpildītāja. Visiem līguma eksemplāriem ir vienāds juridisks spēks.</w:t>
      </w:r>
    </w:p>
    <w:p w:rsidR="0046532B" w:rsidRPr="0046532B" w:rsidRDefault="0046532B" w:rsidP="0046532B">
      <w:pPr>
        <w:spacing w:after="0" w:line="240" w:lineRule="auto"/>
        <w:jc w:val="both"/>
        <w:rPr>
          <w:rFonts w:ascii="Arial" w:eastAsia="Times New Roman" w:hAnsi="Arial" w:cs="Arial"/>
          <w:sz w:val="20"/>
          <w:szCs w:val="20"/>
        </w:rPr>
      </w:pPr>
    </w:p>
    <w:p w:rsidR="0046532B" w:rsidRPr="0046532B" w:rsidRDefault="0046532B" w:rsidP="0046532B">
      <w:pPr>
        <w:spacing w:after="0" w:line="240" w:lineRule="auto"/>
        <w:rPr>
          <w:rFonts w:ascii="Arial" w:eastAsia="Times New Roman" w:hAnsi="Arial" w:cs="Arial"/>
          <w:bCs/>
          <w:sz w:val="20"/>
          <w:szCs w:val="20"/>
        </w:rPr>
      </w:pPr>
    </w:p>
    <w:p w:rsidR="0046532B" w:rsidRPr="0046532B" w:rsidRDefault="0046532B" w:rsidP="0046532B">
      <w:pPr>
        <w:numPr>
          <w:ilvl w:val="0"/>
          <w:numId w:val="2"/>
        </w:numPr>
        <w:spacing w:after="0" w:line="240" w:lineRule="auto"/>
        <w:jc w:val="center"/>
        <w:rPr>
          <w:rFonts w:ascii="Arial" w:eastAsia="Times New Roman" w:hAnsi="Arial" w:cs="Arial"/>
          <w:b/>
          <w:bCs/>
          <w:sz w:val="20"/>
          <w:szCs w:val="20"/>
        </w:rPr>
      </w:pPr>
      <w:r w:rsidRPr="0046532B">
        <w:rPr>
          <w:rFonts w:ascii="Arial" w:eastAsia="Times New Roman" w:hAnsi="Arial" w:cs="Arial"/>
          <w:b/>
          <w:bCs/>
          <w:sz w:val="20"/>
          <w:szCs w:val="20"/>
        </w:rPr>
        <w:t>Pušu paraksti un rekvizīti</w:t>
      </w:r>
    </w:p>
    <w:p w:rsidR="0046532B" w:rsidRPr="0046532B" w:rsidRDefault="0046532B" w:rsidP="0046532B">
      <w:pPr>
        <w:spacing w:after="0" w:line="240" w:lineRule="auto"/>
        <w:ind w:left="360"/>
        <w:rPr>
          <w:rFonts w:ascii="Arial" w:eastAsia="Times New Roman" w:hAnsi="Arial" w:cs="Arial"/>
          <w:b/>
          <w:bCs/>
          <w:sz w:val="20"/>
          <w:szCs w:val="20"/>
        </w:rPr>
      </w:pPr>
    </w:p>
    <w:tbl>
      <w:tblPr>
        <w:tblW w:w="9356" w:type="dxa"/>
        <w:tblLayout w:type="fixed"/>
        <w:tblLook w:val="04A0" w:firstRow="1" w:lastRow="0" w:firstColumn="1" w:lastColumn="0" w:noHBand="0" w:noVBand="1"/>
      </w:tblPr>
      <w:tblGrid>
        <w:gridCol w:w="4307"/>
        <w:gridCol w:w="5049"/>
      </w:tblGrid>
      <w:tr w:rsidR="0046532B" w:rsidRPr="0046532B" w:rsidTr="00CD46DD">
        <w:tc>
          <w:tcPr>
            <w:tcW w:w="4307" w:type="dxa"/>
          </w:tcPr>
          <w:p w:rsidR="0046532B" w:rsidRPr="0046532B" w:rsidRDefault="0046532B" w:rsidP="0046532B">
            <w:pPr>
              <w:spacing w:after="0" w:line="256" w:lineRule="auto"/>
              <w:jc w:val="both"/>
              <w:rPr>
                <w:rFonts w:ascii="Arial" w:eastAsia="Times New Roman" w:hAnsi="Arial" w:cs="Arial"/>
                <w:b/>
                <w:color w:val="000000"/>
                <w:sz w:val="20"/>
                <w:szCs w:val="20"/>
              </w:rPr>
            </w:pPr>
            <w:r w:rsidRPr="0046532B">
              <w:rPr>
                <w:rFonts w:ascii="Arial" w:eastAsia="Times New Roman" w:hAnsi="Arial" w:cs="Arial"/>
                <w:b/>
                <w:color w:val="000000"/>
                <w:sz w:val="20"/>
                <w:szCs w:val="20"/>
              </w:rPr>
              <w:t>Pasūtītājs:</w:t>
            </w:r>
          </w:p>
          <w:p w:rsidR="0046532B" w:rsidRPr="0046532B" w:rsidRDefault="0046532B" w:rsidP="0046532B">
            <w:pPr>
              <w:spacing w:after="0" w:line="256" w:lineRule="auto"/>
              <w:rPr>
                <w:rFonts w:ascii="Arial" w:eastAsia="Times New Roman" w:hAnsi="Arial" w:cs="Arial"/>
                <w:b/>
                <w:sz w:val="20"/>
                <w:szCs w:val="20"/>
              </w:rPr>
            </w:pPr>
            <w:r w:rsidRPr="0046532B">
              <w:rPr>
                <w:rFonts w:ascii="Arial" w:eastAsia="Times New Roman" w:hAnsi="Arial" w:cs="Arial"/>
                <w:b/>
                <w:sz w:val="20"/>
                <w:szCs w:val="20"/>
              </w:rPr>
              <w:t>Valkas novada dome</w:t>
            </w:r>
          </w:p>
          <w:p w:rsidR="0046532B" w:rsidRPr="0046532B" w:rsidRDefault="0046532B" w:rsidP="0046532B">
            <w:pPr>
              <w:spacing w:after="0" w:line="256" w:lineRule="auto"/>
              <w:rPr>
                <w:rFonts w:ascii="Arial" w:eastAsia="Times New Roman" w:hAnsi="Arial" w:cs="Arial"/>
                <w:sz w:val="20"/>
                <w:szCs w:val="20"/>
              </w:rPr>
            </w:pPr>
            <w:r w:rsidRPr="0046532B">
              <w:rPr>
                <w:rFonts w:ascii="Arial" w:eastAsia="Times New Roman" w:hAnsi="Arial" w:cs="Arial"/>
                <w:sz w:val="20"/>
                <w:szCs w:val="20"/>
              </w:rPr>
              <w:t xml:space="preserve">PVN </w:t>
            </w:r>
            <w:proofErr w:type="spellStart"/>
            <w:r w:rsidRPr="0046532B">
              <w:rPr>
                <w:rFonts w:ascii="Arial" w:eastAsia="Times New Roman" w:hAnsi="Arial" w:cs="Arial"/>
                <w:sz w:val="20"/>
                <w:szCs w:val="20"/>
              </w:rPr>
              <w:t>reģ.Nr</w:t>
            </w:r>
            <w:proofErr w:type="spellEnd"/>
            <w:r w:rsidRPr="0046532B">
              <w:rPr>
                <w:rFonts w:ascii="Arial" w:eastAsia="Times New Roman" w:hAnsi="Arial" w:cs="Arial"/>
                <w:sz w:val="20"/>
                <w:szCs w:val="20"/>
              </w:rPr>
              <w:t>. LV90009114839</w:t>
            </w:r>
          </w:p>
          <w:p w:rsidR="0046532B" w:rsidRPr="0046532B" w:rsidRDefault="0046532B" w:rsidP="0046532B">
            <w:pPr>
              <w:spacing w:after="0" w:line="256" w:lineRule="auto"/>
              <w:ind w:right="371"/>
              <w:rPr>
                <w:rFonts w:ascii="Arial" w:eastAsia="Times New Roman" w:hAnsi="Arial" w:cs="Arial"/>
                <w:sz w:val="20"/>
                <w:szCs w:val="20"/>
              </w:rPr>
            </w:pPr>
            <w:r w:rsidRPr="0046532B">
              <w:rPr>
                <w:rFonts w:ascii="Arial" w:eastAsia="Times New Roman" w:hAnsi="Arial" w:cs="Arial"/>
                <w:sz w:val="20"/>
                <w:szCs w:val="20"/>
              </w:rPr>
              <w:t>Semināra iela 9, Valka, Valkas novads, LV-4701</w:t>
            </w:r>
          </w:p>
          <w:p w:rsidR="0046532B" w:rsidRPr="0046532B" w:rsidRDefault="0046532B" w:rsidP="0046532B">
            <w:pPr>
              <w:spacing w:after="0" w:line="256" w:lineRule="auto"/>
              <w:rPr>
                <w:rFonts w:ascii="Arial" w:eastAsia="Times New Roman" w:hAnsi="Arial" w:cs="Arial"/>
                <w:sz w:val="20"/>
                <w:szCs w:val="20"/>
              </w:rPr>
            </w:pPr>
            <w:r w:rsidRPr="0046532B">
              <w:rPr>
                <w:rFonts w:ascii="Arial" w:eastAsia="Times New Roman" w:hAnsi="Arial" w:cs="Arial"/>
                <w:sz w:val="20"/>
                <w:szCs w:val="20"/>
              </w:rPr>
              <w:t>tel./</w:t>
            </w:r>
            <w:smartTag w:uri="schemas-tilde-lv/tildestengine" w:element="veidnes">
              <w:smartTagPr>
                <w:attr w:name="text" w:val="fakss"/>
                <w:attr w:name="id" w:val="-1"/>
                <w:attr w:name="baseform" w:val="faks|s"/>
              </w:smartTagPr>
              <w:r w:rsidRPr="0046532B">
                <w:rPr>
                  <w:rFonts w:ascii="Arial" w:eastAsia="Times New Roman" w:hAnsi="Arial" w:cs="Arial"/>
                  <w:sz w:val="20"/>
                  <w:szCs w:val="20"/>
                </w:rPr>
                <w:t>fakss</w:t>
              </w:r>
            </w:smartTag>
            <w:r w:rsidRPr="0046532B">
              <w:rPr>
                <w:rFonts w:ascii="Arial" w:eastAsia="Times New Roman" w:hAnsi="Arial" w:cs="Arial"/>
                <w:sz w:val="20"/>
                <w:szCs w:val="20"/>
              </w:rPr>
              <w:t xml:space="preserve"> 64722234/ 64707493</w:t>
            </w:r>
          </w:p>
          <w:p w:rsidR="0046532B" w:rsidRPr="0046532B" w:rsidRDefault="0046532B" w:rsidP="0046532B">
            <w:pPr>
              <w:spacing w:after="0" w:line="256" w:lineRule="auto"/>
              <w:rPr>
                <w:rFonts w:ascii="Arial" w:eastAsia="Times New Roman" w:hAnsi="Arial" w:cs="Arial"/>
                <w:sz w:val="20"/>
                <w:szCs w:val="20"/>
              </w:rPr>
            </w:pPr>
            <w:r w:rsidRPr="0046532B">
              <w:rPr>
                <w:rFonts w:ascii="Arial" w:eastAsia="Times New Roman" w:hAnsi="Arial" w:cs="Arial"/>
                <w:sz w:val="20"/>
                <w:szCs w:val="20"/>
              </w:rPr>
              <w:t xml:space="preserve">e-pasts: </w:t>
            </w:r>
            <w:hyperlink r:id="rId8" w:history="1">
              <w:r w:rsidRPr="0046532B">
                <w:rPr>
                  <w:rFonts w:ascii="Arial" w:eastAsia="Times New Roman" w:hAnsi="Arial" w:cs="Arial"/>
                  <w:color w:val="0000FF"/>
                  <w:sz w:val="20"/>
                  <w:szCs w:val="20"/>
                  <w:u w:val="single"/>
                </w:rPr>
                <w:t>novads@valka.lv</w:t>
              </w:r>
            </w:hyperlink>
            <w:r w:rsidRPr="0046532B">
              <w:rPr>
                <w:rFonts w:ascii="Arial" w:eastAsia="Times New Roman" w:hAnsi="Arial" w:cs="Arial"/>
                <w:sz w:val="20"/>
                <w:szCs w:val="20"/>
              </w:rPr>
              <w:t xml:space="preserve"> </w:t>
            </w:r>
          </w:p>
          <w:p w:rsidR="0046532B" w:rsidRPr="0046532B" w:rsidRDefault="0046532B" w:rsidP="0046532B">
            <w:pPr>
              <w:spacing w:after="0" w:line="256" w:lineRule="auto"/>
              <w:rPr>
                <w:rFonts w:ascii="Arial" w:eastAsia="Times New Roman" w:hAnsi="Arial" w:cs="Arial"/>
                <w:sz w:val="20"/>
                <w:szCs w:val="20"/>
              </w:rPr>
            </w:pPr>
            <w:r w:rsidRPr="0046532B">
              <w:rPr>
                <w:rFonts w:ascii="Arial" w:eastAsia="Times New Roman" w:hAnsi="Arial" w:cs="Arial"/>
                <w:sz w:val="20"/>
                <w:szCs w:val="20"/>
              </w:rPr>
              <w:t xml:space="preserve">Konta Nr. LV16UNLA0050014283134 </w:t>
            </w:r>
          </w:p>
          <w:p w:rsidR="0046532B" w:rsidRPr="0046532B" w:rsidRDefault="0046532B" w:rsidP="0046532B">
            <w:pPr>
              <w:spacing w:after="0" w:line="256" w:lineRule="auto"/>
              <w:rPr>
                <w:rFonts w:ascii="Arial" w:eastAsia="Times New Roman" w:hAnsi="Arial" w:cs="Arial"/>
                <w:sz w:val="20"/>
                <w:szCs w:val="20"/>
              </w:rPr>
            </w:pPr>
            <w:r w:rsidRPr="0046532B">
              <w:rPr>
                <w:rFonts w:ascii="Arial" w:eastAsia="Times New Roman" w:hAnsi="Arial" w:cs="Arial"/>
                <w:sz w:val="20"/>
                <w:szCs w:val="20"/>
              </w:rPr>
              <w:t>A/S „SEB banka”</w:t>
            </w:r>
          </w:p>
          <w:p w:rsidR="0046532B" w:rsidRPr="0046532B" w:rsidRDefault="0046532B" w:rsidP="0046532B">
            <w:pPr>
              <w:spacing w:after="0" w:line="256" w:lineRule="auto"/>
              <w:rPr>
                <w:rFonts w:ascii="Arial" w:eastAsia="Times New Roman" w:hAnsi="Arial" w:cs="Arial"/>
                <w:sz w:val="20"/>
                <w:szCs w:val="20"/>
              </w:rPr>
            </w:pPr>
            <w:r w:rsidRPr="0046532B">
              <w:rPr>
                <w:rFonts w:ascii="Arial" w:eastAsia="Times New Roman" w:hAnsi="Arial" w:cs="Arial"/>
                <w:sz w:val="20"/>
                <w:szCs w:val="20"/>
              </w:rPr>
              <w:t>Kods UNLALV2X</w:t>
            </w:r>
          </w:p>
          <w:p w:rsidR="0046532B" w:rsidRDefault="0046532B" w:rsidP="0046532B">
            <w:pPr>
              <w:spacing w:after="0" w:line="256" w:lineRule="auto"/>
              <w:rPr>
                <w:rFonts w:ascii="Arial" w:eastAsia="Times New Roman" w:hAnsi="Arial" w:cs="Arial"/>
                <w:sz w:val="20"/>
                <w:szCs w:val="20"/>
              </w:rPr>
            </w:pPr>
          </w:p>
          <w:p w:rsidR="0046532B" w:rsidRPr="0046532B" w:rsidRDefault="0046532B" w:rsidP="0046532B">
            <w:pPr>
              <w:spacing w:after="0" w:line="256" w:lineRule="auto"/>
              <w:rPr>
                <w:rFonts w:ascii="Arial" w:eastAsia="Times New Roman" w:hAnsi="Arial" w:cs="Arial"/>
                <w:sz w:val="20"/>
                <w:szCs w:val="20"/>
              </w:rPr>
            </w:pPr>
          </w:p>
          <w:p w:rsidR="0046532B" w:rsidRPr="0046532B" w:rsidRDefault="0046532B" w:rsidP="0046532B">
            <w:pPr>
              <w:keepNext/>
              <w:spacing w:after="0" w:line="256" w:lineRule="auto"/>
              <w:outlineLvl w:val="0"/>
              <w:rPr>
                <w:rFonts w:ascii="Arial" w:eastAsia="Times New Roman" w:hAnsi="Arial" w:cs="Arial"/>
                <w:bCs/>
                <w:kern w:val="32"/>
                <w:sz w:val="20"/>
                <w:szCs w:val="20"/>
              </w:rPr>
            </w:pPr>
            <w:r>
              <w:rPr>
                <w:rFonts w:ascii="Arial" w:eastAsia="Times New Roman" w:hAnsi="Arial" w:cs="Arial"/>
                <w:bCs/>
                <w:kern w:val="32"/>
                <w:sz w:val="20"/>
                <w:szCs w:val="20"/>
              </w:rPr>
              <w:t>Priekšsēdētāj</w:t>
            </w:r>
            <w:r w:rsidRPr="0046532B">
              <w:rPr>
                <w:rFonts w:ascii="Arial" w:eastAsia="Times New Roman" w:hAnsi="Arial" w:cs="Arial"/>
                <w:bCs/>
                <w:kern w:val="32"/>
                <w:sz w:val="20"/>
                <w:szCs w:val="20"/>
              </w:rPr>
              <w:t>s</w:t>
            </w:r>
          </w:p>
          <w:p w:rsidR="0046532B" w:rsidRPr="0046532B" w:rsidRDefault="0046532B" w:rsidP="0046532B">
            <w:pPr>
              <w:spacing w:after="0" w:line="256" w:lineRule="auto"/>
              <w:rPr>
                <w:rFonts w:ascii="Arial" w:eastAsia="Times New Roman" w:hAnsi="Arial" w:cs="Arial"/>
                <w:sz w:val="20"/>
                <w:szCs w:val="20"/>
              </w:rPr>
            </w:pPr>
          </w:p>
          <w:p w:rsidR="0046532B" w:rsidRPr="0046532B" w:rsidRDefault="0046532B" w:rsidP="0046532B">
            <w:pPr>
              <w:spacing w:after="0" w:line="256" w:lineRule="auto"/>
              <w:rPr>
                <w:rFonts w:ascii="Arial" w:eastAsia="Times New Roman" w:hAnsi="Arial" w:cs="Arial"/>
                <w:sz w:val="20"/>
                <w:szCs w:val="20"/>
              </w:rPr>
            </w:pPr>
            <w:r w:rsidRPr="0046532B">
              <w:rPr>
                <w:rFonts w:ascii="Arial" w:eastAsia="Times New Roman" w:hAnsi="Arial" w:cs="Arial"/>
                <w:sz w:val="20"/>
                <w:szCs w:val="20"/>
              </w:rPr>
              <w:t xml:space="preserve">                                                 </w:t>
            </w:r>
            <w:proofErr w:type="spellStart"/>
            <w:r w:rsidRPr="0046532B">
              <w:rPr>
                <w:rFonts w:ascii="Arial" w:eastAsia="Times New Roman" w:hAnsi="Arial" w:cs="Arial"/>
                <w:sz w:val="20"/>
                <w:szCs w:val="20"/>
              </w:rPr>
              <w:t>V.</w:t>
            </w:r>
            <w:r>
              <w:rPr>
                <w:rFonts w:ascii="Arial" w:eastAsia="Times New Roman" w:hAnsi="Arial" w:cs="Arial"/>
                <w:sz w:val="20"/>
                <w:szCs w:val="20"/>
              </w:rPr>
              <w:t>A.Krauklis</w:t>
            </w:r>
            <w:proofErr w:type="spellEnd"/>
          </w:p>
        </w:tc>
        <w:tc>
          <w:tcPr>
            <w:tcW w:w="5049" w:type="dxa"/>
          </w:tcPr>
          <w:p w:rsidR="0046532B" w:rsidRPr="0046532B" w:rsidRDefault="0046532B" w:rsidP="0046532B">
            <w:pPr>
              <w:spacing w:after="0" w:line="256" w:lineRule="auto"/>
              <w:rPr>
                <w:rFonts w:ascii="Arial" w:eastAsia="Times New Roman" w:hAnsi="Arial" w:cs="Arial"/>
                <w:b/>
                <w:sz w:val="20"/>
                <w:szCs w:val="20"/>
              </w:rPr>
            </w:pPr>
            <w:r w:rsidRPr="0046532B">
              <w:rPr>
                <w:rFonts w:ascii="Arial" w:eastAsia="Times New Roman" w:hAnsi="Arial" w:cs="Arial"/>
                <w:b/>
                <w:sz w:val="20"/>
                <w:szCs w:val="20"/>
              </w:rPr>
              <w:t>Izpildītājs:</w:t>
            </w:r>
          </w:p>
          <w:p w:rsidR="0046532B" w:rsidRDefault="0046532B" w:rsidP="0046532B">
            <w:pPr>
              <w:spacing w:after="0" w:line="256" w:lineRule="auto"/>
              <w:jc w:val="both"/>
              <w:rPr>
                <w:rFonts w:ascii="Arial" w:eastAsia="Times New Roman" w:hAnsi="Arial" w:cs="Arial"/>
                <w:b/>
                <w:spacing w:val="3"/>
                <w:sz w:val="20"/>
                <w:szCs w:val="20"/>
              </w:rPr>
            </w:pPr>
            <w:r>
              <w:rPr>
                <w:rFonts w:ascii="Arial" w:eastAsia="Times New Roman" w:hAnsi="Arial" w:cs="Arial"/>
                <w:b/>
                <w:spacing w:val="3"/>
                <w:sz w:val="20"/>
                <w:szCs w:val="20"/>
              </w:rPr>
              <w:t>Sabiedrība ar ierobežotu atbildību</w:t>
            </w:r>
          </w:p>
          <w:p w:rsidR="0046532B" w:rsidRPr="0046532B" w:rsidRDefault="0046532B" w:rsidP="0046532B">
            <w:pPr>
              <w:spacing w:after="0" w:line="256" w:lineRule="auto"/>
              <w:jc w:val="both"/>
              <w:rPr>
                <w:rFonts w:ascii="Arial" w:eastAsia="Times New Roman" w:hAnsi="Arial" w:cs="Arial"/>
                <w:sz w:val="20"/>
                <w:szCs w:val="20"/>
              </w:rPr>
            </w:pPr>
            <w:r w:rsidRPr="0046532B">
              <w:rPr>
                <w:rFonts w:ascii="Arial" w:eastAsia="Times New Roman" w:hAnsi="Arial" w:cs="Arial"/>
                <w:b/>
                <w:spacing w:val="3"/>
                <w:sz w:val="20"/>
                <w:szCs w:val="20"/>
              </w:rPr>
              <w:t>„CEĻU KOMFORTS”</w:t>
            </w:r>
          </w:p>
          <w:p w:rsidR="0046532B" w:rsidRPr="0046532B" w:rsidRDefault="0046532B" w:rsidP="0046532B">
            <w:pPr>
              <w:spacing w:after="0" w:line="256" w:lineRule="auto"/>
              <w:jc w:val="both"/>
              <w:rPr>
                <w:rFonts w:ascii="Arial" w:eastAsia="Times New Roman" w:hAnsi="Arial" w:cs="Arial"/>
                <w:sz w:val="20"/>
                <w:szCs w:val="20"/>
              </w:rPr>
            </w:pPr>
            <w:r w:rsidRPr="0046532B">
              <w:rPr>
                <w:rFonts w:ascii="Arial" w:eastAsia="Times New Roman" w:hAnsi="Arial" w:cs="Arial"/>
                <w:sz w:val="20"/>
                <w:szCs w:val="20"/>
              </w:rPr>
              <w:t xml:space="preserve">PVN </w:t>
            </w:r>
            <w:proofErr w:type="spellStart"/>
            <w:r w:rsidRPr="0046532B">
              <w:rPr>
                <w:rFonts w:ascii="Arial" w:eastAsia="Times New Roman" w:hAnsi="Arial" w:cs="Arial"/>
                <w:sz w:val="20"/>
                <w:szCs w:val="20"/>
              </w:rPr>
              <w:t>reģ.Nr</w:t>
            </w:r>
            <w:proofErr w:type="spellEnd"/>
            <w:r w:rsidRPr="0046532B">
              <w:rPr>
                <w:rFonts w:ascii="Arial" w:eastAsia="Times New Roman" w:hAnsi="Arial" w:cs="Arial"/>
                <w:sz w:val="20"/>
                <w:szCs w:val="20"/>
              </w:rPr>
              <w:t>. LV44103040845</w:t>
            </w:r>
          </w:p>
          <w:p w:rsidR="0046532B" w:rsidRPr="0046532B" w:rsidRDefault="0046532B" w:rsidP="0046532B">
            <w:pPr>
              <w:spacing w:after="0" w:line="256" w:lineRule="auto"/>
              <w:jc w:val="both"/>
              <w:rPr>
                <w:rFonts w:ascii="Arial" w:eastAsia="Times New Roman" w:hAnsi="Arial" w:cs="Arial"/>
                <w:sz w:val="20"/>
                <w:szCs w:val="20"/>
              </w:rPr>
            </w:pPr>
            <w:r w:rsidRPr="0046532B">
              <w:rPr>
                <w:rFonts w:ascii="Arial" w:eastAsia="Times New Roman" w:hAnsi="Arial" w:cs="Arial"/>
                <w:sz w:val="20"/>
                <w:szCs w:val="20"/>
              </w:rPr>
              <w:t>Juridiskā adrese: „Ežmalas”, Plāņu pag., Strenču nov., LV-4730</w:t>
            </w:r>
          </w:p>
          <w:p w:rsidR="0046532B" w:rsidRPr="0046532B" w:rsidRDefault="0046532B" w:rsidP="0046532B">
            <w:pPr>
              <w:spacing w:after="0" w:line="256" w:lineRule="auto"/>
              <w:jc w:val="both"/>
              <w:rPr>
                <w:rFonts w:ascii="Arial" w:eastAsia="Times New Roman" w:hAnsi="Arial" w:cs="Arial"/>
                <w:sz w:val="20"/>
                <w:szCs w:val="20"/>
              </w:rPr>
            </w:pPr>
            <w:r w:rsidRPr="0046532B">
              <w:rPr>
                <w:rFonts w:ascii="Arial" w:eastAsia="Times New Roman" w:hAnsi="Arial" w:cs="Arial"/>
                <w:sz w:val="20"/>
                <w:szCs w:val="20"/>
              </w:rPr>
              <w:t>Biroja adrese: Beātes iela 23 - 700, Valmiera, LV-4201</w:t>
            </w:r>
          </w:p>
          <w:p w:rsidR="0046532B" w:rsidRPr="0046532B" w:rsidRDefault="0046532B" w:rsidP="0046532B">
            <w:pPr>
              <w:spacing w:after="0" w:line="256" w:lineRule="auto"/>
              <w:jc w:val="both"/>
              <w:rPr>
                <w:rFonts w:ascii="Arial" w:eastAsia="Times New Roman" w:hAnsi="Arial" w:cs="Arial"/>
                <w:spacing w:val="2"/>
                <w:sz w:val="20"/>
                <w:szCs w:val="20"/>
              </w:rPr>
            </w:pPr>
            <w:r w:rsidRPr="0046532B">
              <w:rPr>
                <w:rFonts w:ascii="Arial" w:eastAsia="Times New Roman" w:hAnsi="Arial" w:cs="Arial"/>
                <w:spacing w:val="2"/>
                <w:sz w:val="20"/>
                <w:szCs w:val="20"/>
              </w:rPr>
              <w:t>tel./fakss 29470503 / 64231636</w:t>
            </w:r>
          </w:p>
          <w:p w:rsidR="0046532B" w:rsidRPr="0046532B" w:rsidRDefault="0046532B" w:rsidP="0046532B">
            <w:pPr>
              <w:spacing w:after="0" w:line="256" w:lineRule="auto"/>
              <w:jc w:val="both"/>
              <w:rPr>
                <w:rFonts w:ascii="Arial" w:eastAsia="Times New Roman" w:hAnsi="Arial" w:cs="Arial"/>
                <w:sz w:val="20"/>
                <w:szCs w:val="20"/>
              </w:rPr>
            </w:pPr>
            <w:r w:rsidRPr="0046532B">
              <w:rPr>
                <w:rFonts w:ascii="Arial" w:eastAsia="Times New Roman" w:hAnsi="Arial" w:cs="Arial"/>
                <w:sz w:val="20"/>
                <w:szCs w:val="20"/>
              </w:rPr>
              <w:t>Konta Nr.: LV53HABA0551013495740</w:t>
            </w:r>
          </w:p>
          <w:p w:rsidR="0046532B" w:rsidRPr="0046532B" w:rsidRDefault="0046532B" w:rsidP="0046532B">
            <w:pPr>
              <w:spacing w:after="0" w:line="256" w:lineRule="auto"/>
              <w:jc w:val="both"/>
              <w:rPr>
                <w:rFonts w:ascii="Arial" w:eastAsia="Times New Roman" w:hAnsi="Arial" w:cs="Arial"/>
                <w:sz w:val="20"/>
                <w:szCs w:val="20"/>
              </w:rPr>
            </w:pPr>
            <w:r w:rsidRPr="0046532B">
              <w:rPr>
                <w:rFonts w:ascii="Arial" w:eastAsia="Times New Roman" w:hAnsi="Arial" w:cs="Arial"/>
                <w:sz w:val="20"/>
                <w:szCs w:val="20"/>
              </w:rPr>
              <w:t>Banka: A/S „</w:t>
            </w:r>
            <w:proofErr w:type="spellStart"/>
            <w:r w:rsidRPr="0046532B">
              <w:rPr>
                <w:rFonts w:ascii="Arial" w:eastAsia="Times New Roman" w:hAnsi="Arial" w:cs="Arial"/>
                <w:sz w:val="20"/>
                <w:szCs w:val="20"/>
              </w:rPr>
              <w:t>Swedbank</w:t>
            </w:r>
            <w:proofErr w:type="spellEnd"/>
            <w:r w:rsidRPr="0046532B">
              <w:rPr>
                <w:rFonts w:ascii="Arial" w:eastAsia="Times New Roman" w:hAnsi="Arial" w:cs="Arial"/>
                <w:sz w:val="20"/>
                <w:szCs w:val="20"/>
              </w:rPr>
              <w:t>”</w:t>
            </w:r>
          </w:p>
          <w:p w:rsidR="0046532B" w:rsidRPr="0046532B" w:rsidRDefault="0046532B" w:rsidP="0046532B">
            <w:pPr>
              <w:spacing w:after="0" w:line="256" w:lineRule="auto"/>
              <w:jc w:val="both"/>
              <w:rPr>
                <w:rFonts w:ascii="Arial" w:eastAsia="Times New Roman" w:hAnsi="Arial" w:cs="Arial"/>
                <w:sz w:val="20"/>
                <w:szCs w:val="20"/>
              </w:rPr>
            </w:pPr>
            <w:r w:rsidRPr="0046532B">
              <w:rPr>
                <w:rFonts w:ascii="Arial" w:eastAsia="Times New Roman" w:hAnsi="Arial" w:cs="Arial"/>
                <w:sz w:val="20"/>
                <w:szCs w:val="20"/>
              </w:rPr>
              <w:t>Kods: HABALV22</w:t>
            </w:r>
          </w:p>
          <w:p w:rsidR="0046532B" w:rsidRPr="0046532B" w:rsidRDefault="0046532B" w:rsidP="0046532B">
            <w:pPr>
              <w:spacing w:after="0" w:line="256" w:lineRule="auto"/>
              <w:rPr>
                <w:rFonts w:ascii="Arial" w:eastAsia="Times New Roman" w:hAnsi="Arial" w:cs="Arial"/>
                <w:sz w:val="20"/>
                <w:szCs w:val="20"/>
              </w:rPr>
            </w:pPr>
          </w:p>
          <w:p w:rsidR="0046532B" w:rsidRPr="0046532B" w:rsidRDefault="0046532B" w:rsidP="0046532B">
            <w:pPr>
              <w:spacing w:after="0" w:line="256" w:lineRule="auto"/>
              <w:jc w:val="both"/>
              <w:rPr>
                <w:rFonts w:ascii="Arial" w:eastAsia="Times New Roman" w:hAnsi="Arial" w:cs="Arial"/>
                <w:sz w:val="20"/>
                <w:szCs w:val="20"/>
              </w:rPr>
            </w:pPr>
            <w:r w:rsidRPr="0046532B">
              <w:rPr>
                <w:rFonts w:ascii="Arial" w:eastAsia="Times New Roman" w:hAnsi="Arial" w:cs="Arial"/>
                <w:sz w:val="20"/>
                <w:szCs w:val="20"/>
              </w:rPr>
              <w:t>Valdes priekšsēdētājs</w:t>
            </w:r>
          </w:p>
          <w:p w:rsidR="0046532B" w:rsidRPr="0046532B" w:rsidRDefault="0046532B" w:rsidP="0046532B">
            <w:pPr>
              <w:spacing w:after="0" w:line="256" w:lineRule="auto"/>
              <w:jc w:val="both"/>
              <w:rPr>
                <w:rFonts w:ascii="Arial" w:eastAsia="Times New Roman" w:hAnsi="Arial" w:cs="Arial"/>
                <w:sz w:val="20"/>
                <w:szCs w:val="20"/>
              </w:rPr>
            </w:pPr>
          </w:p>
          <w:p w:rsidR="0046532B" w:rsidRPr="0046532B" w:rsidRDefault="0046532B" w:rsidP="0046532B">
            <w:pPr>
              <w:spacing w:after="0" w:line="256" w:lineRule="auto"/>
              <w:rPr>
                <w:rFonts w:ascii="Arial" w:eastAsia="Times New Roman" w:hAnsi="Arial" w:cs="Arial"/>
                <w:sz w:val="20"/>
                <w:szCs w:val="20"/>
              </w:rPr>
            </w:pPr>
            <w:r w:rsidRPr="0046532B">
              <w:rPr>
                <w:rFonts w:ascii="Arial" w:eastAsia="Times New Roman" w:hAnsi="Arial" w:cs="Arial"/>
                <w:sz w:val="20"/>
                <w:szCs w:val="20"/>
              </w:rPr>
              <w:t xml:space="preserve">                                                                      E.Leitis</w:t>
            </w:r>
          </w:p>
        </w:tc>
      </w:tr>
    </w:tbl>
    <w:p w:rsidR="0046532B" w:rsidRPr="0046532B" w:rsidRDefault="0046532B" w:rsidP="0046532B">
      <w:pPr>
        <w:spacing w:after="0" w:line="240" w:lineRule="auto"/>
        <w:rPr>
          <w:rFonts w:ascii="Arial" w:eastAsia="Times New Roman" w:hAnsi="Arial" w:cs="Arial"/>
          <w:sz w:val="20"/>
          <w:szCs w:val="20"/>
        </w:rPr>
      </w:pPr>
    </w:p>
    <w:p w:rsidR="0046532B" w:rsidRPr="0046532B" w:rsidRDefault="0046532B" w:rsidP="0046532B">
      <w:pPr>
        <w:spacing w:after="0" w:line="240" w:lineRule="auto"/>
        <w:rPr>
          <w:rFonts w:ascii="Arial" w:eastAsia="Times New Roman" w:hAnsi="Arial" w:cs="Arial"/>
          <w:sz w:val="20"/>
          <w:szCs w:val="20"/>
        </w:rPr>
      </w:pPr>
    </w:p>
    <w:p w:rsidR="0046532B" w:rsidRPr="0046532B" w:rsidRDefault="0046532B" w:rsidP="0046532B">
      <w:pPr>
        <w:spacing w:after="0" w:line="240" w:lineRule="auto"/>
        <w:rPr>
          <w:rFonts w:ascii="Arial" w:eastAsia="Times New Roman" w:hAnsi="Arial" w:cs="Arial"/>
          <w:sz w:val="20"/>
          <w:szCs w:val="20"/>
        </w:rPr>
      </w:pPr>
    </w:p>
    <w:p w:rsidR="0046532B" w:rsidRPr="0046532B" w:rsidRDefault="0046532B" w:rsidP="0046532B">
      <w:pPr>
        <w:spacing w:after="0" w:line="240" w:lineRule="auto"/>
        <w:rPr>
          <w:rFonts w:ascii="Arial" w:eastAsia="Times New Roman" w:hAnsi="Arial" w:cs="Arial"/>
          <w:sz w:val="20"/>
          <w:szCs w:val="20"/>
        </w:rPr>
      </w:pPr>
    </w:p>
    <w:p w:rsidR="00C507C0" w:rsidRDefault="00C507C0"/>
    <w:sectPr w:rsidR="00C507C0" w:rsidSect="00983406">
      <w:pgSz w:w="11906" w:h="16838" w:code="9"/>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74E06"/>
    <w:multiLevelType w:val="multilevel"/>
    <w:tmpl w:val="EFF0687C"/>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9193E72"/>
    <w:multiLevelType w:val="multilevel"/>
    <w:tmpl w:val="E7BA85DC"/>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b w:val="0"/>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49B022B9"/>
    <w:multiLevelType w:val="multilevel"/>
    <w:tmpl w:val="BBA425D0"/>
    <w:lvl w:ilvl="0">
      <w:start w:val="1"/>
      <w:numFmt w:val="decimal"/>
      <w:lvlText w:val="%1."/>
      <w:lvlJc w:val="left"/>
      <w:pPr>
        <w:ind w:left="540" w:hanging="540"/>
      </w:pPr>
      <w:rPr>
        <w:rFonts w:hint="default"/>
      </w:rPr>
    </w:lvl>
    <w:lvl w:ilvl="1">
      <w:start w:val="2"/>
      <w:numFmt w:val="decimal"/>
      <w:lvlText w:val="%1.%2."/>
      <w:lvlJc w:val="left"/>
      <w:pPr>
        <w:ind w:left="1325" w:hanging="54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 w15:restartNumberingAfterBreak="0">
    <w:nsid w:val="76DF2583"/>
    <w:multiLevelType w:val="hybridMultilevel"/>
    <w:tmpl w:val="BB50A494"/>
    <w:lvl w:ilvl="0" w:tplc="EEB4041A">
      <w:start w:val="5"/>
      <w:numFmt w:val="bullet"/>
      <w:lvlText w:val="-"/>
      <w:lvlJc w:val="left"/>
      <w:pPr>
        <w:ind w:left="1080" w:hanging="360"/>
      </w:pPr>
      <w:rPr>
        <w:rFonts w:ascii="Arial" w:eastAsia="Times New Roman" w:hAnsi="Arial" w:cs="Aria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32B"/>
    <w:rsid w:val="000554BC"/>
    <w:rsid w:val="00061BCC"/>
    <w:rsid w:val="0046532B"/>
    <w:rsid w:val="00680927"/>
    <w:rsid w:val="006D06EC"/>
    <w:rsid w:val="007C4FC2"/>
    <w:rsid w:val="007F7295"/>
    <w:rsid w:val="00894E03"/>
    <w:rsid w:val="00983406"/>
    <w:rsid w:val="00A119F8"/>
    <w:rsid w:val="00B76AF1"/>
    <w:rsid w:val="00BF264A"/>
    <w:rsid w:val="00C507C0"/>
    <w:rsid w:val="00D6179C"/>
    <w:rsid w:val="00D75266"/>
    <w:rsid w:val="00E60B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5:chartTrackingRefBased/>
  <w15:docId w15:val="{CDE87173-049E-4D06-B01B-9F062058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32B"/>
    <w:pPr>
      <w:ind w:left="720"/>
      <w:contextualSpacing/>
    </w:pPr>
  </w:style>
  <w:style w:type="character" w:customStyle="1" w:styleId="c19">
    <w:name w:val="c19"/>
    <w:basedOn w:val="DefaultParagraphFont"/>
    <w:rsid w:val="00A119F8"/>
  </w:style>
  <w:style w:type="paragraph" w:customStyle="1" w:styleId="c18">
    <w:name w:val="c18"/>
    <w:basedOn w:val="Normal"/>
    <w:rsid w:val="00A119F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15">
    <w:name w:val="c15"/>
    <w:basedOn w:val="DefaultParagraphFont"/>
    <w:rsid w:val="00A119F8"/>
  </w:style>
  <w:style w:type="character" w:customStyle="1" w:styleId="c16">
    <w:name w:val="c16"/>
    <w:basedOn w:val="DefaultParagraphFont"/>
    <w:rsid w:val="00A119F8"/>
  </w:style>
  <w:style w:type="character" w:customStyle="1" w:styleId="c17">
    <w:name w:val="c17"/>
    <w:basedOn w:val="DefaultParagraphFont"/>
    <w:rsid w:val="00A119F8"/>
  </w:style>
  <w:style w:type="character" w:customStyle="1" w:styleId="c13">
    <w:name w:val="c13"/>
    <w:basedOn w:val="DefaultParagraphFont"/>
    <w:rsid w:val="00A119F8"/>
  </w:style>
  <w:style w:type="character" w:customStyle="1" w:styleId="c6">
    <w:name w:val="c6"/>
    <w:basedOn w:val="DefaultParagraphFont"/>
    <w:rsid w:val="00A119F8"/>
  </w:style>
  <w:style w:type="character" w:customStyle="1" w:styleId="c20">
    <w:name w:val="c20"/>
    <w:basedOn w:val="DefaultParagraphFont"/>
    <w:rsid w:val="00A11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ds@valka.lv" TargetMode="External"/><Relationship Id="rId3" Type="http://schemas.openxmlformats.org/officeDocument/2006/relationships/settings" Target="settings.xml"/><Relationship Id="rId7" Type="http://schemas.openxmlformats.org/officeDocument/2006/relationships/hyperlink" Target="mailto:edgars@celukomfort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ntis.baskis@valka.lv" TargetMode="External"/><Relationship Id="rId5" Type="http://schemas.openxmlformats.org/officeDocument/2006/relationships/hyperlink" Target="https://bis.gov.lv/bisp/lv/specialist_certificates?search%5Bcertificate_number%5D=3-00835&amp;search%5Bsearch_type%5D=extende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7826</Words>
  <Characters>4462</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Viesturs_Z</dc:creator>
  <cp:keywords/>
  <dc:description/>
  <cp:lastModifiedBy>Ilona_F</cp:lastModifiedBy>
  <cp:revision>2</cp:revision>
  <cp:lastPrinted>2017-06-02T10:35:00Z</cp:lastPrinted>
  <dcterms:created xsi:type="dcterms:W3CDTF">2017-06-07T10:56:00Z</dcterms:created>
  <dcterms:modified xsi:type="dcterms:W3CDTF">2017-06-07T10:56:00Z</dcterms:modified>
</cp:coreProperties>
</file>