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Pr="00F45248" w:rsidRDefault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1.Jautājums</w:t>
      </w:r>
    </w:p>
    <w:p w:rsidR="008872FB" w:rsidRPr="00F45248" w:rsidRDefault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Lūdzam izskatīt veikt izmaiņas konkursa nolikuma prasībā par piegādes laiku no 3 mēnešiem uz vismaz 5 mēnešiem no līguma parakstīšanas brīža,</w:t>
      </w:r>
      <w:r w:rsidR="001F629D" w:rsidRPr="00F45248">
        <w:rPr>
          <w:rFonts w:ascii="Times New Roman" w:hAnsi="Times New Roman" w:cs="Times New Roman"/>
        </w:rPr>
        <w:t xml:space="preserve"> </w:t>
      </w:r>
      <w:r w:rsidRPr="00F45248">
        <w:rPr>
          <w:rFonts w:ascii="Times New Roman" w:hAnsi="Times New Roman" w:cs="Times New Roman"/>
        </w:rPr>
        <w:t>kas pēc mūsu pieredzes ir vairāk atbilstošs piegādes laiks šāda veida tehnikai.</w:t>
      </w:r>
    </w:p>
    <w:p w:rsidR="008872FB" w:rsidRPr="00F45248" w:rsidRDefault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Atbilde</w:t>
      </w:r>
      <w:r w:rsidR="00036613" w:rsidRPr="00F45248">
        <w:rPr>
          <w:rFonts w:ascii="Times New Roman" w:hAnsi="Times New Roman" w:cs="Times New Roman"/>
        </w:rPr>
        <w:t>:</w:t>
      </w:r>
    </w:p>
    <w:p w:rsidR="008872FB" w:rsidRPr="00F45248" w:rsidRDefault="008872FB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 xml:space="preserve"> Iepirkumu komisija</w:t>
      </w:r>
      <w:r w:rsidR="00123468" w:rsidRPr="00F45248">
        <w:rPr>
          <w:rFonts w:ascii="Times New Roman" w:hAnsi="Times New Roman" w:cs="Times New Roman"/>
        </w:rPr>
        <w:t xml:space="preserve"> </w:t>
      </w:r>
      <w:r w:rsidRPr="00F45248">
        <w:rPr>
          <w:rFonts w:ascii="Times New Roman" w:hAnsi="Times New Roman" w:cs="Times New Roman"/>
        </w:rPr>
        <w:t>veikusi grozījumus nolikumā</w:t>
      </w:r>
      <w:proofErr w:type="gramStart"/>
      <w:r w:rsidRPr="00F45248">
        <w:rPr>
          <w:rFonts w:ascii="Times New Roman" w:hAnsi="Times New Roman" w:cs="Times New Roman"/>
        </w:rPr>
        <w:t xml:space="preserve">  </w:t>
      </w:r>
      <w:proofErr w:type="gramEnd"/>
      <w:r w:rsidRPr="00F45248">
        <w:rPr>
          <w:rFonts w:ascii="Times New Roman" w:hAnsi="Times New Roman" w:cs="Times New Roman"/>
        </w:rPr>
        <w:t xml:space="preserve">un precizējumus tehniskajās specifikācijās  atsevišķās pozīcijās “Specializētās kravas automašīnas ar manipulatoru un ziemas darba aprīkojumu iegāde” </w:t>
      </w:r>
      <w:proofErr w:type="spellStart"/>
      <w:r w:rsidRPr="00F45248">
        <w:rPr>
          <w:rFonts w:ascii="Times New Roman" w:hAnsi="Times New Roman" w:cs="Times New Roman"/>
        </w:rPr>
        <w:t>ID.Nr.VND</w:t>
      </w:r>
      <w:proofErr w:type="spellEnd"/>
      <w:r w:rsidRPr="00F45248">
        <w:rPr>
          <w:rFonts w:ascii="Times New Roman" w:hAnsi="Times New Roman" w:cs="Times New Roman"/>
        </w:rPr>
        <w:t xml:space="preserve"> 2015/5K. </w:t>
      </w:r>
    </w:p>
    <w:p w:rsidR="008872FB" w:rsidRPr="00F45248" w:rsidRDefault="008872FB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Līguma darbības laiks nolikuma 2.3. punkts tiek, mainīts no 90 dienām uz 180 dienām.</w:t>
      </w:r>
    </w:p>
    <w:p w:rsidR="001F629D" w:rsidRPr="00F45248" w:rsidRDefault="001F629D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2.jautājums</w:t>
      </w:r>
    </w:p>
    <w:p w:rsidR="001F629D" w:rsidRPr="00F45248" w:rsidRDefault="001F629D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 xml:space="preserve">Vai ir </w:t>
      </w:r>
      <w:proofErr w:type="spellStart"/>
      <w:r w:rsidRPr="00F45248">
        <w:rPr>
          <w:rFonts w:ascii="Times New Roman" w:hAnsi="Times New Roman" w:cs="Times New Roman"/>
        </w:rPr>
        <w:t>iepējams</w:t>
      </w:r>
      <w:proofErr w:type="spellEnd"/>
      <w:r w:rsidRPr="00F45248">
        <w:rPr>
          <w:rFonts w:ascii="Times New Roman" w:hAnsi="Times New Roman" w:cs="Times New Roman"/>
        </w:rPr>
        <w:t xml:space="preserve"> piedāvāt maksimālo šasijas attālumu ar nobīdi +/-( plus/mīnuss) 5%?</w:t>
      </w:r>
    </w:p>
    <w:p w:rsidR="001F629D" w:rsidRPr="00F45248" w:rsidRDefault="00A779CD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Atbilde</w:t>
      </w:r>
      <w:r w:rsidR="00036613" w:rsidRPr="00F45248">
        <w:rPr>
          <w:rFonts w:ascii="Times New Roman" w:hAnsi="Times New Roman" w:cs="Times New Roman"/>
        </w:rPr>
        <w:t>:</w:t>
      </w:r>
    </w:p>
    <w:p w:rsidR="00A779CD" w:rsidRPr="00F45248" w:rsidRDefault="00A779CD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 xml:space="preserve">Jā maksimālais </w:t>
      </w:r>
      <w:r w:rsidR="00E46FFC" w:rsidRPr="00F45248">
        <w:rPr>
          <w:rFonts w:ascii="Times New Roman" w:hAnsi="Times New Roman" w:cs="Times New Roman"/>
        </w:rPr>
        <w:t xml:space="preserve">šasijas </w:t>
      </w:r>
      <w:proofErr w:type="spellStart"/>
      <w:r w:rsidR="00E46FFC" w:rsidRPr="00F45248">
        <w:rPr>
          <w:rFonts w:ascii="Times New Roman" w:hAnsi="Times New Roman" w:cs="Times New Roman"/>
        </w:rPr>
        <w:t>starpasu</w:t>
      </w:r>
      <w:proofErr w:type="spellEnd"/>
      <w:r w:rsidR="00E46FFC" w:rsidRPr="00F45248">
        <w:rPr>
          <w:rFonts w:ascii="Times New Roman" w:hAnsi="Times New Roman" w:cs="Times New Roman"/>
        </w:rPr>
        <w:t xml:space="preserve"> attālums</w:t>
      </w:r>
      <w:proofErr w:type="gramStart"/>
      <w:r w:rsidR="00E46FFC" w:rsidRPr="00F45248">
        <w:rPr>
          <w:rFonts w:ascii="Times New Roman" w:hAnsi="Times New Roman" w:cs="Times New Roman"/>
        </w:rPr>
        <w:t xml:space="preserve">  </w:t>
      </w:r>
      <w:proofErr w:type="gramEnd"/>
      <w:r w:rsidR="00E46FFC" w:rsidRPr="00F45248">
        <w:rPr>
          <w:rFonts w:ascii="Times New Roman" w:hAnsi="Times New Roman" w:cs="Times New Roman"/>
        </w:rPr>
        <w:t>- 3900 +/-( plus/mīnuss) 5%.</w:t>
      </w:r>
    </w:p>
    <w:p w:rsidR="00E46FFC" w:rsidRPr="00F45248" w:rsidRDefault="00E46FFC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3.jautājums</w:t>
      </w:r>
    </w:p>
    <w:p w:rsidR="00E46FFC" w:rsidRPr="00F45248" w:rsidRDefault="00E46FFC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Lūdzam precizēt prasību par priekšējo tiltu slodzes izturību – 9500 kg priekšējo tiltu riteņiem ar izmēru</w:t>
      </w:r>
      <w:r w:rsidR="00036613" w:rsidRPr="00F45248">
        <w:rPr>
          <w:rFonts w:ascii="Times New Roman" w:hAnsi="Times New Roman" w:cs="Times New Roman"/>
        </w:rPr>
        <w:t xml:space="preserve"> </w:t>
      </w:r>
      <w:r w:rsidRPr="00F45248">
        <w:rPr>
          <w:rFonts w:ascii="Times New Roman" w:hAnsi="Times New Roman" w:cs="Times New Roman"/>
        </w:rPr>
        <w:t>315/80R22.5.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Atbilde:</w:t>
      </w:r>
    </w:p>
    <w:p w:rsidR="00E46FFC" w:rsidRPr="00F45248" w:rsidRDefault="00E46FFC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Prasība par priekšējo tiltu slodzes izturību – 9500 kg</w:t>
      </w:r>
      <w:proofErr w:type="gramStart"/>
      <w:r w:rsidRPr="00F45248">
        <w:rPr>
          <w:rFonts w:ascii="Times New Roman" w:hAnsi="Times New Roman" w:cs="Times New Roman"/>
        </w:rPr>
        <w:t xml:space="preserve"> </w:t>
      </w:r>
      <w:r w:rsidR="00036613" w:rsidRPr="00F45248">
        <w:rPr>
          <w:rFonts w:ascii="Times New Roman" w:hAnsi="Times New Roman" w:cs="Times New Roman"/>
        </w:rPr>
        <w:t xml:space="preserve"> </w:t>
      </w:r>
      <w:proofErr w:type="gramEnd"/>
      <w:r w:rsidR="00036613" w:rsidRPr="00F45248">
        <w:rPr>
          <w:rFonts w:ascii="Times New Roman" w:hAnsi="Times New Roman" w:cs="Times New Roman"/>
        </w:rPr>
        <w:t xml:space="preserve">ir </w:t>
      </w:r>
      <w:r w:rsidRPr="00F45248">
        <w:rPr>
          <w:rFonts w:ascii="Times New Roman" w:hAnsi="Times New Roman" w:cs="Times New Roman"/>
        </w:rPr>
        <w:t xml:space="preserve">precizēta </w:t>
      </w:r>
      <w:r w:rsidR="001375E6">
        <w:rPr>
          <w:rFonts w:ascii="Times New Roman" w:hAnsi="Times New Roman" w:cs="Times New Roman"/>
        </w:rPr>
        <w:t>priekšējo tiltu riteņiem 385</w:t>
      </w:r>
      <w:r w:rsidR="00036613" w:rsidRPr="00F45248">
        <w:rPr>
          <w:rFonts w:ascii="Times New Roman" w:hAnsi="Times New Roman" w:cs="Times New Roman"/>
        </w:rPr>
        <w:t>/65R22.5.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 xml:space="preserve"> 4.jautājums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 xml:space="preserve">Aizmugurējais tilts (gaisa atsperes) ar slodzes izturību 13000 </w:t>
      </w:r>
      <w:proofErr w:type="gramStart"/>
      <w:r w:rsidRPr="00F45248">
        <w:rPr>
          <w:rFonts w:ascii="Times New Roman" w:hAnsi="Times New Roman" w:cs="Times New Roman"/>
        </w:rPr>
        <w:t>kg- K</w:t>
      </w:r>
      <w:proofErr w:type="gramEnd"/>
      <w:r w:rsidRPr="00F45248">
        <w:rPr>
          <w:rFonts w:ascii="Times New Roman" w:hAnsi="Times New Roman" w:cs="Times New Roman"/>
        </w:rPr>
        <w:t>āds ir pamatojums gaisa balstiekārtas izvēlei attiecībā pret lokšņu atsperu aizmugures tiltu, kas ir visizplatītākais risinājums  4x4 kravas auto šasijām mūsu ģeogrāfiskajos un ceļu kvalitātes apstākļos?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Atbilde: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 xml:space="preserve">Aizmugurējais tilts ar slodzes </w:t>
      </w:r>
      <w:proofErr w:type="gramStart"/>
      <w:r w:rsidRPr="00F45248">
        <w:rPr>
          <w:rFonts w:ascii="Times New Roman" w:hAnsi="Times New Roman" w:cs="Times New Roman"/>
        </w:rPr>
        <w:t>izturību -1</w:t>
      </w:r>
      <w:proofErr w:type="gramEnd"/>
      <w:r w:rsidRPr="00F45248">
        <w:rPr>
          <w:rFonts w:ascii="Times New Roman" w:hAnsi="Times New Roman" w:cs="Times New Roman"/>
        </w:rPr>
        <w:t>3000 kg ( gan gaisa atsperes, gan lokšņu atsperes)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5.jautājums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 xml:space="preserve">Pieļaujama pilna masa ne lielāka kā: 18000 </w:t>
      </w:r>
      <w:proofErr w:type="gramStart"/>
      <w:r w:rsidRPr="00F45248">
        <w:rPr>
          <w:rFonts w:ascii="Times New Roman" w:hAnsi="Times New Roman" w:cs="Times New Roman"/>
        </w:rPr>
        <w:t>kg- v</w:t>
      </w:r>
      <w:proofErr w:type="gramEnd"/>
      <w:r w:rsidRPr="00F45248">
        <w:rPr>
          <w:rFonts w:ascii="Times New Roman" w:hAnsi="Times New Roman" w:cs="Times New Roman"/>
        </w:rPr>
        <w:t xml:space="preserve">ai iespējams, ka mašīnas pilnā masa ir lielāka, kas nozīme to, ka kravas automašīnai ir ‘’tehnisko’’ rezervi uzbūvēta un tehniski spēj vest vairāk?  </w:t>
      </w:r>
      <w:proofErr w:type="gramStart"/>
      <w:r w:rsidRPr="00F45248">
        <w:rPr>
          <w:rFonts w:ascii="Times New Roman" w:hAnsi="Times New Roman" w:cs="Times New Roman"/>
        </w:rPr>
        <w:t>Attiecīgi,</w:t>
      </w:r>
      <w:proofErr w:type="gramEnd"/>
      <w:r w:rsidRPr="00F45248">
        <w:rPr>
          <w:rFonts w:ascii="Times New Roman" w:hAnsi="Times New Roman" w:cs="Times New Roman"/>
        </w:rPr>
        <w:t xml:space="preserve"> tas atspoguļotos mašīnas tehniskā apliecībā kā pilnā masa lielāka nekā 18 000 kg!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Atbilde: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 xml:space="preserve">Pieļaujamā masa ne </w:t>
      </w:r>
      <w:proofErr w:type="gramStart"/>
      <w:r w:rsidRPr="00F45248">
        <w:rPr>
          <w:rFonts w:ascii="Times New Roman" w:hAnsi="Times New Roman" w:cs="Times New Roman"/>
        </w:rPr>
        <w:t>lielāka kā</w:t>
      </w:r>
      <w:proofErr w:type="gramEnd"/>
      <w:r w:rsidRPr="00F45248">
        <w:rPr>
          <w:rFonts w:ascii="Times New Roman" w:hAnsi="Times New Roman" w:cs="Times New Roman"/>
        </w:rPr>
        <w:t xml:space="preserve"> 18000 kg.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6.jautājums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 xml:space="preserve">Vai </w:t>
      </w:r>
      <w:proofErr w:type="spellStart"/>
      <w:r w:rsidRPr="00F45248">
        <w:rPr>
          <w:rFonts w:ascii="Times New Roman" w:hAnsi="Times New Roman" w:cs="Times New Roman"/>
        </w:rPr>
        <w:t>hidromanipulators</w:t>
      </w:r>
      <w:proofErr w:type="spellEnd"/>
      <w:r w:rsidRPr="00F45248">
        <w:rPr>
          <w:rFonts w:ascii="Times New Roman" w:hAnsi="Times New Roman" w:cs="Times New Roman"/>
        </w:rPr>
        <w:t xml:space="preserve"> tiek paredzēts</w:t>
      </w:r>
      <w:proofErr w:type="gramStart"/>
      <w:r w:rsidRPr="00F45248">
        <w:rPr>
          <w:rFonts w:ascii="Times New Roman" w:hAnsi="Times New Roman" w:cs="Times New Roman"/>
        </w:rPr>
        <w:t xml:space="preserve">  </w:t>
      </w:r>
      <w:proofErr w:type="gramEnd"/>
      <w:r w:rsidRPr="00F45248">
        <w:rPr>
          <w:rFonts w:ascii="Times New Roman" w:hAnsi="Times New Roman" w:cs="Times New Roman"/>
        </w:rPr>
        <w:t>montēšanai tieši aiz kravas auto kabīnes?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Atbilde: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</w:p>
    <w:p w:rsidR="00036613" w:rsidRPr="00F45248" w:rsidRDefault="00036613" w:rsidP="008872FB">
      <w:pPr>
        <w:rPr>
          <w:rFonts w:ascii="Times New Roman" w:hAnsi="Times New Roman" w:cs="Times New Roman"/>
        </w:rPr>
      </w:pPr>
      <w:proofErr w:type="spellStart"/>
      <w:r w:rsidRPr="00F45248">
        <w:rPr>
          <w:rFonts w:ascii="Times New Roman" w:hAnsi="Times New Roman" w:cs="Times New Roman"/>
        </w:rPr>
        <w:lastRenderedPageBreak/>
        <w:t>Hidromanipulators</w:t>
      </w:r>
      <w:proofErr w:type="spellEnd"/>
      <w:r w:rsidRPr="00F45248">
        <w:rPr>
          <w:rFonts w:ascii="Times New Roman" w:hAnsi="Times New Roman" w:cs="Times New Roman"/>
        </w:rPr>
        <w:t xml:space="preserve"> tiek paredzēts montēšanai tieši aiz kravas auto kabīnes.</w:t>
      </w:r>
    </w:p>
    <w:p w:rsidR="00036613" w:rsidRPr="00F45248" w:rsidRDefault="00036613" w:rsidP="008872FB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7.jautājums</w:t>
      </w:r>
    </w:p>
    <w:p w:rsidR="00036613" w:rsidRPr="00F45248" w:rsidRDefault="00036613" w:rsidP="00036613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Izmeši, ne vairāk kā g/km 150-</w:t>
      </w:r>
      <w:proofErr w:type="gramStart"/>
      <w:r w:rsidRPr="00F45248">
        <w:rPr>
          <w:rFonts w:ascii="Times New Roman" w:hAnsi="Times New Roman" w:cs="Times New Roman"/>
        </w:rPr>
        <w:t>170- š</w:t>
      </w:r>
      <w:proofErr w:type="gramEnd"/>
      <w:r w:rsidRPr="00F45248">
        <w:rPr>
          <w:rFonts w:ascii="Times New Roman" w:hAnsi="Times New Roman" w:cs="Times New Roman"/>
        </w:rPr>
        <w:t xml:space="preserve">āda tipa izmešu uzskaite pēc mūsu datiem neeksistē vairs. </w:t>
      </w:r>
      <w:proofErr w:type="spellStart"/>
      <w:r w:rsidRPr="00F45248">
        <w:rPr>
          <w:rFonts w:ascii="Times New Roman" w:hAnsi="Times New Roman" w:cs="Times New Roman"/>
        </w:rPr>
        <w:t>Patreiz</w:t>
      </w:r>
      <w:proofErr w:type="spellEnd"/>
      <w:r w:rsidRPr="00F45248">
        <w:rPr>
          <w:rFonts w:ascii="Times New Roman" w:hAnsi="Times New Roman" w:cs="Times New Roman"/>
        </w:rPr>
        <w:t xml:space="preserve"> dzinēju atbilstības sertifikātos norādīti tiek izmešu lielumi mg/kWh. Ieteikums izņemt šādu prasību no konkursa prasībām un pieturēties tikai pie dzinēja emisiju normas EURO 6, kas paredz, </w:t>
      </w:r>
      <w:proofErr w:type="spellStart"/>
      <w:r w:rsidRPr="00F45248">
        <w:rPr>
          <w:rFonts w:ascii="Times New Roman" w:hAnsi="Times New Roman" w:cs="Times New Roman"/>
        </w:rPr>
        <w:t>kka</w:t>
      </w:r>
      <w:proofErr w:type="spellEnd"/>
      <w:r w:rsidRPr="00F45248">
        <w:rPr>
          <w:rFonts w:ascii="Times New Roman" w:hAnsi="Times New Roman" w:cs="Times New Roman"/>
        </w:rPr>
        <w:t xml:space="preserve"> visiem kravas auto ražotājiem ir jāatbilst šai emisiju klasei, kas tiek reglamentēta ar Eiropas Savienības regulām un direktīvām. Tikai EURO 6 izmešiem atbilstošas jaunas kravas automašīnas </w:t>
      </w:r>
      <w:proofErr w:type="spellStart"/>
      <w:r w:rsidRPr="00F45248">
        <w:rPr>
          <w:rFonts w:ascii="Times New Roman" w:hAnsi="Times New Roman" w:cs="Times New Roman"/>
        </w:rPr>
        <w:t>patreiz</w:t>
      </w:r>
      <w:proofErr w:type="spellEnd"/>
      <w:r w:rsidRPr="00F45248">
        <w:rPr>
          <w:rFonts w:ascii="Times New Roman" w:hAnsi="Times New Roman" w:cs="Times New Roman"/>
        </w:rPr>
        <w:t xml:space="preserve"> drīkst tirgot Eiropas Savienības teritorijā un to dalībvalstīs.</w:t>
      </w:r>
    </w:p>
    <w:p w:rsidR="00F45248" w:rsidRPr="00F45248" w:rsidRDefault="00F45248" w:rsidP="00036613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Atbilde:</w:t>
      </w:r>
    </w:p>
    <w:p w:rsidR="00F45248" w:rsidRPr="00F45248" w:rsidRDefault="00F45248" w:rsidP="00F45248">
      <w:pPr>
        <w:rPr>
          <w:rFonts w:ascii="Times New Roman" w:hAnsi="Times New Roman" w:cs="Times New Roman"/>
        </w:rPr>
      </w:pPr>
      <w:r w:rsidRPr="00F45248">
        <w:rPr>
          <w:rFonts w:ascii="Times New Roman" w:hAnsi="Times New Roman" w:cs="Times New Roman"/>
        </w:rPr>
        <w:t>Prasības attiecībā uz oglekļa dioksīda (CO2) izmešiem, ne vairāk kā g/km 150-170; tiek izņemts no tehniskās specifikācijas</w:t>
      </w:r>
      <w:r>
        <w:rPr>
          <w:rFonts w:ascii="Times New Roman" w:hAnsi="Times New Roman" w:cs="Times New Roman"/>
        </w:rPr>
        <w:t>.</w:t>
      </w:r>
    </w:p>
    <w:p w:rsidR="00036613" w:rsidRPr="00F45248" w:rsidRDefault="00036613" w:rsidP="0003661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6613" w:rsidRPr="00F45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FB"/>
    <w:rsid w:val="00036613"/>
    <w:rsid w:val="00123468"/>
    <w:rsid w:val="001375E6"/>
    <w:rsid w:val="001F629D"/>
    <w:rsid w:val="004D43E9"/>
    <w:rsid w:val="00620D2E"/>
    <w:rsid w:val="006F2C46"/>
    <w:rsid w:val="008872FB"/>
    <w:rsid w:val="00A779CD"/>
    <w:rsid w:val="00D2168F"/>
    <w:rsid w:val="00E46FFC"/>
    <w:rsid w:val="00F4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81F59-647D-49F3-8B50-9796D430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4</cp:revision>
  <dcterms:created xsi:type="dcterms:W3CDTF">2015-07-03T12:15:00Z</dcterms:created>
  <dcterms:modified xsi:type="dcterms:W3CDTF">2015-07-06T09:39:00Z</dcterms:modified>
</cp:coreProperties>
</file>