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653" w:rsidRPr="006D3ACC" w:rsidRDefault="00E12653" w:rsidP="00E12653">
      <w:pPr>
        <w:spacing w:after="0" w:line="240" w:lineRule="auto"/>
        <w:jc w:val="center"/>
        <w:rPr>
          <w:rFonts w:ascii="Times New Roman" w:eastAsia="Times New Roman" w:hAnsi="Times New Roman" w:cs="Times New Roman"/>
          <w:sz w:val="16"/>
          <w:szCs w:val="16"/>
        </w:rPr>
      </w:pPr>
    </w:p>
    <w:p w:rsidR="00E12653" w:rsidRPr="006D3ACC" w:rsidRDefault="00E12653" w:rsidP="00E12653">
      <w:pPr>
        <w:spacing w:after="0" w:line="240" w:lineRule="auto"/>
        <w:jc w:val="center"/>
        <w:rPr>
          <w:rFonts w:ascii="Times New Roman" w:eastAsia="Times New Roman" w:hAnsi="Times New Roman" w:cs="Times New Roman"/>
          <w:sz w:val="16"/>
          <w:szCs w:val="16"/>
        </w:rPr>
      </w:pPr>
    </w:p>
    <w:p w:rsidR="00E12653" w:rsidRPr="006D3ACC" w:rsidRDefault="00E12653" w:rsidP="00E12653">
      <w:pPr>
        <w:spacing w:after="0" w:line="240" w:lineRule="auto"/>
        <w:rPr>
          <w:rFonts w:ascii="Times New Roman" w:eastAsia="Times New Roman" w:hAnsi="Times New Roman" w:cs="Times New Roman"/>
          <w:szCs w:val="24"/>
        </w:rPr>
      </w:pPr>
      <w:r w:rsidRPr="006D3ACC">
        <w:rPr>
          <w:rFonts w:ascii="Times New Roman" w:eastAsia="Times New Roman" w:hAnsi="Times New Roman" w:cs="Times New Roman"/>
          <w:noProof/>
          <w:szCs w:val="24"/>
          <w:lang w:eastAsia="lv-LV"/>
        </w:rPr>
        <w:drawing>
          <wp:anchor distT="0" distB="0" distL="114300" distR="114300" simplePos="0" relativeHeight="251659264" behindDoc="0" locked="0" layoutInCell="1" allowOverlap="0" wp14:anchorId="7AB5C690" wp14:editId="2A8F84B0">
            <wp:simplePos x="0" y="0"/>
            <wp:positionH relativeFrom="column">
              <wp:align>center</wp:align>
            </wp:positionH>
            <wp:positionV relativeFrom="paragraph">
              <wp:posOffset>-426085</wp:posOffset>
            </wp:positionV>
            <wp:extent cx="518160" cy="742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16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3ACC">
        <w:rPr>
          <w:rFonts w:ascii="Times New Roman" w:eastAsia="Times New Roman" w:hAnsi="Times New Roman" w:cs="Times New Roman"/>
          <w:szCs w:val="24"/>
        </w:rPr>
        <w:t xml:space="preserve">                                                           </w:t>
      </w:r>
    </w:p>
    <w:p w:rsidR="00E12653" w:rsidRPr="006D3ACC" w:rsidRDefault="00E12653" w:rsidP="00E12653">
      <w:pPr>
        <w:spacing w:after="0" w:line="240" w:lineRule="auto"/>
        <w:rPr>
          <w:rFonts w:ascii="Times New Roman" w:eastAsia="Times New Roman" w:hAnsi="Times New Roman" w:cs="Times New Roman"/>
          <w:szCs w:val="24"/>
        </w:rPr>
      </w:pPr>
    </w:p>
    <w:p w:rsidR="00E12653" w:rsidRPr="006D3ACC" w:rsidRDefault="00E12653" w:rsidP="00E12653">
      <w:pPr>
        <w:spacing w:after="0" w:line="240" w:lineRule="auto"/>
        <w:jc w:val="center"/>
        <w:rPr>
          <w:rFonts w:ascii="Times New Roman" w:eastAsia="Times New Roman" w:hAnsi="Times New Roman" w:cs="Times New Roman"/>
          <w:b/>
          <w:sz w:val="24"/>
          <w:szCs w:val="24"/>
        </w:rPr>
      </w:pPr>
      <w:r w:rsidRPr="006D3ACC">
        <w:rPr>
          <w:rFonts w:ascii="Times New Roman" w:eastAsia="Times New Roman" w:hAnsi="Times New Roman" w:cs="Times New Roman"/>
          <w:b/>
          <w:sz w:val="24"/>
          <w:szCs w:val="24"/>
        </w:rPr>
        <w:t xml:space="preserve">     </w:t>
      </w:r>
      <w:r w:rsidRPr="006D3ACC">
        <w:rPr>
          <w:rFonts w:ascii="Times New Roman" w:eastAsia="Times New Roman" w:hAnsi="Times New Roman" w:cs="Times New Roman"/>
          <w:sz w:val="24"/>
          <w:szCs w:val="24"/>
        </w:rPr>
        <w:t>Latvijas Republika</w:t>
      </w:r>
    </w:p>
    <w:p w:rsidR="00E12653" w:rsidRPr="006D3ACC" w:rsidRDefault="00E12653" w:rsidP="00E12653">
      <w:pPr>
        <w:keepNext/>
        <w:spacing w:after="0" w:line="240" w:lineRule="auto"/>
        <w:jc w:val="center"/>
        <w:outlineLvl w:val="1"/>
        <w:rPr>
          <w:rFonts w:ascii="Times New Roman" w:eastAsia="Times New Roman" w:hAnsi="Times New Roman" w:cs="Times New Roman"/>
          <w:b/>
          <w:spacing w:val="20"/>
          <w:kern w:val="16"/>
          <w:sz w:val="24"/>
          <w:szCs w:val="24"/>
        </w:rPr>
      </w:pPr>
      <w:r w:rsidRPr="006D3ACC">
        <w:rPr>
          <w:rFonts w:ascii="Times New Roman" w:eastAsia="Times New Roman" w:hAnsi="Times New Roman" w:cs="Times New Roman"/>
          <w:b/>
          <w:spacing w:val="20"/>
          <w:kern w:val="16"/>
          <w:sz w:val="24"/>
          <w:szCs w:val="24"/>
        </w:rPr>
        <w:t>V A L K A S</w:t>
      </w:r>
      <w:proofErr w:type="gramStart"/>
      <w:r w:rsidRPr="006D3ACC">
        <w:rPr>
          <w:rFonts w:ascii="Times New Roman" w:eastAsia="Times New Roman" w:hAnsi="Times New Roman" w:cs="Times New Roman"/>
          <w:b/>
          <w:spacing w:val="20"/>
          <w:kern w:val="16"/>
          <w:sz w:val="24"/>
          <w:szCs w:val="24"/>
        </w:rPr>
        <w:t xml:space="preserve">  </w:t>
      </w:r>
      <w:proofErr w:type="gramEnd"/>
      <w:r w:rsidRPr="006D3ACC">
        <w:rPr>
          <w:rFonts w:ascii="Times New Roman" w:eastAsia="Times New Roman" w:hAnsi="Times New Roman" w:cs="Times New Roman"/>
          <w:b/>
          <w:spacing w:val="20"/>
          <w:kern w:val="16"/>
          <w:sz w:val="24"/>
          <w:szCs w:val="24"/>
        </w:rPr>
        <w:t xml:space="preserve">NOVADA   D O M E    </w:t>
      </w:r>
    </w:p>
    <w:p w:rsidR="00E12653" w:rsidRPr="006D3ACC" w:rsidRDefault="00E12653" w:rsidP="00E12653">
      <w:pPr>
        <w:keepNext/>
        <w:spacing w:after="0" w:line="240" w:lineRule="auto"/>
        <w:jc w:val="center"/>
        <w:outlineLvl w:val="0"/>
        <w:rPr>
          <w:rFonts w:ascii="Times New Roman" w:eastAsia="Times New Roman" w:hAnsi="Times New Roman" w:cs="Times New Roman"/>
          <w:b/>
          <w:sz w:val="40"/>
          <w:szCs w:val="40"/>
        </w:rPr>
      </w:pPr>
      <w:r w:rsidRPr="006D3ACC">
        <w:rPr>
          <w:rFonts w:ascii="Times New Roman" w:eastAsia="Times New Roman" w:hAnsi="Times New Roman" w:cs="Times New Roman"/>
          <w:b/>
          <w:sz w:val="40"/>
          <w:szCs w:val="40"/>
        </w:rPr>
        <w:t>I E P I R K U M U</w:t>
      </w:r>
      <w:proofErr w:type="gramStart"/>
      <w:r w:rsidRPr="006D3ACC">
        <w:rPr>
          <w:rFonts w:ascii="Times New Roman" w:eastAsia="Times New Roman" w:hAnsi="Times New Roman" w:cs="Times New Roman"/>
          <w:b/>
          <w:sz w:val="40"/>
          <w:szCs w:val="40"/>
        </w:rPr>
        <w:t xml:space="preserve">   </w:t>
      </w:r>
      <w:proofErr w:type="gramEnd"/>
      <w:r w:rsidRPr="006D3ACC">
        <w:rPr>
          <w:rFonts w:ascii="Times New Roman" w:eastAsia="Times New Roman" w:hAnsi="Times New Roman" w:cs="Times New Roman"/>
          <w:b/>
          <w:sz w:val="40"/>
          <w:szCs w:val="40"/>
        </w:rPr>
        <w:t>K O M I S I J A</w:t>
      </w:r>
    </w:p>
    <w:p w:rsidR="00E12653" w:rsidRPr="006D3ACC" w:rsidRDefault="00E12653" w:rsidP="00E12653">
      <w:pPr>
        <w:spacing w:after="0" w:line="240" w:lineRule="auto"/>
        <w:ind w:right="-18"/>
        <w:jc w:val="center"/>
        <w:rPr>
          <w:rFonts w:ascii="Times New Roman" w:eastAsia="Times New Roman" w:hAnsi="Times New Roman" w:cs="Times New Roman"/>
          <w:sz w:val="18"/>
          <w:szCs w:val="18"/>
        </w:rPr>
      </w:pPr>
      <w:r w:rsidRPr="006D3ACC">
        <w:rPr>
          <w:rFonts w:ascii="Times New Roman" w:eastAsia="Times New Roman" w:hAnsi="Times New Roman" w:cs="Times New Roman"/>
          <w:sz w:val="18"/>
          <w:szCs w:val="18"/>
        </w:rPr>
        <w:t xml:space="preserve">Semināra iela 9, Valka, Valkas novads, LV-4701; tālr.64707614; tālr./fakss-64707617 E-pasts: </w:t>
      </w:r>
      <w:hyperlink r:id="rId6" w:history="1">
        <w:r w:rsidRPr="006D3ACC">
          <w:rPr>
            <w:rFonts w:ascii="Times New Roman" w:eastAsia="Times New Roman" w:hAnsi="Times New Roman" w:cs="Times New Roman"/>
            <w:color w:val="0000FF"/>
            <w:sz w:val="18"/>
            <w:szCs w:val="18"/>
            <w:u w:val="single"/>
          </w:rPr>
          <w:t>novads@valka.lv</w:t>
        </w:r>
      </w:hyperlink>
      <w:proofErr w:type="gramStart"/>
      <w:r w:rsidRPr="006D3ACC">
        <w:rPr>
          <w:rFonts w:ascii="Times New Roman" w:eastAsia="Times New Roman" w:hAnsi="Times New Roman" w:cs="Times New Roman"/>
          <w:sz w:val="18"/>
          <w:szCs w:val="18"/>
        </w:rPr>
        <w:t xml:space="preserve">  </w:t>
      </w:r>
      <w:proofErr w:type="gramEnd"/>
    </w:p>
    <w:p w:rsidR="00E12653" w:rsidRPr="006D3ACC" w:rsidRDefault="00E12653" w:rsidP="00E12653">
      <w:pPr>
        <w:pBdr>
          <w:bottom w:val="double" w:sz="4" w:space="1" w:color="auto"/>
        </w:pBdr>
        <w:spacing w:after="0" w:line="240" w:lineRule="auto"/>
        <w:jc w:val="center"/>
        <w:rPr>
          <w:rFonts w:ascii="Times New Roman" w:eastAsia="Times New Roman" w:hAnsi="Times New Roman" w:cs="Times New Roman"/>
          <w:sz w:val="18"/>
          <w:szCs w:val="18"/>
        </w:rPr>
      </w:pPr>
      <w:r w:rsidRPr="006D3ACC">
        <w:rPr>
          <w:rFonts w:ascii="Times New Roman" w:eastAsia="Times New Roman" w:hAnsi="Times New Roman" w:cs="Times New Roman"/>
          <w:sz w:val="18"/>
          <w:szCs w:val="18"/>
        </w:rPr>
        <w:t>Reģistrācijas Nr. 90009114839</w:t>
      </w:r>
    </w:p>
    <w:p w:rsidR="00E12653" w:rsidRPr="006D3ACC" w:rsidRDefault="00E12653" w:rsidP="00E12653">
      <w:pPr>
        <w:spacing w:after="0" w:line="240" w:lineRule="auto"/>
        <w:rPr>
          <w:rFonts w:ascii="Times New Roman" w:eastAsia="Times New Roman" w:hAnsi="Times New Roman" w:cs="Times New Roman"/>
          <w:sz w:val="24"/>
          <w:szCs w:val="24"/>
        </w:rPr>
      </w:pPr>
    </w:p>
    <w:p w:rsidR="00E12653" w:rsidRPr="006D3ACC" w:rsidRDefault="00E12653" w:rsidP="00E12653">
      <w:pPr>
        <w:spacing w:after="0" w:line="240" w:lineRule="auto"/>
        <w:rPr>
          <w:rFonts w:ascii="Times New Roman" w:eastAsia="Times New Roman" w:hAnsi="Times New Roman" w:cs="Times New Roman"/>
          <w:sz w:val="24"/>
          <w:szCs w:val="24"/>
        </w:rPr>
      </w:pPr>
    </w:p>
    <w:p w:rsidR="00E12653" w:rsidRPr="006D3ACC" w:rsidRDefault="000854DE" w:rsidP="00E12653">
      <w:pPr>
        <w:autoSpaceDE w:val="0"/>
        <w:autoSpaceDN w:val="0"/>
        <w:adjustRightInd w:val="0"/>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Saruna procedūra</w:t>
      </w:r>
    </w:p>
    <w:p w:rsidR="000854DE" w:rsidRDefault="000854DE" w:rsidP="00E12653">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0854DE">
        <w:rPr>
          <w:rFonts w:ascii="Times New Roman" w:eastAsia="Times New Roman" w:hAnsi="Times New Roman" w:cs="Times New Roman"/>
          <w:color w:val="000000"/>
          <w:sz w:val="24"/>
          <w:szCs w:val="24"/>
        </w:rPr>
        <w:t>Valkas novada Sēļu un Ērģemes katlu māju atjaunošanas būvprojektu izstrāde un būvniecība</w:t>
      </w:r>
    </w:p>
    <w:p w:rsidR="00E12653" w:rsidRPr="006D3ACC" w:rsidRDefault="00E12653" w:rsidP="000854DE">
      <w:pPr>
        <w:autoSpaceDE w:val="0"/>
        <w:autoSpaceDN w:val="0"/>
        <w:adjustRightInd w:val="0"/>
        <w:spacing w:after="0" w:line="240" w:lineRule="auto"/>
        <w:jc w:val="center"/>
        <w:rPr>
          <w:rFonts w:ascii="Times New Roman" w:eastAsia="Times New Roman" w:hAnsi="Times New Roman" w:cs="Times New Roman"/>
          <w:sz w:val="16"/>
          <w:szCs w:val="16"/>
        </w:rPr>
      </w:pPr>
      <w:proofErr w:type="spellStart"/>
      <w:r w:rsidRPr="009604D2">
        <w:rPr>
          <w:rFonts w:ascii="Times New Roman" w:eastAsia="Times New Roman" w:hAnsi="Times New Roman" w:cs="Times New Roman"/>
          <w:sz w:val="24"/>
          <w:szCs w:val="24"/>
        </w:rPr>
        <w:t>Id</w:t>
      </w:r>
      <w:proofErr w:type="spellEnd"/>
      <w:r w:rsidRPr="009604D2">
        <w:rPr>
          <w:rFonts w:ascii="Times New Roman" w:eastAsia="Times New Roman" w:hAnsi="Times New Roman" w:cs="Times New Roman"/>
          <w:sz w:val="24"/>
          <w:szCs w:val="24"/>
        </w:rPr>
        <w:t xml:space="preserve">. Nr. </w:t>
      </w:r>
      <w:r w:rsidR="000854DE" w:rsidRPr="000854DE">
        <w:rPr>
          <w:rFonts w:ascii="Times New Roman" w:eastAsia="Calibri" w:hAnsi="Times New Roman" w:cs="Times New Roman"/>
          <w:sz w:val="24"/>
          <w:szCs w:val="24"/>
        </w:rPr>
        <w:t>VND 2018/1S</w:t>
      </w:r>
    </w:p>
    <w:p w:rsidR="00E12653" w:rsidRPr="006D3ACC" w:rsidRDefault="00E12653" w:rsidP="00E12653">
      <w:pPr>
        <w:spacing w:after="0" w:line="240" w:lineRule="auto"/>
        <w:jc w:val="center"/>
        <w:rPr>
          <w:rFonts w:ascii="Times New Roman" w:eastAsia="Times New Roman" w:hAnsi="Times New Roman" w:cs="Times New Roman"/>
          <w:b/>
          <w:sz w:val="28"/>
          <w:szCs w:val="28"/>
        </w:rPr>
      </w:pPr>
      <w:smartTag w:uri="schemas-tilde-lv/tildestengine" w:element="veidnes">
        <w:smartTagPr>
          <w:attr w:name="text" w:val="ZIŅOJUMS&#10;"/>
          <w:attr w:name="baseform" w:val="ziņojums"/>
          <w:attr w:name="id" w:val="-1"/>
        </w:smartTagPr>
        <w:r w:rsidRPr="006D3ACC">
          <w:rPr>
            <w:rFonts w:ascii="Times New Roman" w:eastAsia="Times New Roman" w:hAnsi="Times New Roman" w:cs="Times New Roman"/>
            <w:b/>
            <w:sz w:val="28"/>
            <w:szCs w:val="28"/>
          </w:rPr>
          <w:t>ZIŅOJUMS</w:t>
        </w:r>
      </w:smartTag>
    </w:p>
    <w:p w:rsidR="00E12653" w:rsidRPr="006D3ACC" w:rsidRDefault="00E12653" w:rsidP="00E12653">
      <w:pPr>
        <w:spacing w:after="0" w:line="240" w:lineRule="auto"/>
        <w:jc w:val="center"/>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Valkā</w:t>
      </w:r>
    </w:p>
    <w:p w:rsidR="00E12653" w:rsidRPr="006D3ACC"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proofErr w:type="gramStart"/>
      <w:r w:rsidRPr="006D3ACC">
        <w:rPr>
          <w:rFonts w:ascii="Times New Roman" w:eastAsia="Times New Roman" w:hAnsi="Times New Roman" w:cs="Times New Roman"/>
          <w:sz w:val="24"/>
          <w:szCs w:val="24"/>
        </w:rPr>
        <w:t>201</w:t>
      </w:r>
      <w:r w:rsidR="000854DE">
        <w:rPr>
          <w:rFonts w:ascii="Times New Roman" w:eastAsia="Times New Roman" w:hAnsi="Times New Roman" w:cs="Times New Roman"/>
          <w:sz w:val="24"/>
          <w:szCs w:val="24"/>
        </w:rPr>
        <w:t>8</w:t>
      </w:r>
      <w:r w:rsidRPr="006D3ACC">
        <w:rPr>
          <w:rFonts w:ascii="Times New Roman" w:eastAsia="Times New Roman" w:hAnsi="Times New Roman" w:cs="Times New Roman"/>
          <w:sz w:val="24"/>
          <w:szCs w:val="24"/>
        </w:rPr>
        <w:t>.gada</w:t>
      </w:r>
      <w:proofErr w:type="gramEnd"/>
      <w:r w:rsidRPr="006D3ACC">
        <w:rPr>
          <w:rFonts w:ascii="Times New Roman" w:eastAsia="Times New Roman" w:hAnsi="Times New Roman" w:cs="Times New Roman"/>
          <w:sz w:val="24"/>
          <w:szCs w:val="24"/>
        </w:rPr>
        <w:t xml:space="preserve"> </w:t>
      </w:r>
      <w:r w:rsidR="000854DE">
        <w:rPr>
          <w:rFonts w:ascii="Times New Roman" w:eastAsia="Times New Roman" w:hAnsi="Times New Roman" w:cs="Times New Roman"/>
          <w:sz w:val="24"/>
          <w:szCs w:val="24"/>
        </w:rPr>
        <w:t>22.jūnijā</w:t>
      </w:r>
    </w:p>
    <w:p w:rsidR="00E12653" w:rsidRPr="006D3ACC"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1. Pasūtītājs:</w:t>
      </w:r>
      <w:r w:rsidRPr="006D3ACC">
        <w:rPr>
          <w:rFonts w:ascii="Times New Roman" w:eastAsia="Times New Roman" w:hAnsi="Times New Roman" w:cs="Times New Roman"/>
          <w:sz w:val="24"/>
          <w:szCs w:val="24"/>
        </w:rPr>
        <w:tab/>
      </w:r>
      <w:r w:rsidRPr="006D3ACC">
        <w:rPr>
          <w:rFonts w:ascii="Times New Roman" w:eastAsia="Times New Roman" w:hAnsi="Times New Roman" w:cs="Times New Roman"/>
          <w:b/>
          <w:sz w:val="24"/>
          <w:szCs w:val="24"/>
        </w:rPr>
        <w:t>Valkas novada dome,</w:t>
      </w:r>
    </w:p>
    <w:p w:rsidR="00E12653" w:rsidRPr="006D3ACC" w:rsidRDefault="00E12653" w:rsidP="00E12653">
      <w:pPr>
        <w:spacing w:after="0" w:line="240" w:lineRule="auto"/>
        <w:ind w:left="1200" w:firstLine="240"/>
        <w:jc w:val="both"/>
        <w:rPr>
          <w:rFonts w:ascii="Times New Roman" w:eastAsia="Times New Roman" w:hAnsi="Times New Roman" w:cs="Times New Roman"/>
          <w:sz w:val="24"/>
          <w:szCs w:val="24"/>
        </w:rPr>
      </w:pPr>
      <w:proofErr w:type="spellStart"/>
      <w:r w:rsidRPr="006D3ACC">
        <w:rPr>
          <w:rFonts w:ascii="Times New Roman" w:eastAsia="Times New Roman" w:hAnsi="Times New Roman" w:cs="Times New Roman"/>
          <w:sz w:val="24"/>
          <w:szCs w:val="24"/>
        </w:rPr>
        <w:t>reģ.Nr</w:t>
      </w:r>
      <w:proofErr w:type="spellEnd"/>
      <w:r w:rsidRPr="006D3ACC">
        <w:rPr>
          <w:rFonts w:ascii="Times New Roman" w:eastAsia="Times New Roman" w:hAnsi="Times New Roman" w:cs="Times New Roman"/>
          <w:sz w:val="24"/>
          <w:szCs w:val="24"/>
        </w:rPr>
        <w:t>. 90009114839,</w:t>
      </w:r>
    </w:p>
    <w:p w:rsidR="00E12653" w:rsidRPr="006D3ACC" w:rsidRDefault="00E12653" w:rsidP="00E12653">
      <w:pPr>
        <w:spacing w:after="0" w:line="240" w:lineRule="auto"/>
        <w:ind w:left="1200" w:firstLine="240"/>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Semināra iela 9, Valka, Valkas novads, LV 4701.</w:t>
      </w:r>
    </w:p>
    <w:p w:rsidR="00E12653" w:rsidRPr="006D3ACC"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 xml:space="preserve">2. </w:t>
      </w:r>
      <w:smartTag w:uri="schemas-tilde-lv/tildestengine" w:element="veidnes">
        <w:smartTagPr>
          <w:attr w:name="text" w:val="Līguma"/>
          <w:attr w:name="id" w:val="-1"/>
          <w:attr w:name="baseform" w:val="līgum|s"/>
        </w:smartTagPr>
        <w:r w:rsidRPr="006D3ACC">
          <w:rPr>
            <w:rFonts w:ascii="Times New Roman" w:eastAsia="Times New Roman" w:hAnsi="Times New Roman" w:cs="Times New Roman"/>
            <w:sz w:val="24"/>
            <w:szCs w:val="24"/>
          </w:rPr>
          <w:t>Līguma</w:t>
        </w:r>
      </w:smartTag>
      <w:r w:rsidRPr="006D3ACC">
        <w:rPr>
          <w:rFonts w:ascii="Times New Roman" w:eastAsia="Times New Roman" w:hAnsi="Times New Roman" w:cs="Times New Roman"/>
          <w:sz w:val="24"/>
          <w:szCs w:val="24"/>
        </w:rPr>
        <w:t xml:space="preserve"> priekšmets: </w:t>
      </w:r>
    </w:p>
    <w:p w:rsidR="000854DE" w:rsidRPr="000854DE" w:rsidRDefault="000854DE" w:rsidP="000854DE">
      <w:pPr>
        <w:tabs>
          <w:tab w:val="left" w:pos="1710"/>
          <w:tab w:val="left" w:pos="2694"/>
        </w:tabs>
        <w:spacing w:after="0" w:line="240" w:lineRule="auto"/>
        <w:ind w:left="1418"/>
        <w:jc w:val="both"/>
        <w:rPr>
          <w:rFonts w:ascii="Times New Roman" w:eastAsia="Times New Roman" w:hAnsi="Times New Roman" w:cs="Times New Roman"/>
          <w:sz w:val="24"/>
          <w:szCs w:val="24"/>
        </w:rPr>
      </w:pPr>
      <w:r w:rsidRPr="000854DE">
        <w:rPr>
          <w:rFonts w:ascii="Times New Roman" w:eastAsia="Times New Roman" w:hAnsi="Times New Roman" w:cs="Times New Roman"/>
          <w:sz w:val="24"/>
          <w:szCs w:val="24"/>
        </w:rPr>
        <w:t>Valkas novada Sēļu un Ērģemes katlu māju atjaunošanas būvprojektu izstrāde un būvniecība</w:t>
      </w:r>
    </w:p>
    <w:p w:rsidR="000854DE" w:rsidRDefault="00E12653" w:rsidP="000854DE">
      <w:pPr>
        <w:suppressAutoHyphens/>
        <w:spacing w:after="0" w:line="240" w:lineRule="auto"/>
        <w:ind w:left="851"/>
        <w:jc w:val="both"/>
        <w:rPr>
          <w:rFonts w:ascii="Times New Roman" w:eastAsia="Times New Roman" w:hAnsi="Times New Roman" w:cs="Times New Roman"/>
          <w:lang w:eastAsia="ar-SA"/>
        </w:rPr>
      </w:pPr>
      <w:r w:rsidRPr="00800F57">
        <w:rPr>
          <w:rFonts w:ascii="Times New Roman" w:eastAsia="Times New Roman" w:hAnsi="Times New Roman" w:cs="Times New Roman"/>
          <w:color w:val="000000"/>
          <w:sz w:val="24"/>
          <w:szCs w:val="24"/>
        </w:rPr>
        <w:t xml:space="preserve">CPV kods: </w:t>
      </w:r>
      <w:r w:rsidR="000854DE" w:rsidRPr="000854DE">
        <w:rPr>
          <w:rFonts w:ascii="Times New Roman" w:eastAsia="Times New Roman" w:hAnsi="Times New Roman" w:cs="Times New Roman"/>
          <w:color w:val="000000"/>
          <w:lang w:eastAsia="ar-SA"/>
        </w:rPr>
        <w:t xml:space="preserve">CPV kods: </w:t>
      </w:r>
      <w:r w:rsidR="000854DE" w:rsidRPr="000854DE">
        <w:rPr>
          <w:rFonts w:ascii="Times New Roman" w:eastAsia="Times New Roman" w:hAnsi="Times New Roman" w:cs="Times New Roman"/>
          <w:lang w:eastAsia="ar-SA"/>
        </w:rPr>
        <w:t>45000000-7 (celtniecības darbi), 45315000-8 (apkures un citu elektroietaišu ierīkošanas darbi), 71320000-7 (Inženiertehniskās projektēšanas pakalpojumi).</w:t>
      </w:r>
    </w:p>
    <w:p w:rsidR="004A0426" w:rsidRPr="004A0426" w:rsidRDefault="004A0426" w:rsidP="000854DE">
      <w:pPr>
        <w:suppressAutoHyphens/>
        <w:spacing w:after="0" w:line="240" w:lineRule="auto"/>
        <w:ind w:left="851"/>
        <w:jc w:val="both"/>
        <w:rPr>
          <w:rFonts w:ascii="Times New Roman" w:eastAsia="Times New Roman" w:hAnsi="Times New Roman" w:cs="Times New Roman"/>
          <w:lang w:eastAsia="ar-SA"/>
        </w:rPr>
      </w:pPr>
    </w:p>
    <w:p w:rsidR="00E12653" w:rsidRPr="00F77731" w:rsidRDefault="00E12653" w:rsidP="000854DE">
      <w:pPr>
        <w:tabs>
          <w:tab w:val="left" w:pos="1710"/>
          <w:tab w:val="left" w:pos="2694"/>
        </w:tabs>
        <w:spacing w:after="0" w:line="240" w:lineRule="auto"/>
        <w:ind w:left="1418"/>
        <w:jc w:val="both"/>
        <w:rPr>
          <w:rFonts w:ascii="Times New Roman" w:eastAsia="Times New Roman" w:hAnsi="Times New Roman" w:cs="Times New Roman"/>
          <w:sz w:val="24"/>
          <w:szCs w:val="24"/>
        </w:rPr>
      </w:pPr>
    </w:p>
    <w:p w:rsidR="00EA7B5D" w:rsidRDefault="00E12653" w:rsidP="000854DE">
      <w:pPr>
        <w:tabs>
          <w:tab w:val="left" w:pos="2552"/>
        </w:tabs>
        <w:suppressAutoHyphens/>
        <w:spacing w:after="0" w:line="240" w:lineRule="auto"/>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3.</w:t>
      </w:r>
      <w:r w:rsidR="004A0426">
        <w:rPr>
          <w:rFonts w:ascii="Times New Roman" w:eastAsia="Times New Roman" w:hAnsi="Times New Roman" w:cs="Times New Roman"/>
          <w:sz w:val="24"/>
          <w:szCs w:val="24"/>
        </w:rPr>
        <w:t xml:space="preserve"> Sarunu procedūras pamatojums: </w:t>
      </w:r>
    </w:p>
    <w:p w:rsidR="000854DE" w:rsidRPr="000854DE" w:rsidRDefault="00E12653" w:rsidP="000854DE">
      <w:pPr>
        <w:tabs>
          <w:tab w:val="left" w:pos="2552"/>
        </w:tabs>
        <w:suppressAutoHyphens/>
        <w:spacing w:after="0" w:line="240" w:lineRule="auto"/>
        <w:jc w:val="both"/>
        <w:rPr>
          <w:rFonts w:ascii="Times New Roman" w:eastAsia="Calibri" w:hAnsi="Times New Roman" w:cs="Times New Roman"/>
          <w:bCs/>
          <w:i/>
          <w:sz w:val="24"/>
          <w:szCs w:val="24"/>
          <w:lang w:eastAsia="ar-SA"/>
        </w:rPr>
      </w:pPr>
      <w:r w:rsidRPr="006D3ACC">
        <w:rPr>
          <w:rFonts w:ascii="Times New Roman" w:eastAsia="Times New Roman" w:hAnsi="Times New Roman" w:cs="Times New Roman"/>
          <w:sz w:val="24"/>
          <w:szCs w:val="24"/>
        </w:rPr>
        <w:t xml:space="preserve"> </w:t>
      </w:r>
      <w:r w:rsidR="00EA7B5D">
        <w:rPr>
          <w:rFonts w:ascii="Times New Roman" w:eastAsia="Calibri" w:hAnsi="Times New Roman" w:cs="Times New Roman"/>
          <w:bCs/>
          <w:sz w:val="24"/>
          <w:szCs w:val="24"/>
          <w:lang w:eastAsia="ar-SA"/>
        </w:rPr>
        <w:t>I</w:t>
      </w:r>
      <w:r w:rsidR="000854DE" w:rsidRPr="000854DE">
        <w:rPr>
          <w:rFonts w:ascii="Times New Roman" w:eastAsia="Calibri" w:hAnsi="Times New Roman" w:cs="Times New Roman"/>
          <w:bCs/>
          <w:sz w:val="24"/>
          <w:szCs w:val="24"/>
          <w:lang w:eastAsia="ar-SA"/>
        </w:rPr>
        <w:t>epirkumu komisijai ir jāveic</w:t>
      </w:r>
      <w:proofErr w:type="gramStart"/>
      <w:r w:rsidR="000854DE" w:rsidRPr="000854DE">
        <w:rPr>
          <w:rFonts w:ascii="Times New Roman" w:eastAsia="Calibri" w:hAnsi="Times New Roman" w:cs="Times New Roman"/>
          <w:bCs/>
          <w:sz w:val="24"/>
          <w:szCs w:val="24"/>
          <w:lang w:eastAsia="ar-SA"/>
        </w:rPr>
        <w:t xml:space="preserve">  </w:t>
      </w:r>
      <w:proofErr w:type="gramEnd"/>
      <w:r w:rsidR="000854DE" w:rsidRPr="000854DE">
        <w:rPr>
          <w:rFonts w:ascii="Times New Roman" w:eastAsia="Calibri" w:hAnsi="Times New Roman" w:cs="Times New Roman"/>
          <w:bCs/>
          <w:sz w:val="24"/>
          <w:szCs w:val="24"/>
          <w:lang w:eastAsia="ar-SA"/>
        </w:rPr>
        <w:t xml:space="preserve">iepirkums- sarunu procedūra, pamatojoties uz Publisko iepirkumu likuma 8.panta </w:t>
      </w:r>
      <w:proofErr w:type="spellStart"/>
      <w:r w:rsidR="000854DE" w:rsidRPr="000854DE">
        <w:rPr>
          <w:rFonts w:ascii="Times New Roman" w:eastAsia="Calibri" w:hAnsi="Times New Roman" w:cs="Times New Roman"/>
          <w:bCs/>
          <w:sz w:val="24"/>
          <w:szCs w:val="24"/>
          <w:lang w:eastAsia="ar-SA"/>
        </w:rPr>
        <w:t>septītas</w:t>
      </w:r>
      <w:proofErr w:type="spellEnd"/>
      <w:r w:rsidR="000854DE" w:rsidRPr="000854DE">
        <w:rPr>
          <w:rFonts w:ascii="Times New Roman" w:eastAsia="Calibri" w:hAnsi="Times New Roman" w:cs="Times New Roman"/>
          <w:bCs/>
          <w:sz w:val="24"/>
          <w:szCs w:val="24"/>
          <w:lang w:eastAsia="ar-SA"/>
        </w:rPr>
        <w:t xml:space="preserve"> daļas 1.punkta priekšnosacījumiem </w:t>
      </w:r>
      <w:r w:rsidR="000854DE" w:rsidRPr="000854DE">
        <w:rPr>
          <w:rFonts w:ascii="Times New Roman" w:eastAsia="Calibri" w:hAnsi="Times New Roman" w:cs="Times New Roman"/>
          <w:bCs/>
          <w:i/>
          <w:sz w:val="24"/>
          <w:szCs w:val="24"/>
          <w:lang w:eastAsia="ar-SA"/>
        </w:rPr>
        <w:t>atklātā vai slēgtā konkursā nav iesniegti piedāvājumi vai pieteikumi vai ir iesniegti iepirkuma līgumam neatbilstoši piedāvājumi, kas bez būtiskiem grozījumiem neatbilst iepirkuma procedūras dokumentos noteiktajām prasībām, vai iesniegti kvalifikācijas prasībām neatbilstošu un no iepirkuma procedūras izslēdzamu kandidātu pieteikumi un ja netiek būtiski mainīti sākotnējie iepirkuma līguma izpildes noteikumi [...]. Pasūtītājam nav vajadzības grozīt sākotnējā iepirkumā iekļautās prasības un līguma izpildes noteikumus.</w:t>
      </w:r>
    </w:p>
    <w:p w:rsidR="000854DE" w:rsidRPr="000854DE" w:rsidRDefault="000854DE" w:rsidP="000854DE">
      <w:pPr>
        <w:tabs>
          <w:tab w:val="left" w:pos="2552"/>
        </w:tabs>
        <w:suppressAutoHyphens/>
        <w:spacing w:after="0" w:line="240" w:lineRule="auto"/>
        <w:jc w:val="both"/>
        <w:rPr>
          <w:rFonts w:ascii="Times New Roman" w:eastAsia="Calibri" w:hAnsi="Times New Roman" w:cs="Times New Roman"/>
          <w:bCs/>
          <w:sz w:val="24"/>
          <w:szCs w:val="24"/>
          <w:lang w:eastAsia="ar-SA"/>
        </w:rPr>
      </w:pPr>
      <w:r w:rsidRPr="000854DE">
        <w:rPr>
          <w:rFonts w:ascii="Times New Roman" w:eastAsia="Calibri" w:hAnsi="Times New Roman" w:cs="Times New Roman"/>
          <w:bCs/>
          <w:sz w:val="24"/>
          <w:szCs w:val="24"/>
          <w:lang w:eastAsia="ar-SA"/>
        </w:rPr>
        <w:t xml:space="preserve">Atbilstoši Publisko iepirkumu likuma </w:t>
      </w:r>
      <w:proofErr w:type="gramStart"/>
      <w:r w:rsidRPr="000854DE">
        <w:rPr>
          <w:rFonts w:ascii="Times New Roman" w:eastAsia="Calibri" w:hAnsi="Times New Roman" w:cs="Times New Roman"/>
          <w:bCs/>
          <w:sz w:val="24"/>
          <w:szCs w:val="24"/>
          <w:lang w:eastAsia="ar-SA"/>
        </w:rPr>
        <w:t>1.panta</w:t>
      </w:r>
      <w:proofErr w:type="gramEnd"/>
      <w:r w:rsidRPr="000854DE">
        <w:rPr>
          <w:rFonts w:ascii="Times New Roman" w:eastAsia="Calibri" w:hAnsi="Times New Roman" w:cs="Times New Roman"/>
          <w:bCs/>
          <w:sz w:val="24"/>
          <w:szCs w:val="24"/>
          <w:lang w:eastAsia="ar-SA"/>
        </w:rPr>
        <w:t xml:space="preserve"> 30. punktam </w:t>
      </w:r>
      <w:r w:rsidRPr="000854DE">
        <w:rPr>
          <w:rFonts w:ascii="Times New Roman" w:eastAsia="Calibri" w:hAnsi="Times New Roman" w:cs="Times New Roman"/>
          <w:bCs/>
          <w:i/>
          <w:sz w:val="24"/>
          <w:szCs w:val="24"/>
          <w:lang w:eastAsia="ar-SA"/>
        </w:rPr>
        <w:t>sarunu procedūra — iepirkuma procedūra, kurā pasūtītājs, iepriekš nepublicējot paziņojumu par līgumu, apspriežas ar paša izraudzītiem piegādātājiem un ar vienu vai vairākiem no viņiem rīko sarunas par iepirkuma līguma noteikumiem.</w:t>
      </w:r>
    </w:p>
    <w:p w:rsidR="00E12653" w:rsidRPr="006D3ACC" w:rsidRDefault="000854DE" w:rsidP="004A0426">
      <w:pPr>
        <w:tabs>
          <w:tab w:val="left" w:pos="2552"/>
        </w:tabs>
        <w:suppressAutoHyphens/>
        <w:spacing w:after="0" w:line="240" w:lineRule="auto"/>
        <w:jc w:val="both"/>
        <w:rPr>
          <w:rFonts w:ascii="Times New Roman" w:eastAsia="Times New Roman" w:hAnsi="Times New Roman" w:cs="Times New Roman"/>
          <w:sz w:val="24"/>
          <w:szCs w:val="24"/>
        </w:rPr>
      </w:pPr>
      <w:r w:rsidRPr="000854DE">
        <w:rPr>
          <w:rFonts w:ascii="Times New Roman" w:eastAsia="Calibri" w:hAnsi="Times New Roman" w:cs="Times New Roman"/>
          <w:bCs/>
          <w:sz w:val="24"/>
          <w:szCs w:val="24"/>
          <w:lang w:eastAsia="ar-SA"/>
        </w:rPr>
        <w:t xml:space="preserve"> </w:t>
      </w:r>
    </w:p>
    <w:p w:rsidR="00E12653" w:rsidRPr="006D3ACC"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4. Iepirkumu komisijas sastāvs:</w:t>
      </w:r>
    </w:p>
    <w:p w:rsidR="00E12653" w:rsidRPr="006D3ACC" w:rsidRDefault="00E12653" w:rsidP="00E12653">
      <w:pPr>
        <w:spacing w:after="0" w:line="240" w:lineRule="auto"/>
        <w:ind w:left="1440"/>
        <w:jc w:val="both"/>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Komisijas priekšsēdētājs</w:t>
      </w:r>
      <w:r w:rsidRPr="006D3ACC">
        <w:rPr>
          <w:rFonts w:ascii="Times New Roman" w:eastAsia="Times New Roman" w:hAnsi="Times New Roman" w:cs="Times New Roman"/>
          <w:sz w:val="24"/>
          <w:szCs w:val="24"/>
        </w:rPr>
        <w:tab/>
      </w:r>
      <w:r w:rsidRPr="006D3AC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6D3ACC">
        <w:rPr>
          <w:rFonts w:ascii="Times New Roman" w:eastAsia="Times New Roman" w:hAnsi="Times New Roman" w:cs="Times New Roman"/>
          <w:sz w:val="24"/>
          <w:szCs w:val="24"/>
        </w:rPr>
        <w:t>Viesturs Zariņš;</w:t>
      </w:r>
    </w:p>
    <w:p w:rsidR="00E12653" w:rsidRPr="006D3ACC" w:rsidRDefault="00E12653" w:rsidP="00E12653">
      <w:pPr>
        <w:spacing w:after="0" w:line="240" w:lineRule="auto"/>
        <w:ind w:left="1440"/>
        <w:rPr>
          <w:rFonts w:ascii="Times New Roman" w:eastAsia="Times New Roman" w:hAnsi="Times New Roman" w:cs="Times New Roman"/>
          <w:bCs/>
          <w:sz w:val="24"/>
          <w:szCs w:val="24"/>
        </w:rPr>
      </w:pPr>
      <w:r w:rsidRPr="006D3ACC">
        <w:rPr>
          <w:rFonts w:ascii="Times New Roman" w:eastAsia="Times New Roman" w:hAnsi="Times New Roman" w:cs="Times New Roman"/>
          <w:bCs/>
          <w:sz w:val="24"/>
          <w:szCs w:val="24"/>
        </w:rPr>
        <w:t>Komisijas priekšsēdētāja vietnieks</w:t>
      </w:r>
      <w:r w:rsidRPr="006D3ACC">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F2C01">
        <w:rPr>
          <w:rFonts w:ascii="Times New Roman" w:eastAsia="Times New Roman" w:hAnsi="Times New Roman" w:cs="Times New Roman"/>
          <w:sz w:val="24"/>
          <w:szCs w:val="24"/>
        </w:rPr>
        <w:t>Māris Zālītis</w:t>
      </w:r>
      <w:r w:rsidRPr="006D3ACC">
        <w:rPr>
          <w:rFonts w:ascii="Times New Roman" w:eastAsia="Times New Roman" w:hAnsi="Times New Roman" w:cs="Times New Roman"/>
          <w:sz w:val="24"/>
          <w:szCs w:val="24"/>
        </w:rPr>
        <w:t>;</w:t>
      </w:r>
    </w:p>
    <w:p w:rsidR="00E12653" w:rsidRPr="006D3ACC" w:rsidRDefault="00E12653" w:rsidP="001F2C01">
      <w:pPr>
        <w:spacing w:after="0" w:line="240" w:lineRule="auto"/>
        <w:ind w:left="1440"/>
        <w:outlineLvl w:val="7"/>
        <w:rPr>
          <w:rFonts w:ascii="Times New Roman" w:eastAsia="Times New Roman" w:hAnsi="Times New Roman" w:cs="Times New Roman"/>
          <w:iCs/>
          <w:sz w:val="24"/>
          <w:szCs w:val="24"/>
        </w:rPr>
      </w:pPr>
      <w:r w:rsidRPr="006D3ACC">
        <w:rPr>
          <w:rFonts w:ascii="Times New Roman" w:eastAsia="Times New Roman" w:hAnsi="Times New Roman" w:cs="Times New Roman"/>
          <w:iCs/>
          <w:sz w:val="24"/>
          <w:szCs w:val="24"/>
        </w:rPr>
        <w:t>Komisijas locekļi:</w:t>
      </w:r>
      <w:r w:rsidRPr="006D3ACC">
        <w:rPr>
          <w:rFonts w:ascii="Times New Roman" w:eastAsia="Times New Roman" w:hAnsi="Times New Roman" w:cs="Times New Roman"/>
          <w:iCs/>
          <w:sz w:val="24"/>
          <w:szCs w:val="24"/>
        </w:rPr>
        <w:tab/>
      </w:r>
      <w:r w:rsidRPr="006D3ACC">
        <w:rPr>
          <w:rFonts w:ascii="Times New Roman" w:eastAsia="Times New Roman" w:hAnsi="Times New Roman" w:cs="Times New Roman"/>
          <w:iCs/>
          <w:sz w:val="24"/>
          <w:szCs w:val="24"/>
        </w:rPr>
        <w:tab/>
      </w:r>
      <w:r w:rsidRPr="006D3ACC">
        <w:rPr>
          <w:rFonts w:ascii="Times New Roman" w:eastAsia="Times New Roman" w:hAnsi="Times New Roman" w:cs="Times New Roman"/>
          <w:iCs/>
          <w:sz w:val="24"/>
          <w:szCs w:val="24"/>
        </w:rPr>
        <w:tab/>
      </w:r>
      <w:r>
        <w:rPr>
          <w:rFonts w:ascii="Times New Roman" w:eastAsia="Times New Roman" w:hAnsi="Times New Roman" w:cs="Times New Roman"/>
          <w:iCs/>
          <w:sz w:val="24"/>
          <w:szCs w:val="24"/>
        </w:rPr>
        <w:tab/>
      </w:r>
      <w:r w:rsidRPr="006D3ACC">
        <w:rPr>
          <w:rFonts w:ascii="Times New Roman" w:eastAsia="Times New Roman" w:hAnsi="Times New Roman" w:cs="Times New Roman"/>
          <w:iCs/>
          <w:sz w:val="24"/>
          <w:szCs w:val="24"/>
        </w:rPr>
        <w:t>Vents Armands Krauklis;</w:t>
      </w:r>
    </w:p>
    <w:p w:rsidR="00E12653" w:rsidRPr="006D3ACC" w:rsidRDefault="00E12653" w:rsidP="00E12653">
      <w:pPr>
        <w:spacing w:after="0" w:line="240" w:lineRule="auto"/>
        <w:ind w:left="5040" w:firstLine="720"/>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 xml:space="preserve">Agris </w:t>
      </w:r>
      <w:proofErr w:type="spellStart"/>
      <w:r w:rsidRPr="006D3ACC">
        <w:rPr>
          <w:rFonts w:ascii="Times New Roman" w:eastAsia="Times New Roman" w:hAnsi="Times New Roman" w:cs="Times New Roman"/>
          <w:sz w:val="24"/>
          <w:szCs w:val="24"/>
        </w:rPr>
        <w:t>Simulis</w:t>
      </w:r>
      <w:proofErr w:type="spellEnd"/>
      <w:r w:rsidRPr="006D3ACC">
        <w:rPr>
          <w:rFonts w:ascii="Times New Roman" w:eastAsia="Times New Roman" w:hAnsi="Times New Roman" w:cs="Times New Roman"/>
          <w:sz w:val="24"/>
          <w:szCs w:val="24"/>
        </w:rPr>
        <w:t>;</w:t>
      </w:r>
    </w:p>
    <w:p w:rsidR="001F2C01" w:rsidRDefault="00E12653" w:rsidP="00E12653">
      <w:pPr>
        <w:spacing w:after="0" w:line="240" w:lineRule="auto"/>
        <w:ind w:left="5040" w:firstLine="720"/>
        <w:rPr>
          <w:rFonts w:ascii="Times New Roman" w:eastAsia="Times New Roman" w:hAnsi="Times New Roman" w:cs="Times New Roman"/>
          <w:sz w:val="24"/>
          <w:szCs w:val="24"/>
        </w:rPr>
      </w:pPr>
      <w:r w:rsidRPr="006D3ACC">
        <w:rPr>
          <w:rFonts w:ascii="Times New Roman" w:eastAsia="Times New Roman" w:hAnsi="Times New Roman" w:cs="Times New Roman"/>
          <w:sz w:val="24"/>
          <w:szCs w:val="24"/>
        </w:rPr>
        <w:t>Iveta Markova</w:t>
      </w:r>
      <w:r w:rsidR="001F2C01">
        <w:rPr>
          <w:rFonts w:ascii="Times New Roman" w:eastAsia="Times New Roman" w:hAnsi="Times New Roman" w:cs="Times New Roman"/>
          <w:sz w:val="24"/>
          <w:szCs w:val="24"/>
        </w:rPr>
        <w:t>;</w:t>
      </w:r>
    </w:p>
    <w:p w:rsidR="00E12653" w:rsidRDefault="001F2C01" w:rsidP="00E12653">
      <w:pPr>
        <w:spacing w:after="0" w:line="240" w:lineRule="auto"/>
        <w:ind w:left="50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Andris Dainis</w:t>
      </w:r>
      <w:r w:rsidR="00E12653" w:rsidRPr="006D3ACC">
        <w:rPr>
          <w:rFonts w:ascii="Times New Roman" w:eastAsia="Times New Roman" w:hAnsi="Times New Roman" w:cs="Times New Roman"/>
          <w:sz w:val="24"/>
          <w:szCs w:val="24"/>
        </w:rPr>
        <w:t>.</w:t>
      </w:r>
    </w:p>
    <w:p w:rsidR="00E12653" w:rsidRDefault="00E12653" w:rsidP="00E12653">
      <w:pPr>
        <w:spacing w:after="0" w:line="240" w:lineRule="auto"/>
        <w:rPr>
          <w:rFonts w:ascii="Times New Roman" w:eastAsia="Times New Roman" w:hAnsi="Times New Roman" w:cs="Times New Roman"/>
          <w:sz w:val="24"/>
          <w:szCs w:val="24"/>
        </w:rPr>
      </w:pPr>
    </w:p>
    <w:p w:rsidR="00E12653" w:rsidRDefault="00E12653" w:rsidP="00E1265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Protokolisti / iepirkuma dokumentu sagatavotāji: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F2C01">
        <w:rPr>
          <w:rFonts w:ascii="Times New Roman" w:eastAsia="Times New Roman" w:hAnsi="Times New Roman" w:cs="Times New Roman"/>
          <w:sz w:val="24"/>
          <w:szCs w:val="24"/>
        </w:rPr>
        <w:t>Ilona Freimane.</w:t>
      </w:r>
    </w:p>
    <w:p w:rsidR="00E12653" w:rsidRPr="006D3ACC"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D3ACC">
        <w:rPr>
          <w:rFonts w:ascii="Times New Roman" w:eastAsia="Times New Roman" w:hAnsi="Times New Roman" w:cs="Times New Roman"/>
          <w:sz w:val="24"/>
          <w:szCs w:val="24"/>
        </w:rPr>
        <w:t>. Iepirkumu komisijas izveidošanas pamatojums:</w:t>
      </w:r>
    </w:p>
    <w:p w:rsidR="00E12653" w:rsidRPr="006D3ACC" w:rsidRDefault="001F2C01" w:rsidP="00E12653">
      <w:pPr>
        <w:spacing w:after="0" w:line="240" w:lineRule="auto"/>
        <w:ind w:left="1440"/>
        <w:jc w:val="both"/>
        <w:rPr>
          <w:rFonts w:ascii="Times New Roman" w:eastAsia="Times New Roman" w:hAnsi="Times New Roman" w:cs="Times New Roman"/>
          <w:sz w:val="24"/>
          <w:szCs w:val="24"/>
        </w:rPr>
      </w:pPr>
      <w:r w:rsidRPr="001F2C01">
        <w:rPr>
          <w:rFonts w:ascii="Times New Roman" w:eastAsia="Times New Roman" w:hAnsi="Times New Roman" w:cs="Times New Roman"/>
          <w:iCs/>
          <w:color w:val="000000"/>
          <w:sz w:val="24"/>
          <w:szCs w:val="24"/>
        </w:rPr>
        <w:t xml:space="preserve">Valkas novada domes </w:t>
      </w:r>
      <w:proofErr w:type="gramStart"/>
      <w:r w:rsidRPr="001F2C01">
        <w:rPr>
          <w:rFonts w:ascii="Times New Roman" w:eastAsia="Times New Roman" w:hAnsi="Times New Roman" w:cs="Times New Roman"/>
          <w:iCs/>
          <w:color w:val="000000"/>
          <w:sz w:val="24"/>
          <w:szCs w:val="24"/>
        </w:rPr>
        <w:t>2017.gada</w:t>
      </w:r>
      <w:proofErr w:type="gramEnd"/>
      <w:r w:rsidRPr="001F2C01">
        <w:rPr>
          <w:rFonts w:ascii="Times New Roman" w:eastAsia="Times New Roman" w:hAnsi="Times New Roman" w:cs="Times New Roman"/>
          <w:iCs/>
          <w:color w:val="000000"/>
          <w:sz w:val="24"/>
          <w:szCs w:val="24"/>
        </w:rPr>
        <w:t xml:space="preserve"> 16.jūnija lēmum</w:t>
      </w:r>
      <w:r>
        <w:rPr>
          <w:rFonts w:ascii="Times New Roman" w:eastAsia="Times New Roman" w:hAnsi="Times New Roman" w:cs="Times New Roman"/>
          <w:iCs/>
          <w:color w:val="000000"/>
          <w:sz w:val="24"/>
          <w:szCs w:val="24"/>
        </w:rPr>
        <w:t>s</w:t>
      </w:r>
      <w:r w:rsidRPr="001F2C01">
        <w:rPr>
          <w:rFonts w:ascii="Times New Roman" w:eastAsia="Times New Roman" w:hAnsi="Times New Roman" w:cs="Times New Roman"/>
          <w:iCs/>
          <w:color w:val="000000"/>
          <w:sz w:val="24"/>
          <w:szCs w:val="24"/>
        </w:rPr>
        <w:t xml:space="preserve"> „Par Iepirkumu komisijas ievēlēšanu” (</w:t>
      </w:r>
      <w:smartTag w:uri="schemas-tilde-lv/tildestengine" w:element="veidnes">
        <w:smartTagPr>
          <w:attr w:name="id" w:val="-1"/>
          <w:attr w:name="baseform" w:val="protokols"/>
          <w:attr w:name="text" w:val="protokols"/>
        </w:smartTagPr>
        <w:r w:rsidRPr="001F2C01">
          <w:rPr>
            <w:rFonts w:ascii="Times New Roman" w:eastAsia="Times New Roman" w:hAnsi="Times New Roman" w:cs="Times New Roman"/>
            <w:iCs/>
            <w:color w:val="000000"/>
            <w:sz w:val="24"/>
            <w:szCs w:val="24"/>
          </w:rPr>
          <w:t>protokols</w:t>
        </w:r>
      </w:smartTag>
      <w:r w:rsidRPr="001F2C01">
        <w:rPr>
          <w:rFonts w:ascii="Times New Roman" w:eastAsia="Times New Roman" w:hAnsi="Times New Roman" w:cs="Times New Roman"/>
          <w:iCs/>
          <w:color w:val="000000"/>
          <w:sz w:val="24"/>
          <w:szCs w:val="24"/>
        </w:rPr>
        <w:t xml:space="preserve"> Nr.7, 10.§)</w:t>
      </w:r>
      <w:r w:rsidR="00E12653" w:rsidRPr="006D3ACC">
        <w:rPr>
          <w:rFonts w:ascii="Times New Roman" w:eastAsia="Times New Roman" w:hAnsi="Times New Roman" w:cs="Times New Roman"/>
          <w:iCs/>
          <w:color w:val="000000"/>
          <w:sz w:val="24"/>
          <w:szCs w:val="24"/>
        </w:rPr>
        <w:t>.</w:t>
      </w:r>
    </w:p>
    <w:p w:rsidR="00E12653" w:rsidRDefault="00E12653" w:rsidP="00E12653">
      <w:pPr>
        <w:spacing w:after="0" w:line="240" w:lineRule="auto"/>
        <w:jc w:val="both"/>
        <w:rPr>
          <w:rFonts w:ascii="Times New Roman" w:eastAsia="Times New Roman" w:hAnsi="Times New Roman" w:cs="Times New Roman"/>
          <w:sz w:val="24"/>
          <w:szCs w:val="24"/>
        </w:rPr>
      </w:pPr>
    </w:p>
    <w:p w:rsidR="00E12653" w:rsidRPr="006D3ACC" w:rsidRDefault="00E12653" w:rsidP="00E126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D3ACC">
        <w:rPr>
          <w:rFonts w:ascii="Times New Roman" w:eastAsia="Times New Roman" w:hAnsi="Times New Roman" w:cs="Times New Roman"/>
          <w:sz w:val="24"/>
          <w:szCs w:val="24"/>
        </w:rPr>
        <w:t>. Piedāvājumu iesniegšanas termiņš:</w:t>
      </w:r>
    </w:p>
    <w:p w:rsidR="00E12653" w:rsidRPr="006D3ACC" w:rsidRDefault="00E12653" w:rsidP="00E12653">
      <w:pPr>
        <w:spacing w:after="0" w:line="240" w:lineRule="auto"/>
        <w:ind w:left="1440"/>
        <w:jc w:val="both"/>
        <w:rPr>
          <w:rFonts w:ascii="Times New Roman" w:eastAsia="Times New Roman" w:hAnsi="Times New Roman" w:cs="Times New Roman"/>
          <w:sz w:val="24"/>
          <w:szCs w:val="24"/>
        </w:rPr>
      </w:pPr>
      <w:proofErr w:type="gramStart"/>
      <w:r w:rsidRPr="006D3ACC">
        <w:rPr>
          <w:rFonts w:ascii="Times New Roman" w:eastAsia="Times New Roman" w:hAnsi="Times New Roman" w:cs="Times New Roman"/>
          <w:color w:val="000000"/>
          <w:sz w:val="24"/>
          <w:szCs w:val="24"/>
        </w:rPr>
        <w:t>201</w:t>
      </w:r>
      <w:r w:rsidR="000854DE">
        <w:rPr>
          <w:rFonts w:ascii="Times New Roman" w:eastAsia="Times New Roman" w:hAnsi="Times New Roman" w:cs="Times New Roman"/>
          <w:color w:val="000000"/>
          <w:sz w:val="24"/>
          <w:szCs w:val="24"/>
        </w:rPr>
        <w:t>8</w:t>
      </w:r>
      <w:r w:rsidRPr="006D3ACC">
        <w:rPr>
          <w:rFonts w:ascii="Times New Roman" w:eastAsia="Times New Roman" w:hAnsi="Times New Roman" w:cs="Times New Roman"/>
          <w:color w:val="000000"/>
          <w:sz w:val="24"/>
          <w:szCs w:val="24"/>
        </w:rPr>
        <w:t>.gada</w:t>
      </w:r>
      <w:proofErr w:type="gramEnd"/>
      <w:r w:rsidRPr="006D3ACC">
        <w:rPr>
          <w:rFonts w:ascii="Times New Roman" w:eastAsia="Times New Roman" w:hAnsi="Times New Roman" w:cs="Times New Roman"/>
          <w:color w:val="000000"/>
          <w:sz w:val="24"/>
          <w:szCs w:val="24"/>
        </w:rPr>
        <w:t xml:space="preserve"> </w:t>
      </w:r>
      <w:r w:rsidR="000854DE">
        <w:rPr>
          <w:rFonts w:ascii="Times New Roman" w:eastAsia="Times New Roman" w:hAnsi="Times New Roman" w:cs="Times New Roman"/>
          <w:color w:val="000000"/>
          <w:sz w:val="24"/>
          <w:szCs w:val="24"/>
        </w:rPr>
        <w:t>11</w:t>
      </w:r>
      <w:r w:rsidR="001F2C01">
        <w:rPr>
          <w:rFonts w:ascii="Times New Roman" w:eastAsia="Times New Roman" w:hAnsi="Times New Roman" w:cs="Times New Roman"/>
          <w:color w:val="000000"/>
          <w:sz w:val="24"/>
          <w:szCs w:val="24"/>
        </w:rPr>
        <w:t>.</w:t>
      </w:r>
      <w:r w:rsidR="000854DE">
        <w:rPr>
          <w:rFonts w:ascii="Times New Roman" w:eastAsia="Times New Roman" w:hAnsi="Times New Roman" w:cs="Times New Roman"/>
          <w:color w:val="000000"/>
          <w:sz w:val="24"/>
          <w:szCs w:val="24"/>
        </w:rPr>
        <w:t>jūnijs</w:t>
      </w:r>
      <w:r w:rsidRPr="006D3ACC">
        <w:rPr>
          <w:rFonts w:ascii="Times New Roman" w:eastAsia="Times New Roman" w:hAnsi="Times New Roman" w:cs="Times New Roman"/>
          <w:color w:val="000000"/>
          <w:sz w:val="24"/>
          <w:szCs w:val="24"/>
        </w:rPr>
        <w:t>.</w:t>
      </w:r>
    </w:p>
    <w:p w:rsidR="00E12653" w:rsidRDefault="00E12653" w:rsidP="00E12653">
      <w:pPr>
        <w:spacing w:after="0" w:line="240" w:lineRule="auto"/>
        <w:jc w:val="both"/>
        <w:rPr>
          <w:rFonts w:ascii="Times New Roman" w:eastAsia="Times New Roman" w:hAnsi="Times New Roman" w:cs="Times New Roman"/>
          <w:sz w:val="24"/>
          <w:szCs w:val="24"/>
        </w:rPr>
      </w:pPr>
    </w:p>
    <w:p w:rsidR="00E12653" w:rsidRPr="004A0426" w:rsidRDefault="00E12653" w:rsidP="00E12653">
      <w:pPr>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sz w:val="24"/>
          <w:szCs w:val="24"/>
        </w:rPr>
        <w:t>8</w:t>
      </w:r>
      <w:r w:rsidRPr="006D3ACC">
        <w:rPr>
          <w:rFonts w:ascii="Times New Roman" w:eastAsia="Times New Roman" w:hAnsi="Times New Roman" w:cs="Times New Roman"/>
          <w:sz w:val="24"/>
          <w:szCs w:val="24"/>
        </w:rPr>
        <w:t xml:space="preserve">. </w:t>
      </w:r>
      <w:r w:rsidR="004A0426">
        <w:rPr>
          <w:rFonts w:ascii="Times New Roman" w:eastAsia="Times New Roman" w:hAnsi="Times New Roman" w:cs="Times New Roman"/>
          <w:sz w:val="24"/>
          <w:szCs w:val="24"/>
        </w:rPr>
        <w:t>Piegādātājs</w:t>
      </w:r>
      <w:r w:rsidR="00EA7B5D">
        <w:rPr>
          <w:rFonts w:ascii="Times New Roman" w:eastAsia="Times New Roman" w:hAnsi="Times New Roman" w:cs="Times New Roman"/>
          <w:sz w:val="24"/>
          <w:szCs w:val="24"/>
        </w:rPr>
        <w:t>:</w:t>
      </w:r>
      <w:bookmarkStart w:id="0" w:name="_GoBack"/>
      <w:bookmarkEnd w:id="0"/>
      <w:r w:rsidR="004A0426">
        <w:rPr>
          <w:rFonts w:ascii="Times New Roman" w:eastAsia="Times New Roman" w:hAnsi="Times New Roman" w:cs="Times New Roman"/>
          <w:sz w:val="24"/>
          <w:szCs w:val="24"/>
        </w:rPr>
        <w:t xml:space="preserve"> </w:t>
      </w:r>
      <w:r w:rsidR="004A0426" w:rsidRPr="004A0426">
        <w:rPr>
          <w:rFonts w:ascii="Times New Roman" w:eastAsia="Calibri" w:hAnsi="Times New Roman" w:cs="Times New Roman"/>
          <w:bCs/>
          <w:sz w:val="24"/>
          <w:szCs w:val="24"/>
        </w:rPr>
        <w:t>SIA “P.M.G.”, Reģ.Nr.50003699021</w:t>
      </w:r>
      <w:r w:rsidR="004A0426" w:rsidRPr="004A0426">
        <w:rPr>
          <w:rFonts w:ascii="Times New Roman" w:eastAsia="Calibri" w:hAnsi="Times New Roman" w:cs="Times New Roman"/>
          <w:sz w:val="24"/>
          <w:szCs w:val="24"/>
        </w:rPr>
        <w:t xml:space="preserve">, </w:t>
      </w:r>
      <w:r w:rsidR="004A0426" w:rsidRPr="004A0426">
        <w:rPr>
          <w:rFonts w:ascii="Times New Roman" w:eastAsia="Calibri" w:hAnsi="Times New Roman" w:cs="Times New Roman"/>
          <w:bCs/>
          <w:sz w:val="24"/>
          <w:szCs w:val="24"/>
        </w:rPr>
        <w:t>Lielirbes iela 27, Rīga, LV – 1046</w:t>
      </w:r>
      <w:r w:rsidR="001F2C01" w:rsidRPr="00CA67FD">
        <w:rPr>
          <w:rFonts w:ascii="Times New Roman" w:eastAsia="Calibri" w:hAnsi="Times New Roman" w:cs="Times New Roman"/>
          <w:sz w:val="24"/>
          <w:szCs w:val="24"/>
        </w:rPr>
        <w:t xml:space="preserve">, piedāvātā līgumcena </w:t>
      </w:r>
      <w:r w:rsidR="004A0426" w:rsidRPr="004A0426">
        <w:rPr>
          <w:rFonts w:ascii="Times New Roman" w:eastAsia="Calibri" w:hAnsi="Times New Roman" w:cs="Times New Roman"/>
          <w:bCs/>
          <w:sz w:val="24"/>
          <w:szCs w:val="24"/>
        </w:rPr>
        <w:t>1 daļu</w:t>
      </w:r>
      <w:r w:rsidR="004A0426" w:rsidRPr="004A0426">
        <w:rPr>
          <w:rFonts w:ascii="Times New Roman" w:eastAsia="Calibri" w:hAnsi="Times New Roman" w:cs="Times New Roman"/>
          <w:b/>
          <w:sz w:val="24"/>
          <w:szCs w:val="24"/>
        </w:rPr>
        <w:t xml:space="preserve"> </w:t>
      </w:r>
      <w:r w:rsidR="004A0426" w:rsidRPr="004A0426">
        <w:rPr>
          <w:rFonts w:ascii="Times New Roman" w:eastAsia="Calibri" w:hAnsi="Times New Roman" w:cs="Times New Roman"/>
          <w:bCs/>
          <w:sz w:val="24"/>
          <w:szCs w:val="24"/>
        </w:rPr>
        <w:t>Sēļu katlu mājas atjaunošanas būvprojekta izstrāde un būvniecība</w:t>
      </w:r>
      <w:proofErr w:type="gramStart"/>
      <w:r w:rsidR="004A0426" w:rsidRPr="004A0426">
        <w:rPr>
          <w:rFonts w:ascii="Times New Roman" w:eastAsia="Calibri" w:hAnsi="Times New Roman" w:cs="Times New Roman"/>
          <w:bCs/>
          <w:sz w:val="24"/>
          <w:szCs w:val="24"/>
        </w:rPr>
        <w:t xml:space="preserve">  </w:t>
      </w:r>
      <w:proofErr w:type="gramEnd"/>
      <w:r w:rsidR="004A0426" w:rsidRPr="004A0426">
        <w:rPr>
          <w:rFonts w:ascii="Times New Roman" w:eastAsia="Calibri" w:hAnsi="Times New Roman" w:cs="Times New Roman"/>
          <w:bCs/>
          <w:sz w:val="24"/>
          <w:szCs w:val="24"/>
        </w:rPr>
        <w:t>ar līgumcenu EUR 112570.35 ( viens simts divpadsmit tūkstoši pieci simti septiņdesmit tūkstoši eiro 35 centi) bez PVN; 2 daļu Ērģemes katlu mājas atjaunošanas būvprojekta izstrāde un būvniecība</w:t>
      </w:r>
      <w:r w:rsidR="004A0426" w:rsidRPr="004A0426">
        <w:rPr>
          <w:rFonts w:ascii="Times New Roman" w:eastAsia="Calibri" w:hAnsi="Times New Roman" w:cs="Times New Roman"/>
          <w:b/>
          <w:bCs/>
          <w:sz w:val="24"/>
          <w:szCs w:val="24"/>
        </w:rPr>
        <w:t xml:space="preserve"> </w:t>
      </w:r>
      <w:r w:rsidR="004A0426" w:rsidRPr="004A0426">
        <w:rPr>
          <w:rFonts w:ascii="Times New Roman" w:eastAsia="Calibri" w:hAnsi="Times New Roman" w:cs="Times New Roman"/>
          <w:bCs/>
          <w:sz w:val="24"/>
          <w:szCs w:val="24"/>
        </w:rPr>
        <w:t>ar līgumcenu EUR 310893.55 ( trīs simti desmit tūkstoši astoņi simti deviņdesmit trīs tūkstoši 55 centi).</w:t>
      </w:r>
    </w:p>
    <w:p w:rsidR="004A0426" w:rsidRPr="00CA67FD" w:rsidRDefault="004A0426" w:rsidP="00E12653">
      <w:pPr>
        <w:spacing w:after="0" w:line="240" w:lineRule="auto"/>
        <w:jc w:val="both"/>
        <w:rPr>
          <w:rFonts w:ascii="Times New Roman" w:eastAsia="Times New Roman" w:hAnsi="Times New Roman" w:cs="Times New Roman"/>
          <w:sz w:val="24"/>
          <w:szCs w:val="24"/>
        </w:rPr>
      </w:pPr>
    </w:p>
    <w:p w:rsidR="00E12653" w:rsidRPr="00CA67FD" w:rsidRDefault="004A0426" w:rsidP="00E12653">
      <w:pPr>
        <w:spacing w:after="0" w:line="240" w:lineRule="auto"/>
        <w:ind w:left="342" w:hanging="3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12653" w:rsidRPr="00CA67FD">
        <w:rPr>
          <w:rFonts w:ascii="Times New Roman" w:eastAsia="Times New Roman" w:hAnsi="Times New Roman" w:cs="Times New Roman"/>
          <w:sz w:val="24"/>
          <w:szCs w:val="24"/>
        </w:rPr>
        <w:t xml:space="preserve">. Pretendenta nosaukums, kuram piešķirtas iepirkuma līguma slēgšanas tiesības, piedāvātā līgumcena un pamatojums: </w:t>
      </w:r>
    </w:p>
    <w:p w:rsidR="004A0426" w:rsidRDefault="000854DE" w:rsidP="000854DE">
      <w:pPr>
        <w:widowControl w:val="0"/>
        <w:autoSpaceDE w:val="0"/>
        <w:autoSpaceDN w:val="0"/>
        <w:adjustRightInd w:val="0"/>
        <w:spacing w:before="120" w:after="120" w:line="240" w:lineRule="auto"/>
        <w:jc w:val="both"/>
        <w:rPr>
          <w:rFonts w:ascii="Times New Roman" w:eastAsia="Times New Roman" w:hAnsi="Times New Roman" w:cs="Times New Roman"/>
          <w:bCs/>
          <w:sz w:val="24"/>
          <w:szCs w:val="24"/>
        </w:rPr>
      </w:pPr>
      <w:r w:rsidRPr="000854DE">
        <w:rPr>
          <w:rFonts w:ascii="Times New Roman" w:eastAsia="Calibri" w:hAnsi="Times New Roman" w:cs="Times New Roman"/>
          <w:bCs/>
          <w:sz w:val="24"/>
          <w:szCs w:val="24"/>
          <w:lang w:eastAsia="ar-SA"/>
        </w:rPr>
        <w:t>SIA “P.M.G.”, Reģ.Nr.50003699021</w:t>
      </w:r>
      <w:r w:rsidR="006168A0" w:rsidRPr="00CA67FD">
        <w:rPr>
          <w:rFonts w:ascii="Times New Roman" w:eastAsia="Times New Roman" w:hAnsi="Times New Roman" w:cs="Times New Roman"/>
          <w:sz w:val="24"/>
          <w:szCs w:val="24"/>
        </w:rPr>
        <w:t xml:space="preserve">, </w:t>
      </w:r>
      <w:r w:rsidRPr="000854DE">
        <w:rPr>
          <w:rFonts w:ascii="Times New Roman" w:eastAsia="Times New Roman" w:hAnsi="Times New Roman" w:cs="Times New Roman"/>
          <w:bCs/>
          <w:sz w:val="24"/>
          <w:szCs w:val="24"/>
        </w:rPr>
        <w:t>Lielirbes iela 27, Rīga, LV – 1046</w:t>
      </w:r>
      <w:r w:rsidR="006168A0" w:rsidRPr="00CA67FD">
        <w:rPr>
          <w:rFonts w:ascii="Times New Roman" w:eastAsia="Times New Roman" w:hAnsi="Times New Roman" w:cs="Times New Roman"/>
          <w:sz w:val="24"/>
          <w:szCs w:val="24"/>
        </w:rPr>
        <w:t xml:space="preserve"> par </w:t>
      </w:r>
      <w:r w:rsidRPr="000854DE">
        <w:rPr>
          <w:rFonts w:ascii="Times New Roman" w:eastAsia="Times New Roman" w:hAnsi="Times New Roman" w:cs="Times New Roman"/>
          <w:bCs/>
          <w:sz w:val="24"/>
          <w:szCs w:val="24"/>
        </w:rPr>
        <w:t>1 daļu</w:t>
      </w:r>
      <w:r w:rsidRPr="000854DE">
        <w:rPr>
          <w:rFonts w:ascii="Times New Roman" w:eastAsia="Lucida Sans Unicode" w:hAnsi="Times New Roman" w:cs="Times New Roman"/>
          <w:b/>
          <w:sz w:val="24"/>
          <w:szCs w:val="24"/>
          <w:lang w:eastAsia="ar-SA"/>
        </w:rPr>
        <w:t xml:space="preserve"> </w:t>
      </w:r>
      <w:r w:rsidRPr="000854DE">
        <w:rPr>
          <w:rFonts w:ascii="Times New Roman" w:eastAsia="Times New Roman" w:hAnsi="Times New Roman" w:cs="Times New Roman"/>
          <w:bCs/>
          <w:sz w:val="24"/>
          <w:szCs w:val="24"/>
        </w:rPr>
        <w:t>Sēļu katlu mājas atjaunošanas būvprojekta izstrāde un būvniecība</w:t>
      </w:r>
      <w:proofErr w:type="gramStart"/>
      <w:r w:rsidRPr="000854DE">
        <w:rPr>
          <w:rFonts w:ascii="Times New Roman" w:eastAsia="Times New Roman" w:hAnsi="Times New Roman" w:cs="Times New Roman"/>
          <w:bCs/>
          <w:sz w:val="24"/>
          <w:szCs w:val="24"/>
        </w:rPr>
        <w:t xml:space="preserve">  </w:t>
      </w:r>
      <w:proofErr w:type="gramEnd"/>
      <w:r w:rsidRPr="000854DE">
        <w:rPr>
          <w:rFonts w:ascii="Times New Roman" w:eastAsia="Times New Roman" w:hAnsi="Times New Roman" w:cs="Times New Roman"/>
          <w:bCs/>
          <w:sz w:val="24"/>
          <w:szCs w:val="24"/>
        </w:rPr>
        <w:t>ar līgumcenu EUR 112570.35 ( viens simts divpadsmit tūkstoši pieci simti septiņdesmit tūkstoši eiro 35 centi) bez PVN; 2 daļu Ērģemes katlu mājas atjaunošanas būvprojekta izstrāde un būvniecība</w:t>
      </w:r>
      <w:r w:rsidRPr="000854DE">
        <w:rPr>
          <w:rFonts w:ascii="Times New Roman" w:eastAsia="Times New Roman" w:hAnsi="Times New Roman" w:cs="Times New Roman"/>
          <w:b/>
          <w:bCs/>
          <w:sz w:val="24"/>
          <w:szCs w:val="24"/>
        </w:rPr>
        <w:t xml:space="preserve"> </w:t>
      </w:r>
      <w:r w:rsidRPr="000854DE">
        <w:rPr>
          <w:rFonts w:ascii="Times New Roman" w:eastAsia="Times New Roman" w:hAnsi="Times New Roman" w:cs="Times New Roman"/>
          <w:bCs/>
          <w:sz w:val="24"/>
          <w:szCs w:val="24"/>
        </w:rPr>
        <w:t>ar līgumcenu EUR 310893.55 ( trīs simti desmit tūkstoši astoņi simti deviņdesmit trīs tūkstoši 55 centi)</w:t>
      </w:r>
      <w:r>
        <w:rPr>
          <w:rFonts w:ascii="Times New Roman" w:eastAsia="Times New Roman" w:hAnsi="Times New Roman" w:cs="Times New Roman"/>
          <w:bCs/>
          <w:sz w:val="24"/>
          <w:szCs w:val="24"/>
        </w:rPr>
        <w:t>.</w:t>
      </w:r>
    </w:p>
    <w:p w:rsidR="004A0426" w:rsidRPr="000854DE" w:rsidRDefault="004A0426" w:rsidP="000854DE">
      <w:pPr>
        <w:widowControl w:val="0"/>
        <w:autoSpaceDE w:val="0"/>
        <w:autoSpaceDN w:val="0"/>
        <w:adjustRightInd w:val="0"/>
        <w:spacing w:before="120" w:after="12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rPr>
        <w:t>Pretendenta</w:t>
      </w:r>
      <w:r w:rsidRPr="004A04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piedāvājums</w:t>
      </w:r>
      <w:r w:rsidRPr="004A0426">
        <w:rPr>
          <w:rFonts w:ascii="Times New Roman" w:eastAsia="Times New Roman" w:hAnsi="Times New Roman" w:cs="Times New Roman"/>
          <w:sz w:val="24"/>
          <w:szCs w:val="24"/>
        </w:rPr>
        <w:t xml:space="preserve"> atbilst visām nolikumā izvirzītajām prasībām.</w:t>
      </w:r>
    </w:p>
    <w:p w:rsidR="00E12653" w:rsidRPr="00CA67FD" w:rsidRDefault="00E12653" w:rsidP="000854DE">
      <w:pPr>
        <w:spacing w:after="0" w:line="240" w:lineRule="auto"/>
        <w:ind w:left="1560"/>
        <w:jc w:val="both"/>
        <w:rPr>
          <w:rFonts w:ascii="Times New Roman" w:eastAsia="Times New Roman" w:hAnsi="Times New Roman" w:cs="Times New Roman"/>
          <w:sz w:val="24"/>
          <w:szCs w:val="24"/>
        </w:rPr>
      </w:pPr>
    </w:p>
    <w:p w:rsidR="00E12653" w:rsidRPr="00CA67FD" w:rsidRDefault="004A0426" w:rsidP="00E1265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2653" w:rsidRPr="00CA67FD">
        <w:rPr>
          <w:rFonts w:ascii="Times New Roman" w:eastAsia="Times New Roman" w:hAnsi="Times New Roman" w:cs="Times New Roman"/>
          <w:sz w:val="24"/>
          <w:szCs w:val="24"/>
        </w:rPr>
        <w:t>. Informācija par to līguma daļu, kuru izraudzītais pretendents plānojis nodot apakšuzņēmējiem:</w:t>
      </w:r>
    </w:p>
    <w:p w:rsidR="00E12653" w:rsidRPr="00CA67FD" w:rsidRDefault="000854DE" w:rsidP="00291B8C">
      <w:pPr>
        <w:spacing w:after="0" w:line="240" w:lineRule="auto"/>
        <w:ind w:left="1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Apakšuznēmējam </w:t>
      </w:r>
      <w:r w:rsidRPr="000854DE">
        <w:rPr>
          <w:rFonts w:ascii="Times New Roman" w:eastAsia="Times New Roman" w:hAnsi="Times New Roman" w:cs="Times New Roman"/>
          <w:bCs/>
          <w:sz w:val="24"/>
          <w:szCs w:val="24"/>
        </w:rPr>
        <w:t>SIA “JPL” reģ.Nr.40003528454</w:t>
      </w:r>
      <w:r w:rsidR="004A0426">
        <w:rPr>
          <w:rFonts w:ascii="Times New Roman" w:eastAsia="Times New Roman" w:hAnsi="Times New Roman" w:cs="Times New Roman"/>
          <w:bCs/>
          <w:sz w:val="24"/>
          <w:szCs w:val="24"/>
        </w:rPr>
        <w:t xml:space="preserve"> nododamo būvniecības darbu apjoms (% no Būvniecības kopējās cenas) 53.68</w:t>
      </w:r>
    </w:p>
    <w:p w:rsidR="00291B8C" w:rsidRPr="00CA67FD" w:rsidRDefault="00291B8C" w:rsidP="00291B8C">
      <w:pPr>
        <w:spacing w:after="0" w:line="240" w:lineRule="auto"/>
        <w:ind w:left="1560"/>
        <w:jc w:val="both"/>
        <w:rPr>
          <w:rFonts w:ascii="Times New Roman" w:eastAsia="Times New Roman" w:hAnsi="Times New Roman" w:cs="Times New Roman"/>
          <w:sz w:val="24"/>
          <w:szCs w:val="24"/>
        </w:rPr>
      </w:pPr>
    </w:p>
    <w:p w:rsidR="00291B8C" w:rsidRPr="00CA67FD" w:rsidRDefault="00291B8C" w:rsidP="00291B8C">
      <w:pPr>
        <w:spacing w:after="0" w:line="240" w:lineRule="auto"/>
        <w:jc w:val="both"/>
        <w:rPr>
          <w:rFonts w:ascii="Times New Roman" w:eastAsia="Times New Roman" w:hAnsi="Times New Roman" w:cs="Times New Roman"/>
          <w:sz w:val="24"/>
          <w:szCs w:val="24"/>
        </w:rPr>
      </w:pPr>
    </w:p>
    <w:p w:rsidR="00E12653" w:rsidRPr="00CA67FD" w:rsidRDefault="00E12653" w:rsidP="00E12653">
      <w:pPr>
        <w:spacing w:after="0" w:line="240" w:lineRule="auto"/>
        <w:jc w:val="both"/>
        <w:rPr>
          <w:rFonts w:ascii="Times New Roman" w:eastAsia="Times New Roman" w:hAnsi="Times New Roman" w:cs="Times New Roman"/>
          <w:sz w:val="24"/>
          <w:szCs w:val="24"/>
        </w:rPr>
      </w:pPr>
    </w:p>
    <w:p w:rsidR="00E12653" w:rsidRPr="00CA67FD" w:rsidRDefault="00E12653" w:rsidP="00E12653">
      <w:pPr>
        <w:spacing w:after="0" w:line="240" w:lineRule="auto"/>
        <w:jc w:val="both"/>
        <w:rPr>
          <w:rFonts w:ascii="Times New Roman" w:eastAsia="Times New Roman" w:hAnsi="Times New Roman" w:cs="Times New Roman"/>
          <w:sz w:val="24"/>
          <w:szCs w:val="24"/>
        </w:rPr>
      </w:pPr>
    </w:p>
    <w:p w:rsidR="00E12653" w:rsidRPr="00CA67FD" w:rsidRDefault="00E12653" w:rsidP="00E12653">
      <w:pPr>
        <w:spacing w:after="0" w:line="240" w:lineRule="auto"/>
        <w:jc w:val="both"/>
        <w:rPr>
          <w:rFonts w:ascii="Times New Roman" w:eastAsia="Times New Roman" w:hAnsi="Times New Roman" w:cs="Times New Roman"/>
          <w:sz w:val="24"/>
          <w:szCs w:val="24"/>
        </w:rPr>
      </w:pPr>
      <w:r w:rsidRPr="00CA67FD">
        <w:rPr>
          <w:rFonts w:ascii="Times New Roman" w:eastAsia="Times New Roman" w:hAnsi="Times New Roman" w:cs="Times New Roman"/>
          <w:sz w:val="24"/>
          <w:szCs w:val="24"/>
        </w:rPr>
        <w:t>Komisijas priekšsēdētājs</w:t>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r>
      <w:r w:rsidRPr="00CA67FD">
        <w:rPr>
          <w:rFonts w:ascii="Times New Roman" w:eastAsia="Times New Roman" w:hAnsi="Times New Roman" w:cs="Times New Roman"/>
          <w:sz w:val="24"/>
          <w:szCs w:val="24"/>
        </w:rPr>
        <w:tab/>
        <w:t>Viesturs Zariņš</w:t>
      </w:r>
    </w:p>
    <w:p w:rsidR="00E12653" w:rsidRDefault="00E12653" w:rsidP="00E12653"/>
    <w:p w:rsidR="00E12653" w:rsidRDefault="00E12653" w:rsidP="00E12653"/>
    <w:p w:rsidR="00C507C0" w:rsidRDefault="00C507C0"/>
    <w:sectPr w:rsidR="00C507C0" w:rsidSect="00063BB9">
      <w:pgSz w:w="11906" w:h="16838" w:code="9"/>
      <w:pgMar w:top="1134" w:right="851" w:bottom="1134" w:left="1701" w:header="0" w:footer="0" w:gutter="0"/>
      <w:paperSrc w:first="7" w:other="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C"/>
    <w:multiLevelType w:val="multilevel"/>
    <w:tmpl w:val="BB0093E0"/>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rPr>
    </w:lvl>
    <w:lvl w:ilvl="2">
      <w:start w:val="1"/>
      <w:numFmt w:val="decimal"/>
      <w:lvlText w:val="%1.%2.%3."/>
      <w:lvlJc w:val="left"/>
      <w:pPr>
        <w:tabs>
          <w:tab w:val="num" w:pos="851"/>
        </w:tabs>
        <w:ind w:left="851" w:firstLine="0"/>
      </w:pPr>
      <w:rPr>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18CA314C"/>
    <w:multiLevelType w:val="hybridMultilevel"/>
    <w:tmpl w:val="D17C15AE"/>
    <w:lvl w:ilvl="0" w:tplc="04090005">
      <w:start w:val="1"/>
      <w:numFmt w:val="bullet"/>
      <w:lvlText w:val=""/>
      <w:lvlJc w:val="left"/>
      <w:pPr>
        <w:ind w:left="2145" w:hanging="360"/>
      </w:pPr>
      <w:rPr>
        <w:rFonts w:ascii="Wingdings" w:hAnsi="Wingdings" w:hint="default"/>
      </w:rPr>
    </w:lvl>
    <w:lvl w:ilvl="1" w:tplc="04260003" w:tentative="1">
      <w:start w:val="1"/>
      <w:numFmt w:val="bullet"/>
      <w:lvlText w:val="o"/>
      <w:lvlJc w:val="left"/>
      <w:pPr>
        <w:ind w:left="2865" w:hanging="360"/>
      </w:pPr>
      <w:rPr>
        <w:rFonts w:ascii="Courier New" w:hAnsi="Courier New" w:cs="Courier New" w:hint="default"/>
      </w:rPr>
    </w:lvl>
    <w:lvl w:ilvl="2" w:tplc="04260005" w:tentative="1">
      <w:start w:val="1"/>
      <w:numFmt w:val="bullet"/>
      <w:lvlText w:val=""/>
      <w:lvlJc w:val="left"/>
      <w:pPr>
        <w:ind w:left="3585" w:hanging="360"/>
      </w:pPr>
      <w:rPr>
        <w:rFonts w:ascii="Wingdings" w:hAnsi="Wingdings" w:hint="default"/>
      </w:rPr>
    </w:lvl>
    <w:lvl w:ilvl="3" w:tplc="04260001" w:tentative="1">
      <w:start w:val="1"/>
      <w:numFmt w:val="bullet"/>
      <w:lvlText w:val=""/>
      <w:lvlJc w:val="left"/>
      <w:pPr>
        <w:ind w:left="4305" w:hanging="360"/>
      </w:pPr>
      <w:rPr>
        <w:rFonts w:ascii="Symbol" w:hAnsi="Symbol" w:hint="default"/>
      </w:rPr>
    </w:lvl>
    <w:lvl w:ilvl="4" w:tplc="04260003" w:tentative="1">
      <w:start w:val="1"/>
      <w:numFmt w:val="bullet"/>
      <w:lvlText w:val="o"/>
      <w:lvlJc w:val="left"/>
      <w:pPr>
        <w:ind w:left="5025" w:hanging="360"/>
      </w:pPr>
      <w:rPr>
        <w:rFonts w:ascii="Courier New" w:hAnsi="Courier New" w:cs="Courier New" w:hint="default"/>
      </w:rPr>
    </w:lvl>
    <w:lvl w:ilvl="5" w:tplc="04260005" w:tentative="1">
      <w:start w:val="1"/>
      <w:numFmt w:val="bullet"/>
      <w:lvlText w:val=""/>
      <w:lvlJc w:val="left"/>
      <w:pPr>
        <w:ind w:left="5745" w:hanging="360"/>
      </w:pPr>
      <w:rPr>
        <w:rFonts w:ascii="Wingdings" w:hAnsi="Wingdings" w:hint="default"/>
      </w:rPr>
    </w:lvl>
    <w:lvl w:ilvl="6" w:tplc="04260001" w:tentative="1">
      <w:start w:val="1"/>
      <w:numFmt w:val="bullet"/>
      <w:lvlText w:val=""/>
      <w:lvlJc w:val="left"/>
      <w:pPr>
        <w:ind w:left="6465" w:hanging="360"/>
      </w:pPr>
      <w:rPr>
        <w:rFonts w:ascii="Symbol" w:hAnsi="Symbol" w:hint="default"/>
      </w:rPr>
    </w:lvl>
    <w:lvl w:ilvl="7" w:tplc="04260003" w:tentative="1">
      <w:start w:val="1"/>
      <w:numFmt w:val="bullet"/>
      <w:lvlText w:val="o"/>
      <w:lvlJc w:val="left"/>
      <w:pPr>
        <w:ind w:left="7185" w:hanging="360"/>
      </w:pPr>
      <w:rPr>
        <w:rFonts w:ascii="Courier New" w:hAnsi="Courier New" w:cs="Courier New" w:hint="default"/>
      </w:rPr>
    </w:lvl>
    <w:lvl w:ilvl="8" w:tplc="04260005" w:tentative="1">
      <w:start w:val="1"/>
      <w:numFmt w:val="bullet"/>
      <w:lvlText w:val=""/>
      <w:lvlJc w:val="left"/>
      <w:pPr>
        <w:ind w:left="7905" w:hanging="360"/>
      </w:pPr>
      <w:rPr>
        <w:rFonts w:ascii="Wingdings" w:hAnsi="Wingdings" w:hint="default"/>
      </w:rPr>
    </w:lvl>
  </w:abstractNum>
  <w:abstractNum w:abstractNumId="2" w15:restartNumberingAfterBreak="0">
    <w:nsid w:val="62C32FAC"/>
    <w:multiLevelType w:val="hybridMultilevel"/>
    <w:tmpl w:val="36E0939C"/>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 w15:restartNumberingAfterBreak="0">
    <w:nsid w:val="657B7F07"/>
    <w:multiLevelType w:val="hybridMultilevel"/>
    <w:tmpl w:val="026EABAC"/>
    <w:lvl w:ilvl="0" w:tplc="04260005">
      <w:start w:val="1"/>
      <w:numFmt w:val="bullet"/>
      <w:lvlText w:val=""/>
      <w:lvlJc w:val="left"/>
      <w:pPr>
        <w:ind w:left="2160" w:hanging="360"/>
      </w:pPr>
      <w:rPr>
        <w:rFonts w:ascii="Wingdings" w:hAnsi="Wingdings"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 w15:restartNumberingAfterBreak="0">
    <w:nsid w:val="6F1F5712"/>
    <w:multiLevelType w:val="hybridMultilevel"/>
    <w:tmpl w:val="47806FCA"/>
    <w:lvl w:ilvl="0" w:tplc="04260011">
      <w:start w:val="1"/>
      <w:numFmt w:val="decimal"/>
      <w:lvlText w:val="%1)"/>
      <w:lvlJc w:val="left"/>
      <w:pPr>
        <w:ind w:left="2145" w:hanging="360"/>
      </w:pPr>
      <w:rPr>
        <w:rFonts w:hint="default"/>
      </w:rPr>
    </w:lvl>
    <w:lvl w:ilvl="1" w:tplc="04260003" w:tentative="1">
      <w:start w:val="1"/>
      <w:numFmt w:val="bullet"/>
      <w:lvlText w:val="o"/>
      <w:lvlJc w:val="left"/>
      <w:pPr>
        <w:ind w:left="2865" w:hanging="360"/>
      </w:pPr>
      <w:rPr>
        <w:rFonts w:ascii="Courier New" w:hAnsi="Courier New" w:cs="Courier New" w:hint="default"/>
      </w:rPr>
    </w:lvl>
    <w:lvl w:ilvl="2" w:tplc="04260005" w:tentative="1">
      <w:start w:val="1"/>
      <w:numFmt w:val="bullet"/>
      <w:lvlText w:val=""/>
      <w:lvlJc w:val="left"/>
      <w:pPr>
        <w:ind w:left="3585" w:hanging="360"/>
      </w:pPr>
      <w:rPr>
        <w:rFonts w:ascii="Wingdings" w:hAnsi="Wingdings" w:hint="default"/>
      </w:rPr>
    </w:lvl>
    <w:lvl w:ilvl="3" w:tplc="04260001" w:tentative="1">
      <w:start w:val="1"/>
      <w:numFmt w:val="bullet"/>
      <w:lvlText w:val=""/>
      <w:lvlJc w:val="left"/>
      <w:pPr>
        <w:ind w:left="4305" w:hanging="360"/>
      </w:pPr>
      <w:rPr>
        <w:rFonts w:ascii="Symbol" w:hAnsi="Symbol" w:hint="default"/>
      </w:rPr>
    </w:lvl>
    <w:lvl w:ilvl="4" w:tplc="04260003" w:tentative="1">
      <w:start w:val="1"/>
      <w:numFmt w:val="bullet"/>
      <w:lvlText w:val="o"/>
      <w:lvlJc w:val="left"/>
      <w:pPr>
        <w:ind w:left="5025" w:hanging="360"/>
      </w:pPr>
      <w:rPr>
        <w:rFonts w:ascii="Courier New" w:hAnsi="Courier New" w:cs="Courier New" w:hint="default"/>
      </w:rPr>
    </w:lvl>
    <w:lvl w:ilvl="5" w:tplc="04260005" w:tentative="1">
      <w:start w:val="1"/>
      <w:numFmt w:val="bullet"/>
      <w:lvlText w:val=""/>
      <w:lvlJc w:val="left"/>
      <w:pPr>
        <w:ind w:left="5745" w:hanging="360"/>
      </w:pPr>
      <w:rPr>
        <w:rFonts w:ascii="Wingdings" w:hAnsi="Wingdings" w:hint="default"/>
      </w:rPr>
    </w:lvl>
    <w:lvl w:ilvl="6" w:tplc="04260001" w:tentative="1">
      <w:start w:val="1"/>
      <w:numFmt w:val="bullet"/>
      <w:lvlText w:val=""/>
      <w:lvlJc w:val="left"/>
      <w:pPr>
        <w:ind w:left="6465" w:hanging="360"/>
      </w:pPr>
      <w:rPr>
        <w:rFonts w:ascii="Symbol" w:hAnsi="Symbol" w:hint="default"/>
      </w:rPr>
    </w:lvl>
    <w:lvl w:ilvl="7" w:tplc="04260003" w:tentative="1">
      <w:start w:val="1"/>
      <w:numFmt w:val="bullet"/>
      <w:lvlText w:val="o"/>
      <w:lvlJc w:val="left"/>
      <w:pPr>
        <w:ind w:left="7185" w:hanging="360"/>
      </w:pPr>
      <w:rPr>
        <w:rFonts w:ascii="Courier New" w:hAnsi="Courier New" w:cs="Courier New" w:hint="default"/>
      </w:rPr>
    </w:lvl>
    <w:lvl w:ilvl="8" w:tplc="04260005" w:tentative="1">
      <w:start w:val="1"/>
      <w:numFmt w:val="bullet"/>
      <w:lvlText w:val=""/>
      <w:lvlJc w:val="left"/>
      <w:pPr>
        <w:ind w:left="790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653"/>
    <w:rsid w:val="000554BC"/>
    <w:rsid w:val="00061BCC"/>
    <w:rsid w:val="000854DE"/>
    <w:rsid w:val="001F2C01"/>
    <w:rsid w:val="002279A0"/>
    <w:rsid w:val="00291B8C"/>
    <w:rsid w:val="004512B5"/>
    <w:rsid w:val="004A0426"/>
    <w:rsid w:val="006168A0"/>
    <w:rsid w:val="007914E7"/>
    <w:rsid w:val="007C4FC2"/>
    <w:rsid w:val="00800F57"/>
    <w:rsid w:val="00983406"/>
    <w:rsid w:val="00B76AF1"/>
    <w:rsid w:val="00C507C0"/>
    <w:rsid w:val="00CA67FD"/>
    <w:rsid w:val="00D75266"/>
    <w:rsid w:val="00E12653"/>
    <w:rsid w:val="00EA7B5D"/>
    <w:rsid w:val="00F07ED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B01ADFB-0CD3-4D39-A6CD-64BA67EF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65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653"/>
    <w:pPr>
      <w:ind w:left="720"/>
      <w:contextualSpacing/>
    </w:pPr>
  </w:style>
  <w:style w:type="paragraph" w:styleId="BalloonText">
    <w:name w:val="Balloon Text"/>
    <w:basedOn w:val="Normal"/>
    <w:link w:val="BalloonTextChar"/>
    <w:uiPriority w:val="99"/>
    <w:semiHidden/>
    <w:unhideWhenUsed/>
    <w:rsid w:val="004A04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4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902146">
      <w:bodyDiv w:val="1"/>
      <w:marLeft w:val="0"/>
      <w:marRight w:val="0"/>
      <w:marTop w:val="0"/>
      <w:marBottom w:val="0"/>
      <w:divBdr>
        <w:top w:val="none" w:sz="0" w:space="0" w:color="auto"/>
        <w:left w:val="none" w:sz="0" w:space="0" w:color="auto"/>
        <w:bottom w:val="none" w:sz="0" w:space="0" w:color="auto"/>
        <w:right w:val="none" w:sz="0" w:space="0" w:color="auto"/>
      </w:divBdr>
    </w:div>
    <w:div w:id="198627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s@valk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2410</Words>
  <Characters>1374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Ilona_F</cp:lastModifiedBy>
  <cp:revision>3</cp:revision>
  <cp:lastPrinted>2018-06-22T08:38:00Z</cp:lastPrinted>
  <dcterms:created xsi:type="dcterms:W3CDTF">2018-06-22T08:20:00Z</dcterms:created>
  <dcterms:modified xsi:type="dcterms:W3CDTF">2018-06-22T08:43:00Z</dcterms:modified>
</cp:coreProperties>
</file>