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969" w:rsidRDefault="00465969" w:rsidP="008C3D52">
      <w:pPr>
        <w:ind w:firstLine="720"/>
      </w:pPr>
      <w:r w:rsidRPr="004E7495">
        <w:rPr>
          <w:sz w:val="22"/>
          <w:szCs w:val="22"/>
        </w:rPr>
        <w:t xml:space="preserve">                                                       </w:t>
      </w:r>
      <w:r>
        <w:rPr>
          <w:sz w:val="22"/>
          <w:szCs w:val="22"/>
        </w:rPr>
        <w:t xml:space="preserve">   </w:t>
      </w:r>
      <w:r>
        <w:t xml:space="preserve"> </w:t>
      </w:r>
      <w:r>
        <w:rPr>
          <w:noProof/>
        </w:rPr>
        <w:drawing>
          <wp:inline distT="0" distB="0" distL="0" distR="0">
            <wp:extent cx="1309370" cy="995045"/>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309370" cy="995045"/>
                    </a:xfrm>
                    <a:prstGeom prst="rect">
                      <a:avLst/>
                    </a:prstGeom>
                    <a:noFill/>
                    <a:ln w="9525">
                      <a:noFill/>
                      <a:miter lim="800000"/>
                      <a:headEnd/>
                      <a:tailEnd/>
                    </a:ln>
                  </pic:spPr>
                </pic:pic>
              </a:graphicData>
            </a:graphic>
          </wp:inline>
        </w:drawing>
      </w:r>
    </w:p>
    <w:p w:rsidR="00465969" w:rsidRDefault="00465969" w:rsidP="00465969">
      <w:pPr>
        <w:jc w:val="center"/>
        <w:rPr>
          <w:b/>
          <w:color w:val="808080"/>
          <w:sz w:val="22"/>
        </w:rPr>
      </w:pPr>
      <w:r>
        <w:rPr>
          <w:b/>
          <w:color w:val="999999"/>
          <w:sz w:val="22"/>
        </w:rPr>
        <w:t xml:space="preserve">  </w:t>
      </w:r>
      <w:r>
        <w:rPr>
          <w:b/>
          <w:color w:val="808080"/>
          <w:sz w:val="22"/>
        </w:rPr>
        <w:t>LATVIJAS REPUBLIKA</w:t>
      </w:r>
    </w:p>
    <w:p w:rsidR="00465969" w:rsidRPr="001C68F8" w:rsidRDefault="00465969" w:rsidP="00465969">
      <w:pPr>
        <w:ind w:right="-61"/>
        <w:jc w:val="center"/>
        <w:rPr>
          <w:rFonts w:ascii="Bookman Old Style" w:hAnsi="Bookman Old Style"/>
          <w:b/>
          <w:shadow/>
          <w:sz w:val="40"/>
        </w:rPr>
      </w:pPr>
      <w:r w:rsidRPr="001C68F8">
        <w:rPr>
          <w:rFonts w:ascii="Bookman Old Style" w:hAnsi="Bookman Old Style"/>
          <w:b/>
          <w:shadow/>
          <w:sz w:val="36"/>
        </w:rPr>
        <w:t xml:space="preserve">V A L K A S   </w:t>
      </w:r>
      <w:r>
        <w:rPr>
          <w:rFonts w:ascii="Bookman Old Style" w:hAnsi="Bookman Old Style"/>
          <w:b/>
          <w:shadow/>
          <w:sz w:val="36"/>
        </w:rPr>
        <w:t>N O V A D A</w:t>
      </w:r>
      <w:r w:rsidRPr="001C68F8">
        <w:rPr>
          <w:rFonts w:ascii="Bookman Old Style" w:hAnsi="Bookman Old Style"/>
          <w:b/>
          <w:shadow/>
          <w:sz w:val="36"/>
        </w:rPr>
        <w:t xml:space="preserve">   D O M E</w:t>
      </w:r>
      <w:r w:rsidRPr="001C68F8">
        <w:rPr>
          <w:rFonts w:ascii="Bookman Old Style" w:hAnsi="Bookman Old Style"/>
          <w:b/>
          <w:shadow/>
          <w:sz w:val="40"/>
        </w:rPr>
        <w:t xml:space="preserve">    </w:t>
      </w:r>
    </w:p>
    <w:p w:rsidR="00465969" w:rsidRDefault="00465969" w:rsidP="00465969">
      <w:pPr>
        <w:jc w:val="center"/>
        <w:rPr>
          <w:rFonts w:ascii="Arial" w:hAnsi="Arial" w:cs="Arial"/>
          <w:sz w:val="14"/>
        </w:rPr>
      </w:pPr>
      <w:r>
        <w:rPr>
          <w:rFonts w:ascii="Arial" w:hAnsi="Arial" w:cs="Arial"/>
          <w:sz w:val="14"/>
          <w:szCs w:val="14"/>
        </w:rPr>
        <w:t xml:space="preserve">Reģ.Nr.90009114839, </w:t>
      </w:r>
      <w:r>
        <w:rPr>
          <w:rFonts w:ascii="Arial" w:hAnsi="Arial" w:cs="Arial"/>
          <w:sz w:val="14"/>
        </w:rPr>
        <w:t xml:space="preserve">Norēķinu konts </w:t>
      </w:r>
      <w:r w:rsidRPr="008A24D3">
        <w:rPr>
          <w:sz w:val="16"/>
          <w:szCs w:val="16"/>
        </w:rPr>
        <w:t>LV16UNLA0050014283134</w:t>
      </w:r>
      <w:r>
        <w:rPr>
          <w:rFonts w:ascii="Arial" w:hAnsi="Arial" w:cs="Arial"/>
          <w:sz w:val="14"/>
        </w:rPr>
        <w:t xml:space="preserve"> A/S „SEB BANKA” Smiltenes filiāle kods UNLALV2X </w:t>
      </w:r>
    </w:p>
    <w:p w:rsidR="00465969" w:rsidRDefault="00465969" w:rsidP="00465969">
      <w:pPr>
        <w:jc w:val="center"/>
        <w:rPr>
          <w:rFonts w:ascii="Arial" w:hAnsi="Arial" w:cs="Arial"/>
          <w:sz w:val="14"/>
          <w:szCs w:val="14"/>
        </w:rPr>
      </w:pPr>
      <w:r>
        <w:rPr>
          <w:rFonts w:ascii="Arial" w:hAnsi="Arial" w:cs="Arial"/>
          <w:sz w:val="14"/>
          <w:szCs w:val="14"/>
        </w:rPr>
        <w:t xml:space="preserve">Semināra iela 9, Valka, Valkas novads,  LV-4701; tālr.64722238, fakss-64707493,  E-pasts: </w:t>
      </w:r>
      <w:r w:rsidR="005A664D">
        <w:fldChar w:fldCharType="begin"/>
      </w:r>
      <w:r w:rsidR="00CA6082">
        <w:instrText>HYPERLINK "mailto:novads@valka.lv"</w:instrText>
      </w:r>
      <w:r w:rsidR="005A664D">
        <w:fldChar w:fldCharType="separate"/>
      </w:r>
      <w:r>
        <w:rPr>
          <w:rStyle w:val="Hyperlink"/>
          <w:rFonts w:cs="Arial"/>
          <w:sz w:val="14"/>
          <w:szCs w:val="14"/>
        </w:rPr>
        <w:t>novads@valka.lv</w:t>
      </w:r>
      <w:r w:rsidR="005A664D">
        <w:fldChar w:fldCharType="end"/>
      </w:r>
    </w:p>
    <w:p w:rsidR="00465969" w:rsidRPr="00B868D4" w:rsidRDefault="00465969" w:rsidP="00465969">
      <w:pPr>
        <w:pBdr>
          <w:bottom w:val="thinThickLargeGap" w:sz="24" w:space="1" w:color="auto"/>
        </w:pBdr>
        <w:rPr>
          <w:sz w:val="14"/>
        </w:rPr>
      </w:pPr>
    </w:p>
    <w:p w:rsidR="00465969" w:rsidRPr="004E7495" w:rsidRDefault="00465969" w:rsidP="00465969">
      <w:pPr>
        <w:spacing w:line="276" w:lineRule="auto"/>
        <w:ind w:right="-61"/>
        <w:rPr>
          <w:color w:val="000000"/>
          <w:sz w:val="22"/>
          <w:szCs w:val="22"/>
        </w:rPr>
      </w:pPr>
    </w:p>
    <w:p w:rsidR="00465969" w:rsidRPr="004E7495" w:rsidRDefault="00465969" w:rsidP="00465969">
      <w:pPr>
        <w:spacing w:line="276" w:lineRule="auto"/>
        <w:ind w:right="-61"/>
        <w:rPr>
          <w:color w:val="000000"/>
          <w:sz w:val="22"/>
          <w:szCs w:val="22"/>
        </w:rPr>
      </w:pPr>
      <w:r w:rsidRPr="004E7495">
        <w:rPr>
          <w:color w:val="000000"/>
          <w:sz w:val="22"/>
          <w:szCs w:val="22"/>
        </w:rPr>
        <w:t>Valka</w:t>
      </w:r>
    </w:p>
    <w:p w:rsidR="00465969" w:rsidRPr="004E7495" w:rsidRDefault="00200651" w:rsidP="00465969">
      <w:pPr>
        <w:spacing w:line="276" w:lineRule="auto"/>
        <w:rPr>
          <w:color w:val="000000"/>
          <w:sz w:val="22"/>
          <w:szCs w:val="22"/>
          <w:lang w:val="es-ES"/>
        </w:rPr>
      </w:pPr>
      <w:r>
        <w:rPr>
          <w:color w:val="000000"/>
          <w:sz w:val="22"/>
          <w:szCs w:val="22"/>
          <w:lang w:val="es-ES"/>
        </w:rPr>
        <w:t>201</w:t>
      </w:r>
      <w:r w:rsidR="00690905">
        <w:rPr>
          <w:color w:val="000000"/>
          <w:sz w:val="22"/>
          <w:szCs w:val="22"/>
          <w:lang w:val="es-ES"/>
        </w:rPr>
        <w:t xml:space="preserve">8. </w:t>
      </w:r>
      <w:proofErr w:type="spellStart"/>
      <w:r w:rsidR="00690905">
        <w:rPr>
          <w:color w:val="000000"/>
          <w:sz w:val="22"/>
          <w:szCs w:val="22"/>
          <w:lang w:val="es-ES"/>
        </w:rPr>
        <w:t>gada</w:t>
      </w:r>
      <w:proofErr w:type="spellEnd"/>
      <w:r w:rsidR="00690905">
        <w:rPr>
          <w:color w:val="000000"/>
          <w:sz w:val="22"/>
          <w:szCs w:val="22"/>
          <w:lang w:val="es-ES"/>
        </w:rPr>
        <w:t xml:space="preserve"> 24</w:t>
      </w:r>
      <w:r w:rsidR="00F4445C">
        <w:rPr>
          <w:color w:val="000000"/>
          <w:sz w:val="22"/>
          <w:szCs w:val="22"/>
          <w:lang w:val="es-ES"/>
        </w:rPr>
        <w:t>.aprīlī</w:t>
      </w:r>
    </w:p>
    <w:p w:rsidR="00465969" w:rsidRPr="004E7495" w:rsidRDefault="00465969" w:rsidP="00465969">
      <w:pPr>
        <w:spacing w:line="276" w:lineRule="auto"/>
        <w:jc w:val="right"/>
        <w:rPr>
          <w:color w:val="000000"/>
          <w:sz w:val="22"/>
          <w:szCs w:val="22"/>
          <w:lang w:val="es-ES"/>
        </w:rPr>
      </w:pPr>
    </w:p>
    <w:p w:rsidR="00465969" w:rsidRPr="00A550A9" w:rsidRDefault="00465969" w:rsidP="00465969">
      <w:pPr>
        <w:spacing w:line="276" w:lineRule="auto"/>
        <w:jc w:val="center"/>
        <w:rPr>
          <w:b/>
          <w:bCs/>
          <w:color w:val="000000"/>
          <w:sz w:val="32"/>
          <w:szCs w:val="32"/>
        </w:rPr>
      </w:pPr>
      <w:r w:rsidRPr="00A550A9">
        <w:rPr>
          <w:b/>
          <w:bCs/>
          <w:color w:val="000000"/>
          <w:sz w:val="32"/>
          <w:szCs w:val="32"/>
        </w:rPr>
        <w:t>Darba uzdevums</w:t>
      </w:r>
    </w:p>
    <w:p w:rsidR="00465969" w:rsidRPr="004E7495" w:rsidRDefault="00465969" w:rsidP="00465969">
      <w:pPr>
        <w:tabs>
          <w:tab w:val="left" w:pos="4710"/>
          <w:tab w:val="left" w:pos="9360"/>
        </w:tabs>
        <w:snapToGrid w:val="0"/>
        <w:spacing w:line="276" w:lineRule="auto"/>
        <w:ind w:right="797"/>
        <w:jc w:val="both"/>
        <w:rPr>
          <w:color w:val="000000"/>
          <w:sz w:val="22"/>
          <w:szCs w:val="22"/>
        </w:rPr>
      </w:pPr>
    </w:p>
    <w:tbl>
      <w:tblPr>
        <w:tblW w:w="0" w:type="auto"/>
        <w:tblLook w:val="01E0"/>
      </w:tblPr>
      <w:tblGrid>
        <w:gridCol w:w="2376"/>
        <w:gridCol w:w="6804"/>
      </w:tblGrid>
      <w:tr w:rsidR="00465969" w:rsidRPr="004E7495" w:rsidTr="004A2B6C">
        <w:tc>
          <w:tcPr>
            <w:tcW w:w="2376" w:type="dxa"/>
          </w:tcPr>
          <w:p w:rsidR="00465969" w:rsidRPr="004E7495" w:rsidRDefault="00465969" w:rsidP="004A2B6C">
            <w:pPr>
              <w:tabs>
                <w:tab w:val="left" w:pos="4710"/>
                <w:tab w:val="left" w:pos="9360"/>
              </w:tabs>
              <w:snapToGrid w:val="0"/>
              <w:spacing w:line="276" w:lineRule="auto"/>
              <w:ind w:right="34"/>
              <w:jc w:val="both"/>
              <w:rPr>
                <w:color w:val="000000"/>
                <w:sz w:val="22"/>
                <w:szCs w:val="22"/>
              </w:rPr>
            </w:pPr>
            <w:r w:rsidRPr="004E7495">
              <w:rPr>
                <w:i/>
                <w:iCs/>
                <w:color w:val="000000"/>
                <w:sz w:val="22"/>
                <w:szCs w:val="22"/>
              </w:rPr>
              <w:t>Objekts:</w:t>
            </w:r>
          </w:p>
        </w:tc>
        <w:tc>
          <w:tcPr>
            <w:tcW w:w="6804" w:type="dxa"/>
          </w:tcPr>
          <w:p w:rsidR="002C7542" w:rsidRPr="00155C4D" w:rsidRDefault="004660A7" w:rsidP="002C7542">
            <w:pPr>
              <w:rPr>
                <w:b/>
              </w:rPr>
            </w:pPr>
            <w:r>
              <w:rPr>
                <w:b/>
              </w:rPr>
              <w:t>Ērģemes katlu māja</w:t>
            </w:r>
          </w:p>
          <w:p w:rsidR="00465969" w:rsidRPr="00A57846" w:rsidRDefault="00465969" w:rsidP="004A2B6C">
            <w:pPr>
              <w:tabs>
                <w:tab w:val="left" w:pos="4710"/>
                <w:tab w:val="left" w:pos="9360"/>
              </w:tabs>
              <w:snapToGrid w:val="0"/>
              <w:spacing w:line="276" w:lineRule="auto"/>
              <w:ind w:right="34"/>
              <w:rPr>
                <w:b/>
                <w:bCs/>
                <w:color w:val="000000"/>
                <w:sz w:val="22"/>
                <w:szCs w:val="22"/>
              </w:rPr>
            </w:pPr>
          </w:p>
        </w:tc>
      </w:tr>
      <w:tr w:rsidR="002C7542" w:rsidRPr="00155C4D" w:rsidTr="002C7542">
        <w:tc>
          <w:tcPr>
            <w:tcW w:w="2376" w:type="dxa"/>
          </w:tcPr>
          <w:p w:rsidR="002C7542" w:rsidRPr="00BF3264" w:rsidRDefault="002C7542" w:rsidP="002C7542">
            <w:pPr>
              <w:tabs>
                <w:tab w:val="left" w:pos="4710"/>
                <w:tab w:val="left" w:pos="9360"/>
              </w:tabs>
              <w:snapToGrid w:val="0"/>
              <w:spacing w:line="276" w:lineRule="auto"/>
              <w:ind w:right="34"/>
              <w:jc w:val="both"/>
              <w:rPr>
                <w:i/>
                <w:iCs/>
                <w:color w:val="000000"/>
                <w:sz w:val="22"/>
                <w:szCs w:val="22"/>
              </w:rPr>
            </w:pPr>
            <w:r w:rsidRPr="00BF3264">
              <w:rPr>
                <w:i/>
                <w:iCs/>
                <w:color w:val="000000"/>
                <w:sz w:val="22"/>
                <w:szCs w:val="22"/>
              </w:rPr>
              <w:t xml:space="preserve">Objekta adrese:  </w:t>
            </w:r>
          </w:p>
        </w:tc>
        <w:tc>
          <w:tcPr>
            <w:tcW w:w="6804" w:type="dxa"/>
          </w:tcPr>
          <w:p w:rsidR="002C7542" w:rsidRPr="00BF3264" w:rsidRDefault="00690905" w:rsidP="00981C44">
            <w:pPr>
              <w:rPr>
                <w:b/>
              </w:rPr>
            </w:pPr>
            <w:r w:rsidRPr="004660A7">
              <w:rPr>
                <w:b/>
              </w:rPr>
              <w:t>Ērģemes skola</w:t>
            </w:r>
            <w:r w:rsidR="00981C44" w:rsidRPr="004660A7">
              <w:rPr>
                <w:b/>
              </w:rPr>
              <w:t>,</w:t>
            </w:r>
            <w:r w:rsidR="00981C44">
              <w:rPr>
                <w:b/>
              </w:rPr>
              <w:t xml:space="preserve"> </w:t>
            </w:r>
            <w:r w:rsidR="002C7542" w:rsidRPr="00BF3264">
              <w:rPr>
                <w:b/>
              </w:rPr>
              <w:t xml:space="preserve"> </w:t>
            </w:r>
            <w:r w:rsidR="00981C44">
              <w:rPr>
                <w:b/>
              </w:rPr>
              <w:t>Ērģeme</w:t>
            </w:r>
            <w:r w:rsidR="002C7542" w:rsidRPr="00BF3264">
              <w:rPr>
                <w:b/>
              </w:rPr>
              <w:t>, Valkas novads</w:t>
            </w:r>
          </w:p>
        </w:tc>
      </w:tr>
      <w:tr w:rsidR="002C7542" w:rsidRPr="00155C4D" w:rsidTr="002C7542">
        <w:tc>
          <w:tcPr>
            <w:tcW w:w="2376" w:type="dxa"/>
          </w:tcPr>
          <w:p w:rsidR="002C7542" w:rsidRPr="002C7542" w:rsidRDefault="002C7542" w:rsidP="002C7542">
            <w:pPr>
              <w:tabs>
                <w:tab w:val="left" w:pos="4710"/>
                <w:tab w:val="left" w:pos="9360"/>
              </w:tabs>
              <w:snapToGrid w:val="0"/>
              <w:spacing w:line="276" w:lineRule="auto"/>
              <w:ind w:right="34"/>
              <w:jc w:val="both"/>
              <w:rPr>
                <w:i/>
                <w:iCs/>
                <w:color w:val="000000"/>
                <w:sz w:val="22"/>
                <w:szCs w:val="22"/>
              </w:rPr>
            </w:pPr>
          </w:p>
          <w:p w:rsidR="002C7542" w:rsidRPr="002C7542" w:rsidRDefault="002C7542" w:rsidP="002C7542">
            <w:pPr>
              <w:tabs>
                <w:tab w:val="left" w:pos="4710"/>
                <w:tab w:val="left" w:pos="9360"/>
              </w:tabs>
              <w:snapToGrid w:val="0"/>
              <w:spacing w:line="276" w:lineRule="auto"/>
              <w:ind w:right="34"/>
              <w:jc w:val="both"/>
              <w:rPr>
                <w:i/>
                <w:iCs/>
                <w:color w:val="000000"/>
                <w:sz w:val="22"/>
                <w:szCs w:val="22"/>
              </w:rPr>
            </w:pPr>
            <w:r w:rsidRPr="002C7542">
              <w:rPr>
                <w:i/>
                <w:iCs/>
                <w:color w:val="000000"/>
                <w:sz w:val="22"/>
                <w:szCs w:val="22"/>
              </w:rPr>
              <w:t>Pasūtītājs:</w:t>
            </w:r>
          </w:p>
        </w:tc>
        <w:tc>
          <w:tcPr>
            <w:tcW w:w="6804" w:type="dxa"/>
          </w:tcPr>
          <w:p w:rsidR="002C7542" w:rsidRPr="00155C4D" w:rsidRDefault="002C7542" w:rsidP="004A2B6C">
            <w:pPr>
              <w:rPr>
                <w:b/>
              </w:rPr>
            </w:pPr>
          </w:p>
          <w:p w:rsidR="002C7542" w:rsidRDefault="002C7542" w:rsidP="004A2B6C">
            <w:pPr>
              <w:rPr>
                <w:b/>
              </w:rPr>
            </w:pPr>
            <w:r w:rsidRPr="00155C4D">
              <w:rPr>
                <w:b/>
              </w:rPr>
              <w:t>Valkas novada dome,  Reģ. Nr. 90009114839</w:t>
            </w:r>
          </w:p>
          <w:p w:rsidR="002C7542" w:rsidRPr="00155C4D" w:rsidRDefault="002C7542" w:rsidP="004A2B6C">
            <w:pPr>
              <w:rPr>
                <w:b/>
              </w:rPr>
            </w:pPr>
          </w:p>
        </w:tc>
      </w:tr>
      <w:tr w:rsidR="002C7542" w:rsidRPr="00155C4D" w:rsidTr="002C7542">
        <w:tc>
          <w:tcPr>
            <w:tcW w:w="2376" w:type="dxa"/>
          </w:tcPr>
          <w:p w:rsidR="002C7542" w:rsidRPr="002C7542" w:rsidRDefault="002C7542" w:rsidP="002C7542">
            <w:pPr>
              <w:tabs>
                <w:tab w:val="left" w:pos="4710"/>
                <w:tab w:val="left" w:pos="9360"/>
              </w:tabs>
              <w:snapToGrid w:val="0"/>
              <w:spacing w:line="276" w:lineRule="auto"/>
              <w:ind w:right="34"/>
              <w:jc w:val="both"/>
              <w:rPr>
                <w:i/>
                <w:iCs/>
                <w:color w:val="000000"/>
                <w:sz w:val="22"/>
                <w:szCs w:val="22"/>
              </w:rPr>
            </w:pPr>
            <w:r w:rsidRPr="002C7542">
              <w:rPr>
                <w:i/>
                <w:iCs/>
                <w:color w:val="000000"/>
                <w:sz w:val="22"/>
                <w:szCs w:val="22"/>
              </w:rPr>
              <w:t>Būvniecības veids:</w:t>
            </w:r>
          </w:p>
        </w:tc>
        <w:tc>
          <w:tcPr>
            <w:tcW w:w="6804" w:type="dxa"/>
          </w:tcPr>
          <w:p w:rsidR="002C7542" w:rsidRPr="00155C4D" w:rsidRDefault="002C7542" w:rsidP="004A2B6C">
            <w:pPr>
              <w:rPr>
                <w:b/>
              </w:rPr>
            </w:pPr>
            <w:r w:rsidRPr="00155C4D">
              <w:rPr>
                <w:b/>
              </w:rPr>
              <w:t>Atjaunošana</w:t>
            </w:r>
          </w:p>
        </w:tc>
      </w:tr>
    </w:tbl>
    <w:p w:rsidR="00AF4801" w:rsidRDefault="00AF4801" w:rsidP="00AF4801">
      <w:pPr>
        <w:rPr>
          <w:rFonts w:ascii="Arial Narrow" w:hAnsi="Arial Narrow"/>
          <w:sz w:val="28"/>
          <w:szCs w:val="28"/>
        </w:rPr>
      </w:pPr>
      <w:r w:rsidRPr="004E7495">
        <w:rPr>
          <w:sz w:val="22"/>
          <w:szCs w:val="22"/>
        </w:rPr>
        <w:t xml:space="preserve">                </w:t>
      </w:r>
    </w:p>
    <w:p w:rsidR="00AF4801" w:rsidRDefault="00AF4801" w:rsidP="00AF4801">
      <w:pPr>
        <w:rPr>
          <w:rFonts w:ascii="Arial Narrow" w:hAnsi="Arial Narrow"/>
        </w:rPr>
      </w:pPr>
    </w:p>
    <w:p w:rsidR="00AF4801" w:rsidRPr="00EE5B3C" w:rsidRDefault="00AF4801" w:rsidP="00984C77">
      <w:pPr>
        <w:pStyle w:val="ListParagraph"/>
        <w:numPr>
          <w:ilvl w:val="0"/>
          <w:numId w:val="106"/>
        </w:numPr>
        <w:rPr>
          <w:rFonts w:eastAsia="Arial Unicode MS"/>
          <w:b/>
          <w:bCs/>
          <w:color w:val="000000"/>
          <w:kern w:val="3"/>
          <w:sz w:val="22"/>
          <w:szCs w:val="22"/>
          <w:lang w:eastAsia="zh-CN" w:bidi="hi-IN"/>
        </w:rPr>
      </w:pPr>
      <w:r w:rsidRPr="00EE5B3C">
        <w:rPr>
          <w:rFonts w:eastAsia="Arial Unicode MS"/>
          <w:b/>
          <w:bCs/>
          <w:color w:val="000000"/>
          <w:kern w:val="3"/>
          <w:sz w:val="22"/>
          <w:szCs w:val="22"/>
          <w:lang w:eastAsia="zh-CN" w:bidi="hi-IN"/>
        </w:rPr>
        <w:t>Ievads</w:t>
      </w:r>
    </w:p>
    <w:p w:rsidR="00AF4801" w:rsidRPr="008D4E27" w:rsidRDefault="00AF4801" w:rsidP="00AF4801">
      <w:pPr>
        <w:rPr>
          <w:rFonts w:ascii="Arial Narrow" w:hAnsi="Arial Narrow"/>
        </w:rPr>
      </w:pPr>
    </w:p>
    <w:p w:rsidR="008C3D52" w:rsidRPr="007D4E65" w:rsidRDefault="008C3D52" w:rsidP="008C3D52">
      <w:pPr>
        <w:pStyle w:val="Standard"/>
        <w:spacing w:line="100" w:lineRule="atLeast"/>
        <w:ind w:firstLine="709"/>
        <w:jc w:val="both"/>
        <w:rPr>
          <w:rFonts w:cs="Times New Roman"/>
          <w:sz w:val="22"/>
          <w:szCs w:val="22"/>
        </w:rPr>
      </w:pPr>
      <w:r>
        <w:rPr>
          <w:rFonts w:cs="Times New Roman"/>
          <w:sz w:val="22"/>
          <w:szCs w:val="22"/>
        </w:rPr>
        <w:t>Šis Darba uzdevums</w:t>
      </w:r>
      <w:r w:rsidRPr="007D4E65">
        <w:rPr>
          <w:rFonts w:cs="Times New Roman"/>
          <w:sz w:val="22"/>
          <w:szCs w:val="22"/>
        </w:rPr>
        <w:t xml:space="preserve"> ir tehnisko aprakstu apkopojums, kas nosaka Pasūtītāja prasības attiecībā uz materiāliem, tehnisko aprīkojumu vai priekšmetiem un raksturo materiālus, tehnisko aprīkojumu vai priekšmetus tā, lai, tos iegūstot, tie atbilstu Pasūtītāja paredzētajiem mērķiem, kā arī ietver nepieciešamajām piegādēm un pakalpojumiem izvirzītās prasības. Šie apraksti ietver vides aizsardzības prasības, projektēšanas prasības, atbilstības novērtējuma un izpildes prasības, drošības noteikumus, kvalitātes nodrošināšanas sistēmu, terminoloģiju, izmērus, simbolus, pārbaudes noteikumus un metodes, lietotāja instrukcijas, ražošanas procesus un metodes, prasības attiecībā uz </w:t>
      </w:r>
      <w:r>
        <w:rPr>
          <w:rFonts w:cs="Times New Roman"/>
          <w:sz w:val="22"/>
          <w:szCs w:val="22"/>
        </w:rPr>
        <w:t>būvniecības</w:t>
      </w:r>
      <w:r w:rsidRPr="007D4E65">
        <w:rPr>
          <w:rFonts w:cs="Times New Roman"/>
          <w:sz w:val="22"/>
          <w:szCs w:val="22"/>
        </w:rPr>
        <w:t xml:space="preserve"> darbu veikšanas metodēm un tehnoloģiju un citus tehniskos noteikumus, ko Sabiedrisko pakalpojumu sniedzējs paredzējis </w:t>
      </w:r>
      <w:r>
        <w:rPr>
          <w:rFonts w:cs="Times New Roman"/>
          <w:sz w:val="22"/>
          <w:szCs w:val="22"/>
        </w:rPr>
        <w:t>būvniecības</w:t>
      </w:r>
      <w:r w:rsidRPr="007D4E65">
        <w:rPr>
          <w:rFonts w:cs="Times New Roman"/>
          <w:sz w:val="22"/>
          <w:szCs w:val="22"/>
        </w:rPr>
        <w:t xml:space="preserve"> darbiem vai būvei kopumā, vai materiāliem un priekšmetiem, kādus paredzēts izmantot būvē. </w:t>
      </w:r>
      <w:r>
        <w:rPr>
          <w:rFonts w:cs="Times New Roman"/>
          <w:sz w:val="22"/>
          <w:szCs w:val="22"/>
        </w:rPr>
        <w:t>Būvniecības</w:t>
      </w:r>
      <w:r w:rsidRPr="007D4E65">
        <w:rPr>
          <w:rFonts w:cs="Times New Roman"/>
          <w:sz w:val="22"/>
          <w:szCs w:val="22"/>
        </w:rPr>
        <w:t xml:space="preserve"> darbu apjomus nosaka saskaņā ar tehnisko risinajumu un ietver būvdarbu apjomu sarakstā. </w:t>
      </w:r>
    </w:p>
    <w:p w:rsidR="00265E34" w:rsidRDefault="00265E34" w:rsidP="00265E34">
      <w:pPr>
        <w:pStyle w:val="Standard"/>
        <w:spacing w:line="100" w:lineRule="atLeast"/>
        <w:ind w:firstLine="709"/>
        <w:jc w:val="both"/>
        <w:rPr>
          <w:rFonts w:cs="Times New Roman"/>
          <w:color w:val="000000"/>
          <w:sz w:val="22"/>
          <w:szCs w:val="22"/>
        </w:rPr>
      </w:pPr>
      <w:r>
        <w:rPr>
          <w:rFonts w:cs="Times New Roman"/>
          <w:color w:val="000000"/>
          <w:sz w:val="22"/>
          <w:szCs w:val="22"/>
        </w:rPr>
        <w:t>Šis Darba uzdevums</w:t>
      </w:r>
      <w:r w:rsidRPr="007D4E65">
        <w:rPr>
          <w:rFonts w:cs="Times New Roman"/>
          <w:color w:val="000000"/>
          <w:sz w:val="22"/>
          <w:szCs w:val="22"/>
        </w:rPr>
        <w:t xml:space="preserve"> nav detalizēts apraksts visām iekārtām un pakalpojumiem, kurus Uzņēmējam ir jāpiegādā, </w:t>
      </w:r>
      <w:r>
        <w:rPr>
          <w:rFonts w:cs="Times New Roman"/>
          <w:sz w:val="22"/>
          <w:szCs w:val="22"/>
        </w:rPr>
        <w:t>atjaunojot</w:t>
      </w:r>
      <w:r w:rsidRPr="007D4E65">
        <w:rPr>
          <w:rFonts w:cs="Times New Roman"/>
          <w:sz w:val="22"/>
          <w:szCs w:val="22"/>
        </w:rPr>
        <w:t xml:space="preserve"> </w:t>
      </w:r>
      <w:r w:rsidRPr="007D4E65">
        <w:rPr>
          <w:rFonts w:cs="Times New Roman"/>
          <w:color w:val="000000"/>
          <w:sz w:val="22"/>
          <w:szCs w:val="22"/>
        </w:rPr>
        <w:t>Katlu</w:t>
      </w:r>
      <w:r w:rsidR="002B76CF">
        <w:rPr>
          <w:rFonts w:cs="Times New Roman"/>
          <w:color w:val="000000"/>
          <w:sz w:val="22"/>
          <w:szCs w:val="22"/>
        </w:rPr>
        <w:t xml:space="preserve"> </w:t>
      </w:r>
      <w:r w:rsidRPr="007D4E65">
        <w:rPr>
          <w:rFonts w:cs="Times New Roman"/>
          <w:color w:val="000000"/>
          <w:sz w:val="22"/>
          <w:szCs w:val="22"/>
        </w:rPr>
        <w:t xml:space="preserve">māju. </w:t>
      </w:r>
      <w:r>
        <w:rPr>
          <w:rFonts w:cs="Times New Roman"/>
          <w:color w:val="000000"/>
          <w:sz w:val="22"/>
          <w:szCs w:val="22"/>
        </w:rPr>
        <w:t>Darba uzdevumā</w:t>
      </w:r>
      <w:r w:rsidRPr="007D4E65">
        <w:rPr>
          <w:rFonts w:cs="Times New Roman"/>
          <w:color w:val="000000"/>
          <w:sz w:val="22"/>
          <w:szCs w:val="22"/>
        </w:rPr>
        <w:t xml:space="preserve"> ietvertās Pasūtītāja norādītās prasības un rekomendācijas, kuras Uzņēmējam ir rūpīgi jāanalizē un jāņem</w:t>
      </w:r>
      <w:r>
        <w:rPr>
          <w:rFonts w:cs="Times New Roman"/>
          <w:color w:val="000000"/>
          <w:sz w:val="22"/>
          <w:szCs w:val="22"/>
        </w:rPr>
        <w:t xml:space="preserve"> vērā, sagatavojot Piedāvājumu. Šī </w:t>
      </w:r>
      <w:r w:rsidRPr="007D4E65">
        <w:rPr>
          <w:rFonts w:cs="Times New Roman"/>
          <w:color w:val="000000"/>
          <w:sz w:val="22"/>
          <w:szCs w:val="22"/>
        </w:rPr>
        <w:t xml:space="preserve"> </w:t>
      </w:r>
      <w:r>
        <w:rPr>
          <w:rFonts w:cs="Times New Roman"/>
          <w:color w:val="000000"/>
          <w:sz w:val="22"/>
          <w:szCs w:val="22"/>
        </w:rPr>
        <w:t xml:space="preserve">Darba uzdevuma </w:t>
      </w:r>
      <w:r w:rsidRPr="007D4E65">
        <w:rPr>
          <w:rFonts w:cs="Times New Roman"/>
          <w:color w:val="000000"/>
          <w:sz w:val="22"/>
          <w:szCs w:val="22"/>
        </w:rPr>
        <w:t>uzdevums ir nodrošināt Pasūtītājam tāda iepirkuma priekšmeta iegūšanu, kas atbilst efektīvas, modernas, labi aprobētas, drošas un ekonomiskas Katlu</w:t>
      </w:r>
      <w:r w:rsidR="002B76CF">
        <w:rPr>
          <w:rFonts w:cs="Times New Roman"/>
          <w:color w:val="000000"/>
          <w:sz w:val="22"/>
          <w:szCs w:val="22"/>
        </w:rPr>
        <w:t xml:space="preserve"> </w:t>
      </w:r>
      <w:r w:rsidRPr="007D4E65">
        <w:rPr>
          <w:rFonts w:cs="Times New Roman"/>
          <w:color w:val="000000"/>
          <w:sz w:val="22"/>
          <w:szCs w:val="22"/>
        </w:rPr>
        <w:t xml:space="preserve">mājas prasībām. </w:t>
      </w:r>
    </w:p>
    <w:p w:rsidR="00EE5B3C" w:rsidRPr="00303812" w:rsidRDefault="00EE5B3C" w:rsidP="00EE5B3C">
      <w:pPr>
        <w:pStyle w:val="Standard"/>
        <w:spacing w:line="100" w:lineRule="atLeast"/>
        <w:ind w:firstLine="709"/>
        <w:jc w:val="both"/>
        <w:rPr>
          <w:rFonts w:cs="Times New Roman"/>
          <w:sz w:val="22"/>
          <w:szCs w:val="22"/>
        </w:rPr>
      </w:pPr>
      <w:r w:rsidRPr="00303812">
        <w:rPr>
          <w:rFonts w:cs="Times New Roman"/>
          <w:sz w:val="22"/>
          <w:szCs w:val="22"/>
        </w:rPr>
        <w:t>Līgums, kas tiks noslēgts iepirkuma procedūras rezultātā, tiks noslēgts saskaņā ar „atslēgas” projektu līguma noteikumiem.</w:t>
      </w:r>
    </w:p>
    <w:p w:rsidR="00EE5B3C" w:rsidRPr="007D4E65" w:rsidRDefault="00EE5B3C" w:rsidP="00EE5B3C">
      <w:pPr>
        <w:ind w:firstLine="360"/>
        <w:jc w:val="both"/>
        <w:rPr>
          <w:sz w:val="22"/>
          <w:szCs w:val="22"/>
        </w:rPr>
      </w:pPr>
      <w:r w:rsidRPr="00303812">
        <w:rPr>
          <w:sz w:val="22"/>
          <w:szCs w:val="22"/>
        </w:rPr>
        <w:t>Konkursa tehniskā dokumentācija</w:t>
      </w:r>
      <w:r w:rsidRPr="007D4E65">
        <w:rPr>
          <w:sz w:val="22"/>
          <w:szCs w:val="22"/>
        </w:rPr>
        <w:t xml:space="preserve"> izstrāde veikta ievērojot spēkā esošos Latvijas Republikas likumdošanas aktus un starptautiskos standartus, vadoties pēc tehniski ekonomiskajā pamatojumā noteiktām vadlīnijām.</w:t>
      </w:r>
    </w:p>
    <w:p w:rsidR="00EE5B3C" w:rsidRDefault="00EE5B3C" w:rsidP="00EE5B3C">
      <w:pPr>
        <w:pStyle w:val="Standard"/>
        <w:spacing w:line="100" w:lineRule="atLeast"/>
        <w:ind w:firstLine="709"/>
        <w:jc w:val="both"/>
        <w:rPr>
          <w:rFonts w:cs="Times New Roman"/>
          <w:sz w:val="22"/>
          <w:szCs w:val="22"/>
        </w:rPr>
      </w:pPr>
      <w:r w:rsidRPr="007D4E65">
        <w:rPr>
          <w:rFonts w:cs="Times New Roman"/>
          <w:sz w:val="22"/>
          <w:szCs w:val="22"/>
        </w:rPr>
        <w:t xml:space="preserve">Uzņēmējam jāveic visi darbi un tehnoloģiskā procesa projektēšana saskaņā ar Pasūtītāja prasībām, kuras aprakstītas šajā dokumentā. </w:t>
      </w:r>
    </w:p>
    <w:p w:rsidR="00EE5B3C" w:rsidRPr="007D4E65" w:rsidRDefault="00EE5B3C" w:rsidP="00EE5B3C">
      <w:pPr>
        <w:pStyle w:val="Standard"/>
        <w:spacing w:line="100" w:lineRule="atLeast"/>
        <w:ind w:firstLine="709"/>
        <w:jc w:val="both"/>
        <w:rPr>
          <w:rFonts w:cs="Times New Roman"/>
          <w:sz w:val="22"/>
          <w:szCs w:val="22"/>
        </w:rPr>
      </w:pPr>
    </w:p>
    <w:p w:rsidR="00EE5B3C" w:rsidRPr="007D4E65" w:rsidRDefault="00EE5B3C" w:rsidP="00EE5B3C">
      <w:pPr>
        <w:pStyle w:val="Standard"/>
        <w:spacing w:line="100" w:lineRule="atLeast"/>
        <w:ind w:firstLine="709"/>
        <w:jc w:val="both"/>
        <w:rPr>
          <w:rFonts w:cs="Times New Roman"/>
          <w:sz w:val="22"/>
          <w:szCs w:val="22"/>
        </w:rPr>
      </w:pPr>
      <w:r w:rsidRPr="007D4E65">
        <w:rPr>
          <w:rFonts w:cs="Times New Roman"/>
          <w:b/>
          <w:sz w:val="22"/>
          <w:szCs w:val="22"/>
          <w:u w:val="single"/>
        </w:rPr>
        <w:lastRenderedPageBreak/>
        <w:t>Uzņēmējs ir pilnībā atbildīgs par visu šajā dokumentā doto projekta parametru pārbaudi, kā arī par to, ka projekts saņem visus saskaņojumus, kurus pieprasa iesaistītās institūcijas.</w:t>
      </w:r>
      <w:r w:rsidRPr="007D4E65">
        <w:rPr>
          <w:rFonts w:cs="Times New Roman"/>
          <w:sz w:val="22"/>
          <w:szCs w:val="22"/>
        </w:rPr>
        <w:t xml:space="preserve"> </w:t>
      </w:r>
    </w:p>
    <w:p w:rsidR="00EE5B3C" w:rsidRPr="007D4E65" w:rsidRDefault="00EE5B3C" w:rsidP="00EE5B3C">
      <w:pPr>
        <w:pStyle w:val="Standard"/>
        <w:spacing w:line="100" w:lineRule="atLeast"/>
        <w:ind w:firstLine="709"/>
        <w:jc w:val="both"/>
        <w:rPr>
          <w:rFonts w:cs="Times New Roman"/>
          <w:b/>
          <w:bCs/>
          <w:color w:val="000000"/>
          <w:sz w:val="22"/>
          <w:szCs w:val="22"/>
        </w:rPr>
      </w:pPr>
      <w:r w:rsidRPr="007D4E65">
        <w:rPr>
          <w:rFonts w:cs="Times New Roman"/>
          <w:b/>
          <w:bCs/>
          <w:color w:val="000000"/>
          <w:sz w:val="22"/>
          <w:szCs w:val="22"/>
        </w:rPr>
        <w:t xml:space="preserve">Uzņēmējam jāizpilda </w:t>
      </w:r>
      <w:r>
        <w:rPr>
          <w:rFonts w:cs="Times New Roman"/>
          <w:b/>
          <w:bCs/>
          <w:color w:val="000000"/>
          <w:sz w:val="22"/>
          <w:szCs w:val="22"/>
        </w:rPr>
        <w:t>šī Darba uzdevuma</w:t>
      </w:r>
      <w:r w:rsidRPr="007D4E65">
        <w:rPr>
          <w:rFonts w:cs="Times New Roman"/>
          <w:b/>
          <w:bCs/>
          <w:color w:val="000000"/>
          <w:sz w:val="22"/>
          <w:szCs w:val="22"/>
        </w:rPr>
        <w:t xml:space="preserve"> prasības, ja vien Uzņēmējs konstatē, ka </w:t>
      </w:r>
      <w:r>
        <w:rPr>
          <w:rFonts w:cs="Times New Roman"/>
          <w:b/>
          <w:bCs/>
          <w:color w:val="000000"/>
          <w:sz w:val="22"/>
          <w:szCs w:val="22"/>
        </w:rPr>
        <w:t xml:space="preserve">Darba uzdevumā </w:t>
      </w:r>
      <w:r w:rsidRPr="007D4E65">
        <w:rPr>
          <w:rFonts w:cs="Times New Roman"/>
          <w:b/>
          <w:bCs/>
          <w:color w:val="000000"/>
          <w:sz w:val="22"/>
          <w:szCs w:val="22"/>
        </w:rPr>
        <w:t xml:space="preserve">norādītās prasības varētu radīt risku drošībai, uzticamībai, izturībai, vai radīt neatbilstību normatīvo aktu prasībām, vai radīt zemāku katlumājas siltumapgādes sistēmas ekonomisko atdevi. Jebkurā gadījumā Piegādātāja darbībai, sagatavojot piedāvājumu, ir jāatbilst šīs tehniskās specifikācijas uzdevumam un mērķim. </w:t>
      </w:r>
    </w:p>
    <w:p w:rsidR="00EE5B3C" w:rsidRPr="007D4E65" w:rsidRDefault="00EE5B3C" w:rsidP="00EE5B3C">
      <w:pPr>
        <w:ind w:firstLine="360"/>
        <w:jc w:val="both"/>
        <w:rPr>
          <w:sz w:val="22"/>
          <w:szCs w:val="22"/>
        </w:rPr>
      </w:pPr>
      <w:r w:rsidRPr="007D4E65">
        <w:rPr>
          <w:sz w:val="22"/>
          <w:szCs w:val="22"/>
        </w:rPr>
        <w:t>Projektēšana veicama, izmantojot mūsdienu labāko praksi. Projekta dokumentācijai pilnībā jāatbilst Latvijas Republikas būvniecības normatīvajiem aktiem, būvnormatīviem, kā arī Latvijas Republikas, Eiropas un Starptautiskajiem standartiem.</w:t>
      </w:r>
    </w:p>
    <w:p w:rsidR="00EE5B3C" w:rsidRPr="00EE5B3C" w:rsidRDefault="00EE5B3C" w:rsidP="00EE5B3C">
      <w:pPr>
        <w:ind w:firstLine="360"/>
        <w:jc w:val="both"/>
        <w:rPr>
          <w:sz w:val="22"/>
          <w:szCs w:val="22"/>
        </w:rPr>
      </w:pPr>
      <w:r w:rsidRPr="007D4E65">
        <w:rPr>
          <w:sz w:val="22"/>
          <w:szCs w:val="22"/>
        </w:rPr>
        <w:t>Projektēšanas kritērijiem un piedāvātajiem konceptuālajiem risinājumiem, kas izklāstīti šajā dokumentā, ir tikai ieteikuma raksturs un tie neatbrīvo Uzņēmēju no atbildības par šī līguma izpildi. Sagatavojot šī projekta dokumentāciju, Uzņēmējam jānoskaidro prasības, kuras saskaņā ar Latvijas Republikas normatīvajiem aktiem izvirzījušas visas iesaistītās valsts un pašvaldības iestādes un uzņēmumi, un jāiestrādā tās projekta dokumentācijā.</w:t>
      </w:r>
    </w:p>
    <w:p w:rsidR="00AF4801" w:rsidRPr="00EE5B3C" w:rsidRDefault="00AF4801" w:rsidP="00EE5B3C">
      <w:pPr>
        <w:ind w:firstLine="360"/>
        <w:jc w:val="both"/>
        <w:rPr>
          <w:sz w:val="22"/>
          <w:szCs w:val="22"/>
        </w:rPr>
      </w:pPr>
      <w:r w:rsidRPr="00EE5B3C">
        <w:rPr>
          <w:sz w:val="22"/>
          <w:szCs w:val="22"/>
        </w:rPr>
        <w:t>Aprīkojums ir jāizvēlas tāds, lai nodrošinātu, ka Katlu iekārtas sasniedz augstu darboties spēju, augstu pieejamību un zemu parametru degradāciju dzīves cikla laikā. Katlu iekārtas ir jāizbūvē tā, lai darbotos visā āra gaisa temperatūru amplitūdā, kas ir norādīta šajā specifikācijā, un tai visu laiku ir jādarbojas ar minimālu operatora iejaukšanos un minimālu apkopi.</w:t>
      </w:r>
    </w:p>
    <w:p w:rsidR="00AF4801" w:rsidRDefault="00EE5B3C" w:rsidP="00984C77">
      <w:pPr>
        <w:pStyle w:val="ListParagraph"/>
        <w:numPr>
          <w:ilvl w:val="0"/>
          <w:numId w:val="106"/>
        </w:numPr>
        <w:rPr>
          <w:rFonts w:eastAsia="Arial Unicode MS"/>
          <w:b/>
          <w:bCs/>
          <w:color w:val="000000"/>
          <w:kern w:val="3"/>
          <w:sz w:val="22"/>
          <w:szCs w:val="22"/>
          <w:lang w:eastAsia="zh-CN" w:bidi="hi-IN"/>
        </w:rPr>
      </w:pPr>
      <w:bookmarkStart w:id="0" w:name="_Toc355246669"/>
      <w:r w:rsidRPr="00EE5B3C">
        <w:rPr>
          <w:rFonts w:eastAsia="Arial Unicode MS"/>
          <w:b/>
          <w:bCs/>
          <w:color w:val="000000"/>
          <w:kern w:val="3"/>
          <w:sz w:val="22"/>
          <w:szCs w:val="22"/>
          <w:lang w:eastAsia="zh-CN" w:bidi="hi-IN"/>
        </w:rPr>
        <w:t xml:space="preserve"> </w:t>
      </w:r>
      <w:r w:rsidR="00AF4801" w:rsidRPr="00EE5B3C">
        <w:rPr>
          <w:rFonts w:eastAsia="Arial Unicode MS"/>
          <w:b/>
          <w:bCs/>
          <w:color w:val="000000"/>
          <w:kern w:val="3"/>
          <w:sz w:val="22"/>
          <w:szCs w:val="22"/>
          <w:lang w:eastAsia="zh-CN" w:bidi="hi-IN"/>
        </w:rPr>
        <w:t>Vispārējais darbu un pakalpojumu apjoms</w:t>
      </w:r>
      <w:bookmarkEnd w:id="0"/>
    </w:p>
    <w:p w:rsidR="00F778DA" w:rsidRPr="00F778DA" w:rsidRDefault="00F778DA" w:rsidP="00F778DA">
      <w:pPr>
        <w:tabs>
          <w:tab w:val="left" w:pos="851"/>
        </w:tabs>
        <w:spacing w:line="276" w:lineRule="auto"/>
        <w:ind w:left="709" w:right="1081" w:hanging="709"/>
        <w:jc w:val="both"/>
        <w:rPr>
          <w:i/>
          <w:iCs/>
          <w:color w:val="000000"/>
          <w:sz w:val="22"/>
          <w:szCs w:val="22"/>
          <w:u w:val="single"/>
        </w:rPr>
      </w:pPr>
      <w:r w:rsidRPr="008A7533">
        <w:rPr>
          <w:iCs/>
          <w:color w:val="000000"/>
          <w:sz w:val="22"/>
          <w:szCs w:val="22"/>
        </w:rPr>
        <w:t xml:space="preserve">  </w:t>
      </w:r>
      <w:r w:rsidRPr="008A7533">
        <w:rPr>
          <w:b/>
          <w:iCs/>
          <w:color w:val="000000"/>
          <w:sz w:val="22"/>
          <w:szCs w:val="22"/>
        </w:rPr>
        <w:t xml:space="preserve">  </w:t>
      </w:r>
      <w:r w:rsidRPr="00F778DA">
        <w:rPr>
          <w:i/>
          <w:iCs/>
          <w:color w:val="000000"/>
          <w:sz w:val="22"/>
          <w:szCs w:val="22"/>
          <w:u w:val="single"/>
        </w:rPr>
        <w:t>Izpildītājs:</w:t>
      </w:r>
    </w:p>
    <w:p w:rsidR="00F778DA" w:rsidRPr="00F778DA" w:rsidRDefault="00F778DA" w:rsidP="00D27569">
      <w:pPr>
        <w:tabs>
          <w:tab w:val="left" w:pos="851"/>
        </w:tabs>
        <w:spacing w:line="276" w:lineRule="auto"/>
        <w:ind w:left="360" w:right="1081"/>
        <w:rPr>
          <w:iCs/>
          <w:color w:val="000000"/>
          <w:sz w:val="22"/>
          <w:szCs w:val="22"/>
        </w:rPr>
      </w:pPr>
      <w:r w:rsidRPr="00F778DA">
        <w:rPr>
          <w:iCs/>
          <w:color w:val="000000"/>
          <w:sz w:val="22"/>
          <w:szCs w:val="22"/>
        </w:rPr>
        <w:t xml:space="preserve">  </w:t>
      </w:r>
      <w:r w:rsidRPr="00F778DA">
        <w:rPr>
          <w:iCs/>
          <w:color w:val="000000"/>
          <w:sz w:val="22"/>
          <w:szCs w:val="22"/>
        </w:rPr>
        <w:tab/>
        <w:t xml:space="preserve">- Izstrādās būvniecības ieceres dokumentāciju </w:t>
      </w:r>
      <w:r w:rsidRPr="00A84364">
        <w:rPr>
          <w:iCs/>
          <w:color w:val="000000"/>
          <w:sz w:val="22"/>
          <w:szCs w:val="22"/>
        </w:rPr>
        <w:t>– apliecinājuma kart</w:t>
      </w:r>
      <w:r w:rsidR="00A84364" w:rsidRPr="00A84364">
        <w:rPr>
          <w:iCs/>
          <w:color w:val="000000"/>
          <w:sz w:val="22"/>
          <w:szCs w:val="22"/>
        </w:rPr>
        <w:t>i</w:t>
      </w:r>
      <w:r w:rsidR="00A84364" w:rsidRPr="00A84364">
        <w:rPr>
          <w:b/>
          <w:i/>
          <w:iCs/>
          <w:color w:val="000000"/>
          <w:sz w:val="22"/>
          <w:szCs w:val="22"/>
        </w:rPr>
        <w:t xml:space="preserve"> </w:t>
      </w:r>
      <w:r w:rsidR="00A84364">
        <w:rPr>
          <w:rFonts w:eastAsia="Arial Unicode MS"/>
          <w:bCs/>
          <w:i/>
          <w:color w:val="000000"/>
          <w:kern w:val="3"/>
          <w:sz w:val="22"/>
          <w:szCs w:val="22"/>
          <w:lang w:eastAsia="zh-CN" w:bidi="hi-IN"/>
        </w:rPr>
        <w:t>Telpu grupas vienkāršotai</w:t>
      </w:r>
      <w:r w:rsidR="00A84364" w:rsidRPr="00E1748E">
        <w:rPr>
          <w:rFonts w:eastAsia="Arial Unicode MS"/>
          <w:bCs/>
          <w:i/>
          <w:color w:val="000000"/>
          <w:kern w:val="3"/>
          <w:sz w:val="22"/>
          <w:szCs w:val="22"/>
          <w:lang w:eastAsia="zh-CN" w:bidi="hi-IN"/>
        </w:rPr>
        <w:t xml:space="preserve"> atjaunošana</w:t>
      </w:r>
      <w:r w:rsidR="00A84364">
        <w:rPr>
          <w:rFonts w:eastAsia="Arial Unicode MS"/>
          <w:bCs/>
          <w:i/>
          <w:color w:val="000000"/>
          <w:kern w:val="3"/>
          <w:sz w:val="22"/>
          <w:szCs w:val="22"/>
          <w:lang w:eastAsia="zh-CN" w:bidi="hi-IN"/>
        </w:rPr>
        <w:t>i</w:t>
      </w:r>
      <w:r w:rsidR="00A84364" w:rsidRPr="00E1748E">
        <w:rPr>
          <w:rFonts w:eastAsia="Arial Unicode MS"/>
          <w:bCs/>
          <w:color w:val="000000"/>
          <w:kern w:val="3"/>
          <w:sz w:val="22"/>
          <w:szCs w:val="22"/>
          <w:lang w:eastAsia="zh-CN" w:bidi="hi-IN"/>
        </w:rPr>
        <w:t xml:space="preserve">  un</w:t>
      </w:r>
      <w:r w:rsidR="00A84364">
        <w:rPr>
          <w:rFonts w:eastAsia="Arial Unicode MS"/>
          <w:bCs/>
          <w:color w:val="000000"/>
          <w:kern w:val="3"/>
          <w:sz w:val="22"/>
          <w:szCs w:val="22"/>
          <w:lang w:eastAsia="zh-CN" w:bidi="hi-IN"/>
        </w:rPr>
        <w:t xml:space="preserve"> Apliecinājuma karti </w:t>
      </w:r>
      <w:r w:rsidR="00A84364" w:rsidRPr="00E1748E">
        <w:rPr>
          <w:rFonts w:eastAsia="Arial Unicode MS"/>
          <w:bCs/>
          <w:color w:val="000000"/>
          <w:kern w:val="3"/>
          <w:sz w:val="22"/>
          <w:szCs w:val="22"/>
          <w:lang w:eastAsia="zh-CN" w:bidi="hi-IN"/>
        </w:rPr>
        <w:t xml:space="preserve"> </w:t>
      </w:r>
      <w:r w:rsidR="00A84364" w:rsidRPr="00E1748E">
        <w:rPr>
          <w:rFonts w:eastAsia="Arial Unicode MS"/>
          <w:bCs/>
          <w:i/>
          <w:color w:val="000000"/>
          <w:kern w:val="3"/>
          <w:sz w:val="22"/>
          <w:szCs w:val="22"/>
          <w:lang w:eastAsia="zh-CN" w:bidi="hi-IN"/>
        </w:rPr>
        <w:t>Ēkas fasādes</w:t>
      </w:r>
      <w:r w:rsidR="00A84364">
        <w:rPr>
          <w:rFonts w:eastAsia="Arial Unicode MS"/>
          <w:bCs/>
          <w:i/>
          <w:color w:val="000000"/>
          <w:kern w:val="3"/>
          <w:sz w:val="22"/>
          <w:szCs w:val="22"/>
          <w:lang w:eastAsia="zh-CN" w:bidi="hi-IN"/>
        </w:rPr>
        <w:t xml:space="preserve"> vienkāršotai</w:t>
      </w:r>
      <w:r w:rsidR="00A84364" w:rsidRPr="00E1748E">
        <w:rPr>
          <w:rFonts w:eastAsia="Arial Unicode MS"/>
          <w:bCs/>
          <w:i/>
          <w:color w:val="000000"/>
          <w:kern w:val="3"/>
          <w:sz w:val="22"/>
          <w:szCs w:val="22"/>
          <w:lang w:eastAsia="zh-CN" w:bidi="hi-IN"/>
        </w:rPr>
        <w:t xml:space="preserve"> atjaunošan</w:t>
      </w:r>
      <w:r w:rsidR="00A84364" w:rsidRPr="00A84364">
        <w:rPr>
          <w:rFonts w:eastAsia="Arial Unicode MS"/>
          <w:bCs/>
          <w:i/>
          <w:color w:val="000000"/>
          <w:kern w:val="3"/>
          <w:sz w:val="22"/>
          <w:szCs w:val="22"/>
          <w:lang w:eastAsia="zh-CN" w:bidi="hi-IN"/>
        </w:rPr>
        <w:t>ai</w:t>
      </w:r>
      <w:r w:rsidR="00A84364" w:rsidRPr="00A84364">
        <w:rPr>
          <w:rFonts w:eastAsia="Arial Unicode MS"/>
          <w:bCs/>
          <w:color w:val="000000"/>
          <w:kern w:val="3"/>
          <w:sz w:val="22"/>
          <w:szCs w:val="22"/>
          <w:lang w:eastAsia="zh-CN" w:bidi="hi-IN"/>
        </w:rPr>
        <w:t xml:space="preserve">  </w:t>
      </w:r>
      <w:r w:rsidRPr="00A84364">
        <w:rPr>
          <w:iCs/>
          <w:color w:val="000000"/>
          <w:sz w:val="22"/>
          <w:szCs w:val="22"/>
        </w:rPr>
        <w:t>(4.eksemplāros) saskaņā ar Ministru kabineta noteikumiem Nr.253, Nr.500, Būvniecības</w:t>
      </w:r>
      <w:r w:rsidRPr="00F778DA">
        <w:rPr>
          <w:iCs/>
          <w:color w:val="000000"/>
          <w:sz w:val="22"/>
          <w:szCs w:val="22"/>
        </w:rPr>
        <w:t xml:space="preserve"> likumu un citiem normatīvajiem aktiem un veiks tās saskaņošanu ar trešām personām (ja nepieciešams);</w:t>
      </w:r>
      <w:r w:rsidRPr="00F778DA">
        <w:rPr>
          <w:iCs/>
          <w:color w:val="000000"/>
          <w:sz w:val="22"/>
          <w:szCs w:val="22"/>
        </w:rPr>
        <w:tab/>
      </w:r>
      <w:r w:rsidRPr="00F778DA">
        <w:rPr>
          <w:iCs/>
          <w:color w:val="000000"/>
          <w:sz w:val="22"/>
          <w:szCs w:val="22"/>
        </w:rPr>
        <w:tab/>
      </w:r>
    </w:p>
    <w:p w:rsidR="00F778DA" w:rsidRDefault="00F778DA" w:rsidP="00D27569">
      <w:pPr>
        <w:tabs>
          <w:tab w:val="left" w:pos="709"/>
        </w:tabs>
        <w:spacing w:line="276" w:lineRule="auto"/>
        <w:ind w:left="567" w:right="1081" w:hanging="567"/>
        <w:rPr>
          <w:iCs/>
          <w:color w:val="000000"/>
          <w:sz w:val="22"/>
          <w:szCs w:val="22"/>
        </w:rPr>
      </w:pPr>
      <w:r w:rsidRPr="00F778DA">
        <w:rPr>
          <w:iCs/>
          <w:color w:val="000000"/>
          <w:sz w:val="22"/>
          <w:szCs w:val="22"/>
        </w:rPr>
        <w:tab/>
        <w:t xml:space="preserve">    -  Veiks nepieciešamos izpētes un uzmērīšanas darbus ne mazākā apjomā kā noteikts          MK noteikumos un projektēšanas standartos;</w:t>
      </w:r>
    </w:p>
    <w:p w:rsidR="00084E3F" w:rsidRPr="00F778DA" w:rsidRDefault="00084E3F" w:rsidP="00084E3F">
      <w:pPr>
        <w:rPr>
          <w:iCs/>
          <w:color w:val="000000"/>
          <w:sz w:val="22"/>
          <w:szCs w:val="22"/>
        </w:rPr>
      </w:pPr>
      <w:r>
        <w:rPr>
          <w:iCs/>
          <w:color w:val="000000"/>
          <w:sz w:val="22"/>
          <w:szCs w:val="22"/>
        </w:rPr>
        <w:tab/>
        <w:t xml:space="preserve"> </w:t>
      </w:r>
      <w:r w:rsidRPr="00084E3F">
        <w:rPr>
          <w:iCs/>
          <w:color w:val="000000"/>
          <w:sz w:val="22"/>
          <w:szCs w:val="22"/>
        </w:rPr>
        <w:t xml:space="preserve">- </w:t>
      </w:r>
      <w:r w:rsidR="00ED70BC">
        <w:rPr>
          <w:iCs/>
          <w:color w:val="000000"/>
          <w:sz w:val="22"/>
          <w:szCs w:val="22"/>
        </w:rPr>
        <w:t xml:space="preserve"> V</w:t>
      </w:r>
      <w:r w:rsidRPr="00084E3F">
        <w:rPr>
          <w:iCs/>
          <w:color w:val="000000"/>
          <w:sz w:val="22"/>
          <w:szCs w:val="22"/>
        </w:rPr>
        <w:t>eiks būves</w:t>
      </w:r>
      <w:r w:rsidR="005E2047">
        <w:rPr>
          <w:iCs/>
          <w:color w:val="000000"/>
          <w:sz w:val="22"/>
          <w:szCs w:val="22"/>
        </w:rPr>
        <w:t xml:space="preserve"> fasādes un jumta konstrukcijas</w:t>
      </w:r>
      <w:r w:rsidRPr="00084E3F">
        <w:rPr>
          <w:iCs/>
          <w:color w:val="000000"/>
          <w:sz w:val="22"/>
          <w:szCs w:val="22"/>
        </w:rPr>
        <w:t xml:space="preserve"> tehnisko apsekošanu atbilstoši LBN 405-15;</w:t>
      </w:r>
    </w:p>
    <w:p w:rsidR="00F778DA" w:rsidRPr="00F778DA" w:rsidRDefault="00F778DA" w:rsidP="00D27569">
      <w:pPr>
        <w:tabs>
          <w:tab w:val="left" w:pos="709"/>
        </w:tabs>
        <w:spacing w:line="276" w:lineRule="auto"/>
        <w:ind w:left="720" w:right="1081"/>
        <w:rPr>
          <w:iCs/>
          <w:color w:val="000000"/>
          <w:sz w:val="22"/>
          <w:szCs w:val="22"/>
        </w:rPr>
      </w:pPr>
      <w:r w:rsidRPr="00F778DA">
        <w:rPr>
          <w:iCs/>
          <w:color w:val="000000"/>
          <w:sz w:val="22"/>
          <w:szCs w:val="22"/>
        </w:rPr>
        <w:t xml:space="preserve"> -  Pieprasīs un saņems ieinteresēto institūciju Tehniskos noteikumus (ja tas būs nepieciešams) un izmantos tos tālākajā darbā; </w:t>
      </w:r>
    </w:p>
    <w:p w:rsidR="00F778DA" w:rsidRPr="00F778DA" w:rsidRDefault="00F778DA" w:rsidP="00D27569">
      <w:pPr>
        <w:tabs>
          <w:tab w:val="left" w:pos="709"/>
        </w:tabs>
        <w:spacing w:line="276" w:lineRule="auto"/>
        <w:ind w:left="720" w:right="1081"/>
        <w:rPr>
          <w:iCs/>
          <w:color w:val="000000"/>
          <w:sz w:val="22"/>
          <w:szCs w:val="22"/>
        </w:rPr>
      </w:pPr>
      <w:r w:rsidRPr="00F778DA">
        <w:rPr>
          <w:iCs/>
          <w:color w:val="000000"/>
          <w:sz w:val="22"/>
          <w:szCs w:val="22"/>
        </w:rPr>
        <w:t xml:space="preserve"> - Apliecinājuma kartei pievienos dokumentus saskaņā ar tehniskajiem vai īpašajiem noteikumiem, skaidrojošo aprakstu un nepieciešamos aprēķinus;</w:t>
      </w:r>
    </w:p>
    <w:p w:rsidR="00F778DA" w:rsidRPr="00F778DA" w:rsidRDefault="00F778DA" w:rsidP="00D27569">
      <w:pPr>
        <w:tabs>
          <w:tab w:val="left" w:pos="567"/>
        </w:tabs>
        <w:spacing w:line="276" w:lineRule="auto"/>
        <w:ind w:left="709" w:right="1081"/>
        <w:rPr>
          <w:iCs/>
          <w:color w:val="000000"/>
          <w:sz w:val="22"/>
          <w:szCs w:val="22"/>
        </w:rPr>
      </w:pPr>
      <w:r w:rsidRPr="00F778DA">
        <w:rPr>
          <w:iCs/>
          <w:color w:val="000000"/>
          <w:sz w:val="22"/>
          <w:szCs w:val="22"/>
        </w:rPr>
        <w:t xml:space="preserve"> -  Pirms būvdarbu uzsākšanas:</w:t>
      </w:r>
    </w:p>
    <w:p w:rsidR="00F778DA" w:rsidRPr="00F778DA" w:rsidRDefault="00F778DA" w:rsidP="00984C77">
      <w:pPr>
        <w:pStyle w:val="ListParagraph"/>
        <w:numPr>
          <w:ilvl w:val="0"/>
          <w:numId w:val="103"/>
        </w:numPr>
        <w:tabs>
          <w:tab w:val="left" w:pos="567"/>
        </w:tabs>
        <w:spacing w:line="276" w:lineRule="auto"/>
        <w:ind w:right="1081"/>
        <w:rPr>
          <w:iCs/>
          <w:color w:val="000000"/>
          <w:sz w:val="22"/>
          <w:szCs w:val="22"/>
        </w:rPr>
      </w:pPr>
      <w:r w:rsidRPr="00F778DA">
        <w:rPr>
          <w:iCs/>
          <w:color w:val="000000"/>
          <w:sz w:val="22"/>
          <w:szCs w:val="22"/>
        </w:rPr>
        <w:t xml:space="preserve">Veikt </w:t>
      </w:r>
      <w:r w:rsidR="00690905">
        <w:rPr>
          <w:iCs/>
          <w:color w:val="000000"/>
          <w:sz w:val="22"/>
          <w:szCs w:val="22"/>
        </w:rPr>
        <w:t xml:space="preserve">ēkas un </w:t>
      </w:r>
      <w:r w:rsidRPr="00F778DA">
        <w:rPr>
          <w:iCs/>
          <w:color w:val="000000"/>
          <w:sz w:val="22"/>
          <w:szCs w:val="22"/>
        </w:rPr>
        <w:t>telpu fotofiksāciju;</w:t>
      </w:r>
    </w:p>
    <w:p w:rsidR="00F778DA" w:rsidRPr="00F778DA" w:rsidRDefault="00F778DA" w:rsidP="00984C77">
      <w:pPr>
        <w:pStyle w:val="ListParagraph"/>
        <w:numPr>
          <w:ilvl w:val="0"/>
          <w:numId w:val="103"/>
        </w:numPr>
        <w:tabs>
          <w:tab w:val="left" w:pos="567"/>
        </w:tabs>
        <w:spacing w:line="276" w:lineRule="auto"/>
        <w:ind w:right="1081"/>
        <w:rPr>
          <w:iCs/>
          <w:color w:val="000000"/>
          <w:sz w:val="22"/>
          <w:szCs w:val="22"/>
        </w:rPr>
      </w:pPr>
      <w:r w:rsidRPr="00F778DA">
        <w:rPr>
          <w:iCs/>
          <w:color w:val="000000"/>
          <w:sz w:val="22"/>
          <w:szCs w:val="22"/>
        </w:rPr>
        <w:t>Veikt teritorijas fotofiksāciju (būvdarbu zonā);</w:t>
      </w:r>
    </w:p>
    <w:p w:rsidR="00F778DA" w:rsidRPr="00F778DA" w:rsidRDefault="00F778DA" w:rsidP="00984C77">
      <w:pPr>
        <w:pStyle w:val="ListParagraph"/>
        <w:numPr>
          <w:ilvl w:val="0"/>
          <w:numId w:val="103"/>
        </w:numPr>
        <w:tabs>
          <w:tab w:val="left" w:pos="567"/>
        </w:tabs>
        <w:spacing w:line="276" w:lineRule="auto"/>
        <w:ind w:right="1081"/>
        <w:rPr>
          <w:iCs/>
          <w:color w:val="000000"/>
          <w:sz w:val="22"/>
          <w:szCs w:val="22"/>
        </w:rPr>
      </w:pPr>
      <w:r w:rsidRPr="00F778DA">
        <w:rPr>
          <w:iCs/>
          <w:color w:val="000000"/>
          <w:sz w:val="22"/>
          <w:szCs w:val="22"/>
        </w:rPr>
        <w:t xml:space="preserve">Kopā ar pasūtītāju sastādīs </w:t>
      </w:r>
      <w:r w:rsidRPr="00F778DA">
        <w:rPr>
          <w:i/>
          <w:iCs/>
          <w:color w:val="000000"/>
          <w:sz w:val="22"/>
          <w:szCs w:val="22"/>
        </w:rPr>
        <w:t>Būves vietas nodošanas – pieņemšanas aktu</w:t>
      </w:r>
      <w:r w:rsidRPr="00F778DA">
        <w:rPr>
          <w:iCs/>
          <w:color w:val="000000"/>
          <w:sz w:val="22"/>
          <w:szCs w:val="22"/>
        </w:rPr>
        <w:t>.</w:t>
      </w:r>
    </w:p>
    <w:p w:rsidR="00F778DA" w:rsidRPr="00F778DA" w:rsidRDefault="00F778DA" w:rsidP="00D27569">
      <w:pPr>
        <w:tabs>
          <w:tab w:val="left" w:pos="709"/>
        </w:tabs>
        <w:spacing w:line="276" w:lineRule="auto"/>
        <w:ind w:left="720" w:right="1081"/>
        <w:rPr>
          <w:iCs/>
          <w:color w:val="000000"/>
          <w:sz w:val="22"/>
          <w:szCs w:val="22"/>
        </w:rPr>
      </w:pPr>
      <w:r w:rsidRPr="00F778DA">
        <w:rPr>
          <w:iCs/>
          <w:color w:val="000000"/>
          <w:sz w:val="22"/>
          <w:szCs w:val="22"/>
        </w:rPr>
        <w:t>- Veiks būvdarbus saskaņā ar pasūtītāja izstrādāto Darba uzdevumu;</w:t>
      </w:r>
    </w:p>
    <w:p w:rsidR="00F778DA" w:rsidRPr="00F778DA" w:rsidRDefault="00F778DA" w:rsidP="00D27569">
      <w:pPr>
        <w:tabs>
          <w:tab w:val="left" w:pos="709"/>
        </w:tabs>
        <w:spacing w:line="276" w:lineRule="auto"/>
        <w:ind w:left="720" w:right="1081"/>
        <w:rPr>
          <w:iCs/>
          <w:color w:val="000000"/>
          <w:sz w:val="22"/>
          <w:szCs w:val="22"/>
        </w:rPr>
      </w:pPr>
      <w:r w:rsidRPr="00F778DA">
        <w:rPr>
          <w:iCs/>
          <w:color w:val="000000"/>
          <w:sz w:val="22"/>
          <w:szCs w:val="22"/>
        </w:rPr>
        <w:t>- Būvniecības da</w:t>
      </w:r>
      <w:r w:rsidR="00D32CC7">
        <w:rPr>
          <w:iCs/>
          <w:color w:val="000000"/>
          <w:sz w:val="22"/>
          <w:szCs w:val="22"/>
        </w:rPr>
        <w:t>rbus veikt saskaņā ar izstrādātajām Apliecinājumu kartēm</w:t>
      </w:r>
      <w:r w:rsidRPr="00F778DA">
        <w:rPr>
          <w:iCs/>
          <w:color w:val="000000"/>
          <w:sz w:val="22"/>
          <w:szCs w:val="22"/>
        </w:rPr>
        <w:t xml:space="preserve"> un spēkā esošo normatīvo aktu prasībām;</w:t>
      </w:r>
    </w:p>
    <w:p w:rsidR="00F778DA" w:rsidRPr="00F778DA" w:rsidRDefault="00F778DA" w:rsidP="00D27569">
      <w:pPr>
        <w:tabs>
          <w:tab w:val="left" w:pos="709"/>
        </w:tabs>
        <w:spacing w:line="276" w:lineRule="auto"/>
        <w:ind w:left="720" w:right="1081"/>
        <w:rPr>
          <w:iCs/>
          <w:color w:val="000000"/>
          <w:sz w:val="22"/>
          <w:szCs w:val="22"/>
        </w:rPr>
      </w:pPr>
      <w:r w:rsidRPr="00F778DA">
        <w:rPr>
          <w:iCs/>
          <w:color w:val="000000"/>
          <w:sz w:val="22"/>
          <w:szCs w:val="22"/>
        </w:rPr>
        <w:t xml:space="preserve"> - Pēc būvdarbu pabeigšanas atjaunot pilnā apjomā bojātos zālāja un ceļa segumus un tml; </w:t>
      </w:r>
    </w:p>
    <w:p w:rsidR="00F778DA" w:rsidRPr="00F778DA" w:rsidRDefault="00F778DA" w:rsidP="00D27569">
      <w:pPr>
        <w:tabs>
          <w:tab w:val="left" w:pos="709"/>
        </w:tabs>
        <w:spacing w:line="276" w:lineRule="auto"/>
        <w:ind w:left="720" w:right="1081"/>
        <w:rPr>
          <w:iCs/>
          <w:color w:val="000000"/>
          <w:sz w:val="22"/>
          <w:szCs w:val="22"/>
        </w:rPr>
      </w:pPr>
      <w:r w:rsidRPr="00F778DA">
        <w:rPr>
          <w:iCs/>
          <w:color w:val="000000"/>
          <w:sz w:val="22"/>
          <w:szCs w:val="22"/>
        </w:rPr>
        <w:t xml:space="preserve">- izstrādāt būvdarbu apjomu tabulas </w:t>
      </w:r>
      <w:r w:rsidR="00577D2D">
        <w:rPr>
          <w:iCs/>
          <w:color w:val="000000"/>
          <w:sz w:val="22"/>
          <w:szCs w:val="22"/>
        </w:rPr>
        <w:t>atbilstoši LBN 501-17</w:t>
      </w:r>
      <w:r w:rsidRPr="00F778DA">
        <w:rPr>
          <w:iCs/>
          <w:color w:val="000000"/>
          <w:sz w:val="22"/>
          <w:szCs w:val="22"/>
        </w:rPr>
        <w:t>;</w:t>
      </w:r>
    </w:p>
    <w:p w:rsidR="00F778DA" w:rsidRPr="00F778DA" w:rsidRDefault="00F778DA" w:rsidP="00D27569">
      <w:pPr>
        <w:tabs>
          <w:tab w:val="left" w:pos="567"/>
        </w:tabs>
        <w:spacing w:line="276" w:lineRule="auto"/>
        <w:ind w:right="1081"/>
        <w:rPr>
          <w:color w:val="000000"/>
          <w:sz w:val="22"/>
          <w:szCs w:val="22"/>
        </w:rPr>
      </w:pPr>
      <w:r w:rsidRPr="00F778DA">
        <w:rPr>
          <w:iCs/>
          <w:color w:val="000000"/>
          <w:sz w:val="22"/>
          <w:szCs w:val="22"/>
        </w:rPr>
        <w:t xml:space="preserve">              - </w:t>
      </w:r>
      <w:r w:rsidRPr="00F778DA">
        <w:rPr>
          <w:color w:val="000000"/>
          <w:sz w:val="22"/>
          <w:szCs w:val="22"/>
        </w:rPr>
        <w:t>izstrādāt projekta būvdarbu izmaksu aprēķinu (ko</w:t>
      </w:r>
      <w:r w:rsidR="00577D2D">
        <w:rPr>
          <w:color w:val="000000"/>
          <w:sz w:val="22"/>
          <w:szCs w:val="22"/>
        </w:rPr>
        <w:t>ntroltāmi) atbilstoši LBN 501-17</w:t>
      </w:r>
      <w:r w:rsidRPr="00F778DA">
        <w:rPr>
          <w:color w:val="000000"/>
          <w:sz w:val="22"/>
          <w:szCs w:val="22"/>
        </w:rPr>
        <w:t xml:space="preserve">.          </w:t>
      </w:r>
    </w:p>
    <w:p w:rsidR="00F778DA" w:rsidRPr="00F778DA" w:rsidRDefault="00F778DA" w:rsidP="00D27569">
      <w:pPr>
        <w:tabs>
          <w:tab w:val="left" w:pos="709"/>
        </w:tabs>
        <w:spacing w:line="276" w:lineRule="auto"/>
        <w:ind w:left="720" w:right="1081"/>
        <w:rPr>
          <w:iCs/>
          <w:color w:val="000000"/>
          <w:sz w:val="22"/>
          <w:szCs w:val="22"/>
        </w:rPr>
      </w:pPr>
    </w:p>
    <w:p w:rsidR="00F778DA" w:rsidRPr="00F778DA" w:rsidRDefault="00F778DA" w:rsidP="00D27569">
      <w:pPr>
        <w:pStyle w:val="ListParagraph"/>
        <w:tabs>
          <w:tab w:val="left" w:pos="709"/>
        </w:tabs>
        <w:spacing w:line="276" w:lineRule="auto"/>
        <w:ind w:right="1081"/>
        <w:rPr>
          <w:iCs/>
          <w:color w:val="000000"/>
          <w:sz w:val="22"/>
          <w:szCs w:val="22"/>
        </w:rPr>
      </w:pPr>
      <w:r w:rsidRPr="009B3E1E">
        <w:rPr>
          <w:iCs/>
          <w:color w:val="000000"/>
          <w:sz w:val="22"/>
          <w:szCs w:val="22"/>
        </w:rPr>
        <w:t xml:space="preserve">- Pasūtītājam nododamā </w:t>
      </w:r>
      <w:r w:rsidR="00745898" w:rsidRPr="009B3E1E">
        <w:rPr>
          <w:i/>
          <w:iCs/>
          <w:color w:val="000000"/>
          <w:sz w:val="22"/>
          <w:szCs w:val="22"/>
          <w:u w:val="single"/>
        </w:rPr>
        <w:t xml:space="preserve">Telpu grupas vienkāršotās atjaunošanas  </w:t>
      </w:r>
      <w:r w:rsidRPr="009B3E1E">
        <w:rPr>
          <w:i/>
          <w:iCs/>
          <w:color w:val="000000"/>
          <w:sz w:val="22"/>
          <w:szCs w:val="22"/>
          <w:u w:val="single"/>
        </w:rPr>
        <w:t>apliecinājuma</w:t>
      </w:r>
      <w:r w:rsidRPr="009B3E1E">
        <w:rPr>
          <w:iCs/>
          <w:color w:val="000000"/>
          <w:sz w:val="22"/>
          <w:szCs w:val="22"/>
          <w:u w:val="single"/>
        </w:rPr>
        <w:t xml:space="preserve"> </w:t>
      </w:r>
      <w:r w:rsidRPr="009B3E1E">
        <w:rPr>
          <w:i/>
          <w:iCs/>
          <w:color w:val="000000"/>
          <w:sz w:val="22"/>
          <w:szCs w:val="22"/>
          <w:u w:val="single"/>
        </w:rPr>
        <w:t>kartes</w:t>
      </w:r>
      <w:r w:rsidRPr="009B3E1E">
        <w:rPr>
          <w:iCs/>
          <w:color w:val="000000"/>
          <w:sz w:val="22"/>
          <w:szCs w:val="22"/>
          <w:u w:val="single"/>
        </w:rPr>
        <w:t xml:space="preserve"> </w:t>
      </w:r>
      <w:r w:rsidRPr="009B3E1E">
        <w:rPr>
          <w:iCs/>
          <w:color w:val="000000"/>
          <w:sz w:val="22"/>
          <w:szCs w:val="22"/>
        </w:rPr>
        <w:t>sastāvs</w:t>
      </w:r>
      <w:r w:rsidR="00745898">
        <w:rPr>
          <w:iCs/>
          <w:color w:val="000000"/>
          <w:sz w:val="22"/>
          <w:szCs w:val="22"/>
        </w:rPr>
        <w:t xml:space="preserve">  </w:t>
      </w:r>
      <w:r w:rsidRPr="00F778DA">
        <w:rPr>
          <w:iCs/>
          <w:color w:val="000000"/>
          <w:sz w:val="22"/>
          <w:szCs w:val="22"/>
        </w:rPr>
        <w:t xml:space="preserve">  (4 eksemplārus papīra versijā (1.eksempl. Valkas novada domes Būvvaldei (cauršūti, lapas sanumurētas), 1 eksempl. Autoram, 2 eksempl. </w:t>
      </w:r>
      <w:r w:rsidRPr="00F778DA">
        <w:rPr>
          <w:iCs/>
          <w:color w:val="000000"/>
          <w:sz w:val="22"/>
          <w:szCs w:val="22"/>
        </w:rPr>
        <w:lastRenderedPageBreak/>
        <w:t>Pasūtītājam (no tiem 1 eksempl. Oriģināls)) CD formātā (1 eksempl. rasējumi – dwg faili, rakstiskās daļas un tabulas MS Offise failos; 1 eksempl. Viss pdf failos; Failiem jābūt sakārtotiem datu nesējā tādā secībā, kā tehniskā dokumentācija iesniegta papīra formātā.));</w:t>
      </w:r>
    </w:p>
    <w:p w:rsidR="00F778DA" w:rsidRPr="00F778DA" w:rsidRDefault="00F778DA" w:rsidP="00984C77">
      <w:pPr>
        <w:pStyle w:val="ListParagraph"/>
        <w:numPr>
          <w:ilvl w:val="0"/>
          <w:numId w:val="104"/>
        </w:numPr>
        <w:spacing w:line="276" w:lineRule="auto"/>
        <w:rPr>
          <w:color w:val="000000"/>
          <w:sz w:val="22"/>
          <w:szCs w:val="22"/>
        </w:rPr>
      </w:pPr>
      <w:r w:rsidRPr="00F778DA">
        <w:rPr>
          <w:color w:val="000000"/>
          <w:sz w:val="22"/>
          <w:szCs w:val="22"/>
        </w:rPr>
        <w:t>Vispārīgā daļa:</w:t>
      </w:r>
    </w:p>
    <w:p w:rsidR="00F778DA" w:rsidRPr="00F778DA" w:rsidRDefault="00F778DA" w:rsidP="00D27569">
      <w:pPr>
        <w:ind w:left="1440"/>
        <w:rPr>
          <w:color w:val="000000"/>
          <w:sz w:val="22"/>
          <w:szCs w:val="22"/>
        </w:rPr>
      </w:pPr>
      <w:r w:rsidRPr="00F778DA">
        <w:rPr>
          <w:color w:val="000000"/>
          <w:sz w:val="22"/>
          <w:szCs w:val="22"/>
        </w:rPr>
        <w:t>- Fotofiksācija (FF);</w:t>
      </w:r>
    </w:p>
    <w:p w:rsidR="00F778DA" w:rsidRPr="00F778DA" w:rsidRDefault="00F778DA" w:rsidP="00D27569">
      <w:pPr>
        <w:rPr>
          <w:color w:val="000000"/>
          <w:sz w:val="22"/>
          <w:szCs w:val="22"/>
        </w:rPr>
      </w:pPr>
      <w:r w:rsidRPr="00F778DA">
        <w:rPr>
          <w:color w:val="000000"/>
          <w:sz w:val="22"/>
          <w:szCs w:val="22"/>
        </w:rPr>
        <w:t xml:space="preserve">      </w:t>
      </w:r>
    </w:p>
    <w:p w:rsidR="00F778DA" w:rsidRPr="00F778DA" w:rsidRDefault="00F778DA" w:rsidP="00984C77">
      <w:pPr>
        <w:pStyle w:val="ListParagraph"/>
        <w:numPr>
          <w:ilvl w:val="0"/>
          <w:numId w:val="104"/>
        </w:numPr>
        <w:spacing w:line="276" w:lineRule="auto"/>
        <w:rPr>
          <w:color w:val="000000"/>
          <w:sz w:val="22"/>
          <w:szCs w:val="22"/>
        </w:rPr>
      </w:pPr>
      <w:r w:rsidRPr="00F778DA">
        <w:rPr>
          <w:color w:val="000000"/>
          <w:sz w:val="22"/>
          <w:szCs w:val="22"/>
        </w:rPr>
        <w:t xml:space="preserve"> Arhitektūras daļa</w:t>
      </w:r>
    </w:p>
    <w:p w:rsidR="00F778DA" w:rsidRPr="00F778DA" w:rsidRDefault="00F778DA" w:rsidP="00D27569">
      <w:pPr>
        <w:spacing w:line="276" w:lineRule="auto"/>
        <w:ind w:left="720" w:firstLine="720"/>
        <w:rPr>
          <w:color w:val="000000"/>
          <w:sz w:val="22"/>
          <w:szCs w:val="22"/>
        </w:rPr>
      </w:pPr>
      <w:r w:rsidRPr="00F778DA">
        <w:rPr>
          <w:color w:val="000000"/>
          <w:sz w:val="22"/>
          <w:szCs w:val="22"/>
        </w:rPr>
        <w:t>-Būvprojekta ģenerālplāns (ĢP);</w:t>
      </w:r>
    </w:p>
    <w:p w:rsidR="00F778DA" w:rsidRPr="00F778DA" w:rsidRDefault="00F778DA" w:rsidP="00D27569">
      <w:pPr>
        <w:spacing w:line="276" w:lineRule="auto"/>
        <w:ind w:left="720" w:firstLine="720"/>
        <w:rPr>
          <w:color w:val="000000"/>
          <w:sz w:val="22"/>
          <w:szCs w:val="22"/>
        </w:rPr>
      </w:pPr>
      <w:r w:rsidRPr="00F778DA">
        <w:rPr>
          <w:color w:val="000000"/>
          <w:sz w:val="22"/>
          <w:szCs w:val="22"/>
        </w:rPr>
        <w:t>-Arhitektūras risinājumi (AR);</w:t>
      </w:r>
    </w:p>
    <w:p w:rsidR="00F778DA" w:rsidRPr="00F778DA" w:rsidRDefault="00F778DA" w:rsidP="00D27569">
      <w:pPr>
        <w:spacing w:line="276" w:lineRule="auto"/>
        <w:ind w:left="720" w:firstLine="720"/>
        <w:rPr>
          <w:color w:val="000000"/>
          <w:sz w:val="22"/>
          <w:szCs w:val="22"/>
        </w:rPr>
      </w:pPr>
      <w:r w:rsidRPr="00F778DA">
        <w:rPr>
          <w:color w:val="000000"/>
          <w:sz w:val="22"/>
          <w:szCs w:val="22"/>
        </w:rPr>
        <w:t>-Arhitektūras risinājumi detalizētie (ARD);</w:t>
      </w:r>
    </w:p>
    <w:p w:rsidR="00F778DA" w:rsidRPr="00F778DA" w:rsidRDefault="00B65D74" w:rsidP="00D27569">
      <w:pPr>
        <w:ind w:left="720" w:firstLine="720"/>
        <w:rPr>
          <w:color w:val="000000"/>
          <w:sz w:val="22"/>
          <w:szCs w:val="22"/>
        </w:rPr>
      </w:pPr>
      <w:r>
        <w:rPr>
          <w:color w:val="000000"/>
          <w:sz w:val="22"/>
          <w:szCs w:val="22"/>
        </w:rPr>
        <w:t>-Iekārtu izvietojums (IE);</w:t>
      </w:r>
    </w:p>
    <w:p w:rsidR="00F778DA" w:rsidRPr="00F778DA" w:rsidRDefault="00F778DA" w:rsidP="00D27569">
      <w:pPr>
        <w:ind w:firstLine="709"/>
        <w:rPr>
          <w:color w:val="000000"/>
          <w:sz w:val="22"/>
          <w:szCs w:val="22"/>
        </w:rPr>
      </w:pPr>
    </w:p>
    <w:p w:rsidR="00F778DA" w:rsidRDefault="00F778DA" w:rsidP="00984C77">
      <w:pPr>
        <w:pStyle w:val="ListParagraph"/>
        <w:numPr>
          <w:ilvl w:val="0"/>
          <w:numId w:val="104"/>
        </w:numPr>
        <w:rPr>
          <w:color w:val="000000"/>
          <w:sz w:val="22"/>
          <w:szCs w:val="22"/>
        </w:rPr>
      </w:pPr>
      <w:r w:rsidRPr="00F778DA">
        <w:rPr>
          <w:color w:val="000000"/>
          <w:sz w:val="22"/>
          <w:szCs w:val="22"/>
        </w:rPr>
        <w:t xml:space="preserve"> Inženierrisinājumu daļa:</w:t>
      </w:r>
    </w:p>
    <w:p w:rsidR="00F778DA" w:rsidRPr="00F778DA" w:rsidRDefault="00D121A3" w:rsidP="00D27569">
      <w:pPr>
        <w:spacing w:line="276" w:lineRule="auto"/>
        <w:ind w:left="720" w:firstLine="720"/>
        <w:rPr>
          <w:color w:val="000000"/>
          <w:sz w:val="22"/>
          <w:szCs w:val="22"/>
        </w:rPr>
      </w:pPr>
      <w:r>
        <w:rPr>
          <w:color w:val="000000"/>
          <w:sz w:val="22"/>
          <w:szCs w:val="22"/>
        </w:rPr>
        <w:t>-Ūdensapgāde un kanalizācija (Ū</w:t>
      </w:r>
      <w:r w:rsidR="00F778DA" w:rsidRPr="00F778DA">
        <w:rPr>
          <w:color w:val="000000"/>
          <w:sz w:val="22"/>
          <w:szCs w:val="22"/>
        </w:rPr>
        <w:t>K);</w:t>
      </w:r>
    </w:p>
    <w:p w:rsidR="00F778DA" w:rsidRPr="00F778DA" w:rsidRDefault="00F778DA" w:rsidP="00D27569">
      <w:pPr>
        <w:spacing w:line="276" w:lineRule="auto"/>
        <w:ind w:left="720" w:firstLine="720"/>
        <w:rPr>
          <w:color w:val="000000"/>
          <w:sz w:val="22"/>
          <w:szCs w:val="22"/>
        </w:rPr>
      </w:pPr>
      <w:r w:rsidRPr="00F778DA">
        <w:rPr>
          <w:color w:val="000000"/>
          <w:sz w:val="22"/>
          <w:szCs w:val="22"/>
        </w:rPr>
        <w:t>- Apkure, ventilācija un gaisa kondicionēšana (AVK);</w:t>
      </w:r>
    </w:p>
    <w:p w:rsidR="00F778DA" w:rsidRPr="00F778DA" w:rsidRDefault="00F778DA" w:rsidP="00D27569">
      <w:pPr>
        <w:spacing w:line="276" w:lineRule="auto"/>
        <w:ind w:left="720" w:firstLine="720"/>
        <w:rPr>
          <w:color w:val="000000"/>
          <w:sz w:val="22"/>
          <w:szCs w:val="22"/>
        </w:rPr>
      </w:pPr>
      <w:r w:rsidRPr="00F778DA">
        <w:rPr>
          <w:color w:val="000000"/>
          <w:sz w:val="22"/>
          <w:szCs w:val="22"/>
        </w:rPr>
        <w:t>- Siltummehānika (SM);</w:t>
      </w:r>
    </w:p>
    <w:p w:rsidR="00F778DA" w:rsidRPr="00F778DA" w:rsidRDefault="00F778DA" w:rsidP="00D27569">
      <w:pPr>
        <w:spacing w:line="276" w:lineRule="auto"/>
        <w:ind w:left="720" w:firstLine="720"/>
        <w:rPr>
          <w:color w:val="000000"/>
          <w:sz w:val="22"/>
          <w:szCs w:val="22"/>
        </w:rPr>
      </w:pPr>
      <w:r w:rsidRPr="00F778DA">
        <w:rPr>
          <w:color w:val="000000"/>
          <w:sz w:val="22"/>
          <w:szCs w:val="22"/>
        </w:rPr>
        <w:t xml:space="preserve">- Elektroapgāde (EL); </w:t>
      </w:r>
    </w:p>
    <w:p w:rsidR="00F778DA" w:rsidRPr="00F778DA" w:rsidRDefault="00F778DA" w:rsidP="00D27569">
      <w:pPr>
        <w:spacing w:line="276" w:lineRule="auto"/>
        <w:ind w:left="720" w:firstLine="720"/>
        <w:rPr>
          <w:color w:val="000000"/>
          <w:sz w:val="22"/>
          <w:szCs w:val="22"/>
        </w:rPr>
      </w:pPr>
      <w:r w:rsidRPr="00F778DA">
        <w:rPr>
          <w:color w:val="000000"/>
          <w:sz w:val="22"/>
          <w:szCs w:val="22"/>
        </w:rPr>
        <w:t>- Elektronisko sakaru sistēmas (</w:t>
      </w:r>
      <w:r w:rsidR="00B65D74">
        <w:rPr>
          <w:color w:val="000000"/>
          <w:sz w:val="22"/>
          <w:szCs w:val="22"/>
        </w:rPr>
        <w:t>ESS</w:t>
      </w:r>
      <w:r w:rsidRPr="00F778DA">
        <w:rPr>
          <w:color w:val="000000"/>
          <w:sz w:val="22"/>
          <w:szCs w:val="22"/>
        </w:rPr>
        <w:t>)</w:t>
      </w:r>
      <w:r w:rsidR="00B65D74">
        <w:rPr>
          <w:color w:val="000000"/>
          <w:sz w:val="22"/>
          <w:szCs w:val="22"/>
        </w:rPr>
        <w:t>;</w:t>
      </w:r>
    </w:p>
    <w:p w:rsidR="00F778DA" w:rsidRPr="00F778DA" w:rsidRDefault="00F778DA" w:rsidP="00D27569">
      <w:pPr>
        <w:spacing w:line="276" w:lineRule="auto"/>
        <w:ind w:left="720" w:firstLine="720"/>
        <w:rPr>
          <w:color w:val="000000"/>
          <w:sz w:val="22"/>
          <w:szCs w:val="22"/>
        </w:rPr>
      </w:pPr>
      <w:r w:rsidRPr="00F778DA">
        <w:rPr>
          <w:color w:val="000000"/>
          <w:sz w:val="22"/>
          <w:szCs w:val="22"/>
        </w:rPr>
        <w:t>- Vadības un automatizācijas sistēmas (VAS)</w:t>
      </w:r>
      <w:r w:rsidR="00B65D74">
        <w:rPr>
          <w:color w:val="000000"/>
          <w:sz w:val="22"/>
          <w:szCs w:val="22"/>
        </w:rPr>
        <w:t>;</w:t>
      </w:r>
    </w:p>
    <w:p w:rsidR="00F778DA" w:rsidRPr="00F778DA" w:rsidRDefault="00F778DA" w:rsidP="00D27569">
      <w:pPr>
        <w:spacing w:line="276" w:lineRule="auto"/>
        <w:ind w:left="720" w:firstLine="720"/>
        <w:rPr>
          <w:color w:val="000000"/>
          <w:sz w:val="22"/>
          <w:szCs w:val="22"/>
        </w:rPr>
      </w:pPr>
      <w:r w:rsidRPr="00F778DA">
        <w:rPr>
          <w:color w:val="000000"/>
          <w:sz w:val="22"/>
          <w:szCs w:val="22"/>
        </w:rPr>
        <w:t>- Ugunsdzēsības automātikas sistēmas (UAS);</w:t>
      </w:r>
    </w:p>
    <w:p w:rsidR="00F778DA" w:rsidRPr="00F778DA" w:rsidRDefault="00F778DA" w:rsidP="00D27569">
      <w:pPr>
        <w:ind w:firstLine="709"/>
        <w:rPr>
          <w:color w:val="000000"/>
          <w:sz w:val="22"/>
          <w:szCs w:val="22"/>
        </w:rPr>
      </w:pPr>
    </w:p>
    <w:p w:rsidR="00F778DA" w:rsidRPr="00F778DA" w:rsidRDefault="00F778DA" w:rsidP="00984C77">
      <w:pPr>
        <w:pStyle w:val="ListParagraph"/>
        <w:numPr>
          <w:ilvl w:val="0"/>
          <w:numId w:val="104"/>
        </w:numPr>
        <w:rPr>
          <w:color w:val="000000"/>
          <w:sz w:val="22"/>
          <w:szCs w:val="22"/>
        </w:rPr>
      </w:pPr>
      <w:r w:rsidRPr="00F778DA">
        <w:rPr>
          <w:color w:val="000000"/>
          <w:sz w:val="22"/>
          <w:szCs w:val="22"/>
        </w:rPr>
        <w:t>Ekonomiskā daļa:</w:t>
      </w:r>
    </w:p>
    <w:p w:rsidR="00F778DA" w:rsidRPr="00F778DA" w:rsidRDefault="00F778DA" w:rsidP="00D27569">
      <w:pPr>
        <w:ind w:left="720" w:firstLine="720"/>
        <w:rPr>
          <w:color w:val="000000"/>
          <w:sz w:val="22"/>
          <w:szCs w:val="22"/>
        </w:rPr>
      </w:pPr>
      <w:r w:rsidRPr="00F778DA">
        <w:rPr>
          <w:color w:val="000000"/>
          <w:sz w:val="22"/>
          <w:szCs w:val="22"/>
        </w:rPr>
        <w:t>-Iekārtu, konstrukciju un būvizstrādājumu kopsavilkums (specifikācijas (IS));</w:t>
      </w:r>
    </w:p>
    <w:p w:rsidR="00F778DA" w:rsidRPr="00F778DA" w:rsidRDefault="00F778DA" w:rsidP="00D27569">
      <w:pPr>
        <w:spacing w:line="276" w:lineRule="auto"/>
        <w:ind w:left="720" w:firstLine="720"/>
        <w:rPr>
          <w:color w:val="000000"/>
          <w:sz w:val="22"/>
          <w:szCs w:val="22"/>
        </w:rPr>
      </w:pPr>
      <w:r w:rsidRPr="00F778DA">
        <w:rPr>
          <w:color w:val="000000"/>
          <w:sz w:val="22"/>
          <w:szCs w:val="22"/>
        </w:rPr>
        <w:t>-Būvdarbu apjomu saraksts (BA);</w:t>
      </w:r>
    </w:p>
    <w:p w:rsidR="00F778DA" w:rsidRPr="00F778DA" w:rsidRDefault="00B65D74" w:rsidP="00D27569">
      <w:pPr>
        <w:spacing w:line="276" w:lineRule="auto"/>
        <w:ind w:left="720" w:firstLine="720"/>
        <w:rPr>
          <w:color w:val="000000"/>
          <w:sz w:val="22"/>
          <w:szCs w:val="22"/>
        </w:rPr>
      </w:pPr>
      <w:r>
        <w:rPr>
          <w:color w:val="000000"/>
          <w:sz w:val="22"/>
          <w:szCs w:val="22"/>
        </w:rPr>
        <w:t>-Izmaksu aprēķins (T).</w:t>
      </w:r>
    </w:p>
    <w:p w:rsidR="00F778DA" w:rsidRDefault="00F778DA" w:rsidP="00D27569">
      <w:pPr>
        <w:ind w:left="720" w:firstLine="720"/>
        <w:rPr>
          <w:color w:val="000000"/>
          <w:sz w:val="22"/>
          <w:szCs w:val="22"/>
        </w:rPr>
      </w:pPr>
    </w:p>
    <w:p w:rsidR="009B3E1E" w:rsidRDefault="009B3E1E" w:rsidP="00D27569">
      <w:pPr>
        <w:ind w:left="720" w:firstLine="720"/>
        <w:rPr>
          <w:color w:val="000000"/>
          <w:sz w:val="22"/>
          <w:szCs w:val="22"/>
        </w:rPr>
      </w:pPr>
    </w:p>
    <w:p w:rsidR="009B3E1E" w:rsidRPr="00F778DA" w:rsidRDefault="009B3E1E" w:rsidP="00D909C7">
      <w:pPr>
        <w:pStyle w:val="ListParagraph"/>
        <w:tabs>
          <w:tab w:val="left" w:pos="709"/>
        </w:tabs>
        <w:spacing w:line="276" w:lineRule="auto"/>
        <w:ind w:right="1081"/>
        <w:jc w:val="both"/>
        <w:rPr>
          <w:iCs/>
          <w:color w:val="000000"/>
          <w:sz w:val="22"/>
          <w:szCs w:val="22"/>
        </w:rPr>
      </w:pPr>
      <w:r w:rsidRPr="00D909C7">
        <w:rPr>
          <w:iCs/>
          <w:color w:val="000000"/>
          <w:sz w:val="22"/>
          <w:szCs w:val="22"/>
        </w:rPr>
        <w:t xml:space="preserve">- Pasūtītājam nododamā </w:t>
      </w:r>
      <w:r w:rsidR="006661FA">
        <w:rPr>
          <w:i/>
          <w:iCs/>
          <w:color w:val="000000"/>
          <w:sz w:val="22"/>
          <w:szCs w:val="22"/>
          <w:u w:val="single"/>
        </w:rPr>
        <w:t xml:space="preserve">Ēkas </w:t>
      </w:r>
      <w:r w:rsidRPr="00D909C7">
        <w:rPr>
          <w:i/>
          <w:iCs/>
          <w:color w:val="000000"/>
          <w:sz w:val="22"/>
          <w:szCs w:val="22"/>
          <w:u w:val="single"/>
        </w:rPr>
        <w:t>fasādes</w:t>
      </w:r>
      <w:r w:rsidR="006661FA">
        <w:rPr>
          <w:i/>
          <w:iCs/>
          <w:color w:val="000000"/>
          <w:sz w:val="22"/>
          <w:szCs w:val="22"/>
          <w:u w:val="single"/>
        </w:rPr>
        <w:t xml:space="preserve"> vienkāršotās atjaunošanas </w:t>
      </w:r>
      <w:r w:rsidRPr="00D909C7">
        <w:rPr>
          <w:i/>
          <w:iCs/>
          <w:color w:val="000000"/>
          <w:sz w:val="22"/>
          <w:szCs w:val="22"/>
          <w:u w:val="single"/>
        </w:rPr>
        <w:t xml:space="preserve"> apliecinājuma kartes</w:t>
      </w:r>
      <w:r w:rsidRPr="00D909C7">
        <w:rPr>
          <w:i/>
          <w:iCs/>
          <w:color w:val="000000"/>
          <w:sz w:val="22"/>
          <w:szCs w:val="22"/>
        </w:rPr>
        <w:t xml:space="preserve"> </w:t>
      </w:r>
      <w:r w:rsidR="00D909C7">
        <w:rPr>
          <w:iCs/>
          <w:color w:val="000000"/>
          <w:sz w:val="22"/>
          <w:szCs w:val="22"/>
        </w:rPr>
        <w:t xml:space="preserve">sastāvs </w:t>
      </w:r>
      <w:r w:rsidRPr="00F778DA">
        <w:rPr>
          <w:iCs/>
          <w:color w:val="000000"/>
          <w:sz w:val="22"/>
          <w:szCs w:val="22"/>
        </w:rPr>
        <w:t xml:space="preserve"> (4 eksemplārus papīra versijā (1.eksempl. Valkas novada domes Būvvaldei (cauršūti, lapas sanumurētas), 1 eksempl. Autoram, 2 eksempl. Pasūtītājam (no tiem 1 eksempl. Oriģināls)) CD formātā (1 eksempl. rasējumi – dwg faili, rakstiskās daļas un tabulas MS Offise failos; 1 eksempl. Viss pdf failos; Failiem jābūt sakārtotiem datu nesējā tādā secībā, kā tehniskā dokumentācija iesniegta papīra formātā.));</w:t>
      </w:r>
    </w:p>
    <w:p w:rsidR="009B3E1E" w:rsidRDefault="009B3E1E" w:rsidP="00984C77">
      <w:pPr>
        <w:pStyle w:val="ListParagraph"/>
        <w:numPr>
          <w:ilvl w:val="0"/>
          <w:numId w:val="104"/>
        </w:numPr>
        <w:spacing w:line="276" w:lineRule="auto"/>
        <w:rPr>
          <w:color w:val="000000"/>
          <w:sz w:val="22"/>
          <w:szCs w:val="22"/>
        </w:rPr>
      </w:pPr>
      <w:r w:rsidRPr="00F778DA">
        <w:rPr>
          <w:color w:val="000000"/>
          <w:sz w:val="22"/>
          <w:szCs w:val="22"/>
        </w:rPr>
        <w:t>Vispārīgā daļa:</w:t>
      </w:r>
    </w:p>
    <w:p w:rsidR="00696DEA" w:rsidRPr="00696DEA" w:rsidRDefault="00D909C7" w:rsidP="00696DEA">
      <w:pPr>
        <w:pStyle w:val="ListParagraph"/>
        <w:spacing w:line="276" w:lineRule="auto"/>
        <w:ind w:left="1440"/>
        <w:rPr>
          <w:color w:val="000000"/>
          <w:sz w:val="22"/>
          <w:szCs w:val="22"/>
        </w:rPr>
      </w:pPr>
      <w:r>
        <w:rPr>
          <w:color w:val="000000"/>
          <w:sz w:val="22"/>
          <w:szCs w:val="22"/>
        </w:rPr>
        <w:t xml:space="preserve">- </w:t>
      </w:r>
      <w:r w:rsidR="00696DEA">
        <w:rPr>
          <w:color w:val="000000"/>
          <w:sz w:val="22"/>
          <w:szCs w:val="22"/>
        </w:rPr>
        <w:t>Tehniskās apsekošanas atzinums (TAA);</w:t>
      </w:r>
    </w:p>
    <w:p w:rsidR="009B3E1E" w:rsidRPr="00F778DA" w:rsidRDefault="009B3E1E" w:rsidP="009B3E1E">
      <w:pPr>
        <w:ind w:left="1440"/>
        <w:rPr>
          <w:color w:val="000000"/>
          <w:sz w:val="22"/>
          <w:szCs w:val="22"/>
        </w:rPr>
      </w:pPr>
      <w:r w:rsidRPr="00F778DA">
        <w:rPr>
          <w:color w:val="000000"/>
          <w:sz w:val="22"/>
          <w:szCs w:val="22"/>
        </w:rPr>
        <w:t>- Fotofiksācija (FF);</w:t>
      </w:r>
    </w:p>
    <w:p w:rsidR="009B3E1E" w:rsidRPr="00F778DA" w:rsidRDefault="009B3E1E" w:rsidP="009B3E1E">
      <w:pPr>
        <w:rPr>
          <w:color w:val="000000"/>
          <w:sz w:val="22"/>
          <w:szCs w:val="22"/>
        </w:rPr>
      </w:pPr>
      <w:r w:rsidRPr="00F778DA">
        <w:rPr>
          <w:color w:val="000000"/>
          <w:sz w:val="22"/>
          <w:szCs w:val="22"/>
        </w:rPr>
        <w:t xml:space="preserve">      </w:t>
      </w:r>
    </w:p>
    <w:p w:rsidR="009B3E1E" w:rsidRDefault="009B3E1E" w:rsidP="00984C77">
      <w:pPr>
        <w:pStyle w:val="ListParagraph"/>
        <w:numPr>
          <w:ilvl w:val="0"/>
          <w:numId w:val="104"/>
        </w:numPr>
        <w:spacing w:line="276" w:lineRule="auto"/>
        <w:rPr>
          <w:color w:val="000000"/>
          <w:sz w:val="22"/>
          <w:szCs w:val="22"/>
        </w:rPr>
      </w:pPr>
      <w:r w:rsidRPr="00F778DA">
        <w:rPr>
          <w:color w:val="000000"/>
          <w:sz w:val="22"/>
          <w:szCs w:val="22"/>
        </w:rPr>
        <w:t xml:space="preserve"> Arhitektūras daļa</w:t>
      </w:r>
    </w:p>
    <w:p w:rsidR="00C72751" w:rsidRPr="00F778DA" w:rsidRDefault="00C72751" w:rsidP="00C72751">
      <w:pPr>
        <w:pStyle w:val="ListParagraph"/>
        <w:spacing w:line="276" w:lineRule="auto"/>
        <w:ind w:left="1440"/>
        <w:rPr>
          <w:color w:val="000000"/>
          <w:sz w:val="22"/>
          <w:szCs w:val="22"/>
        </w:rPr>
      </w:pPr>
      <w:r>
        <w:rPr>
          <w:color w:val="000000"/>
          <w:sz w:val="22"/>
          <w:szCs w:val="22"/>
        </w:rPr>
        <w:t>- Teritorijas sadaļa (TS);</w:t>
      </w:r>
    </w:p>
    <w:p w:rsidR="009B3E1E" w:rsidRPr="00F778DA" w:rsidRDefault="009B3E1E" w:rsidP="009B3E1E">
      <w:pPr>
        <w:spacing w:line="276" w:lineRule="auto"/>
        <w:ind w:left="720" w:firstLine="720"/>
        <w:rPr>
          <w:color w:val="000000"/>
          <w:sz w:val="22"/>
          <w:szCs w:val="22"/>
        </w:rPr>
      </w:pPr>
      <w:r w:rsidRPr="00F778DA">
        <w:rPr>
          <w:color w:val="000000"/>
          <w:sz w:val="22"/>
          <w:szCs w:val="22"/>
        </w:rPr>
        <w:t>-Būvprojekta ģenerālplāns (ĢP);</w:t>
      </w:r>
    </w:p>
    <w:p w:rsidR="009B3E1E" w:rsidRPr="00F778DA" w:rsidRDefault="009B3E1E" w:rsidP="009B3E1E">
      <w:pPr>
        <w:spacing w:line="276" w:lineRule="auto"/>
        <w:ind w:left="720" w:firstLine="720"/>
        <w:rPr>
          <w:color w:val="000000"/>
          <w:sz w:val="22"/>
          <w:szCs w:val="22"/>
        </w:rPr>
      </w:pPr>
      <w:r w:rsidRPr="00F778DA">
        <w:rPr>
          <w:color w:val="000000"/>
          <w:sz w:val="22"/>
          <w:szCs w:val="22"/>
        </w:rPr>
        <w:t>-Arhitektūras risinājumi (AR);</w:t>
      </w:r>
    </w:p>
    <w:p w:rsidR="009B3E1E" w:rsidRPr="00F778DA" w:rsidRDefault="009B3E1E" w:rsidP="009B3E1E">
      <w:pPr>
        <w:spacing w:line="276" w:lineRule="auto"/>
        <w:ind w:left="720" w:firstLine="720"/>
        <w:rPr>
          <w:color w:val="000000"/>
          <w:sz w:val="22"/>
          <w:szCs w:val="22"/>
        </w:rPr>
      </w:pPr>
      <w:r w:rsidRPr="00F778DA">
        <w:rPr>
          <w:color w:val="000000"/>
          <w:sz w:val="22"/>
          <w:szCs w:val="22"/>
        </w:rPr>
        <w:t>-Arhitektūras risinājumi detalizētie (ARD);</w:t>
      </w:r>
    </w:p>
    <w:p w:rsidR="009B3E1E" w:rsidRPr="00F778DA" w:rsidRDefault="009B3E1E" w:rsidP="009B3E1E">
      <w:pPr>
        <w:ind w:firstLine="709"/>
        <w:rPr>
          <w:color w:val="000000"/>
          <w:sz w:val="22"/>
          <w:szCs w:val="22"/>
        </w:rPr>
      </w:pPr>
    </w:p>
    <w:p w:rsidR="009B3E1E" w:rsidRDefault="009B3E1E" w:rsidP="00984C77">
      <w:pPr>
        <w:pStyle w:val="ListParagraph"/>
        <w:numPr>
          <w:ilvl w:val="0"/>
          <w:numId w:val="104"/>
        </w:numPr>
        <w:rPr>
          <w:color w:val="000000"/>
          <w:sz w:val="22"/>
          <w:szCs w:val="22"/>
        </w:rPr>
      </w:pPr>
      <w:r w:rsidRPr="00F778DA">
        <w:rPr>
          <w:color w:val="000000"/>
          <w:sz w:val="22"/>
          <w:szCs w:val="22"/>
        </w:rPr>
        <w:t xml:space="preserve"> Inženierrisinājumu daļa:</w:t>
      </w:r>
    </w:p>
    <w:p w:rsidR="0068251E" w:rsidRDefault="0068251E" w:rsidP="0068251E">
      <w:pPr>
        <w:ind w:left="1440"/>
        <w:rPr>
          <w:color w:val="000000"/>
          <w:sz w:val="22"/>
          <w:szCs w:val="22"/>
        </w:rPr>
      </w:pPr>
      <w:r>
        <w:rPr>
          <w:color w:val="000000"/>
          <w:sz w:val="22"/>
          <w:szCs w:val="22"/>
        </w:rPr>
        <w:t>-Elektroapgāde (Fasādes apgaismojums(EL));</w:t>
      </w:r>
    </w:p>
    <w:p w:rsidR="00574342" w:rsidRPr="0068251E" w:rsidRDefault="0068251E" w:rsidP="003E54D9">
      <w:pPr>
        <w:ind w:left="1440"/>
        <w:rPr>
          <w:color w:val="000000"/>
          <w:sz w:val="22"/>
          <w:szCs w:val="22"/>
        </w:rPr>
      </w:pPr>
      <w:r>
        <w:rPr>
          <w:color w:val="000000"/>
          <w:sz w:val="22"/>
          <w:szCs w:val="22"/>
        </w:rPr>
        <w:t>-Vides aizsardzības pasākumi (VAR);</w:t>
      </w:r>
    </w:p>
    <w:p w:rsidR="009B3E1E" w:rsidRPr="00F778DA" w:rsidRDefault="009B3E1E" w:rsidP="003E54D9">
      <w:pPr>
        <w:rPr>
          <w:color w:val="000000"/>
          <w:sz w:val="22"/>
          <w:szCs w:val="22"/>
        </w:rPr>
      </w:pPr>
    </w:p>
    <w:p w:rsidR="009B3E1E" w:rsidRPr="00F778DA" w:rsidRDefault="009B3E1E" w:rsidP="00984C77">
      <w:pPr>
        <w:pStyle w:val="ListParagraph"/>
        <w:numPr>
          <w:ilvl w:val="0"/>
          <w:numId w:val="104"/>
        </w:numPr>
        <w:rPr>
          <w:color w:val="000000"/>
          <w:sz w:val="22"/>
          <w:szCs w:val="22"/>
        </w:rPr>
      </w:pPr>
      <w:r w:rsidRPr="00F778DA">
        <w:rPr>
          <w:color w:val="000000"/>
          <w:sz w:val="22"/>
          <w:szCs w:val="22"/>
        </w:rPr>
        <w:t>Ekonomiskā daļa:</w:t>
      </w:r>
    </w:p>
    <w:p w:rsidR="009B3E1E" w:rsidRPr="00F778DA" w:rsidRDefault="009B3E1E" w:rsidP="009B3E1E">
      <w:pPr>
        <w:ind w:left="720" w:firstLine="720"/>
        <w:rPr>
          <w:color w:val="000000"/>
          <w:sz w:val="22"/>
          <w:szCs w:val="22"/>
        </w:rPr>
      </w:pPr>
      <w:r w:rsidRPr="00F778DA">
        <w:rPr>
          <w:color w:val="000000"/>
          <w:sz w:val="22"/>
          <w:szCs w:val="22"/>
        </w:rPr>
        <w:lastRenderedPageBreak/>
        <w:t>-Iekārtu, konstrukciju un būvizstrādājumu kopsavilkums (specifikācijas (IS));</w:t>
      </w:r>
    </w:p>
    <w:p w:rsidR="009B3E1E" w:rsidRPr="00F778DA" w:rsidRDefault="009B3E1E" w:rsidP="009B3E1E">
      <w:pPr>
        <w:spacing w:line="276" w:lineRule="auto"/>
        <w:ind w:left="720" w:firstLine="720"/>
        <w:rPr>
          <w:color w:val="000000"/>
          <w:sz w:val="22"/>
          <w:szCs w:val="22"/>
        </w:rPr>
      </w:pPr>
      <w:r w:rsidRPr="00F778DA">
        <w:rPr>
          <w:color w:val="000000"/>
          <w:sz w:val="22"/>
          <w:szCs w:val="22"/>
        </w:rPr>
        <w:t>-Būvdarbu apjomu saraksts (BA);</w:t>
      </w:r>
    </w:p>
    <w:p w:rsidR="009B3E1E" w:rsidRPr="00F778DA" w:rsidRDefault="009B3E1E" w:rsidP="009B3E1E">
      <w:pPr>
        <w:spacing w:line="276" w:lineRule="auto"/>
        <w:ind w:left="720" w:firstLine="720"/>
        <w:rPr>
          <w:color w:val="000000"/>
          <w:sz w:val="22"/>
          <w:szCs w:val="22"/>
        </w:rPr>
      </w:pPr>
      <w:r>
        <w:rPr>
          <w:color w:val="000000"/>
          <w:sz w:val="22"/>
          <w:szCs w:val="22"/>
        </w:rPr>
        <w:t>-Izmaksu aprēķins (T).</w:t>
      </w:r>
    </w:p>
    <w:p w:rsidR="009B3E1E" w:rsidRPr="00F778DA" w:rsidRDefault="009B3E1E" w:rsidP="00D27569">
      <w:pPr>
        <w:ind w:left="720" w:firstLine="720"/>
        <w:rPr>
          <w:color w:val="000000"/>
          <w:sz w:val="22"/>
          <w:szCs w:val="22"/>
        </w:rPr>
      </w:pPr>
    </w:p>
    <w:p w:rsidR="00F778DA" w:rsidRPr="00F778DA" w:rsidRDefault="00F778DA" w:rsidP="00F778DA">
      <w:pPr>
        <w:widowControl w:val="0"/>
        <w:suppressAutoHyphens/>
        <w:autoSpaceDN w:val="0"/>
        <w:spacing w:line="100" w:lineRule="atLeast"/>
        <w:jc w:val="both"/>
        <w:textAlignment w:val="baseline"/>
        <w:rPr>
          <w:rFonts w:eastAsia="Arial Unicode MS"/>
          <w:bCs/>
          <w:i/>
          <w:color w:val="000000"/>
          <w:kern w:val="3"/>
          <w:sz w:val="22"/>
          <w:szCs w:val="22"/>
          <w:lang w:eastAsia="zh-CN" w:bidi="hi-IN"/>
        </w:rPr>
      </w:pPr>
    </w:p>
    <w:p w:rsidR="00F778DA" w:rsidRPr="00F778DA" w:rsidRDefault="00F778DA" w:rsidP="00F778DA">
      <w:pPr>
        <w:widowControl w:val="0"/>
        <w:suppressAutoHyphens/>
        <w:autoSpaceDN w:val="0"/>
        <w:spacing w:line="100" w:lineRule="atLeast"/>
        <w:jc w:val="both"/>
        <w:textAlignment w:val="baseline"/>
        <w:rPr>
          <w:color w:val="000000"/>
          <w:sz w:val="22"/>
          <w:szCs w:val="22"/>
        </w:rPr>
      </w:pPr>
      <w:r w:rsidRPr="00F778DA">
        <w:rPr>
          <w:rFonts w:eastAsia="Arial Unicode MS"/>
          <w:kern w:val="3"/>
          <w:sz w:val="22"/>
          <w:szCs w:val="22"/>
          <w:lang w:eastAsia="zh-CN" w:bidi="hi-IN"/>
        </w:rPr>
        <w:t xml:space="preserve">- </w:t>
      </w:r>
      <w:r w:rsidRPr="00F778DA">
        <w:rPr>
          <w:color w:val="000000"/>
          <w:sz w:val="22"/>
          <w:szCs w:val="22"/>
        </w:rPr>
        <w:t xml:space="preserve">projektā paredzami / jāizstrādā visi risinājumi, kas uzskaitīti </w:t>
      </w:r>
      <w:r w:rsidR="009B513A">
        <w:rPr>
          <w:color w:val="000000"/>
          <w:sz w:val="22"/>
          <w:szCs w:val="22"/>
        </w:rPr>
        <w:t xml:space="preserve">Apliecinājuma kartes sastāvā </w:t>
      </w:r>
      <w:r w:rsidRPr="00F778DA">
        <w:rPr>
          <w:color w:val="000000"/>
          <w:sz w:val="22"/>
          <w:szCs w:val="22"/>
        </w:rPr>
        <w:t xml:space="preserve"> (Būvprojekta sastāvs). Katras daļas risinājuma izstrādē individuāli ir jāņem vērā pasūtītāja norādījumi / prasības, kas tiks norādītas projektēšanas laikā darba grupas sanāksmēs. Buvprojekta saturs var mainīties atkarībā no projekta risinājumiem.</w:t>
      </w:r>
    </w:p>
    <w:p w:rsidR="00F778DA" w:rsidRDefault="00F778DA" w:rsidP="00F778DA">
      <w:pPr>
        <w:spacing w:line="276" w:lineRule="auto"/>
        <w:ind w:right="1081"/>
        <w:jc w:val="both"/>
        <w:rPr>
          <w:color w:val="000000"/>
          <w:sz w:val="22"/>
          <w:szCs w:val="22"/>
        </w:rPr>
      </w:pPr>
      <w:r w:rsidRPr="00F778DA">
        <w:rPr>
          <w:color w:val="000000"/>
          <w:sz w:val="22"/>
          <w:szCs w:val="22"/>
        </w:rPr>
        <w:t xml:space="preserve">-Projekta izstrādāšanas gaitā </w:t>
      </w:r>
      <w:r w:rsidRPr="00F778DA">
        <w:rPr>
          <w:i/>
          <w:color w:val="000000"/>
          <w:sz w:val="22"/>
          <w:szCs w:val="22"/>
        </w:rPr>
        <w:t xml:space="preserve">izpildītājs </w:t>
      </w:r>
      <w:r w:rsidRPr="00F778DA">
        <w:rPr>
          <w:color w:val="000000"/>
          <w:sz w:val="22"/>
          <w:szCs w:val="22"/>
        </w:rPr>
        <w:t>ar</w:t>
      </w:r>
      <w:r w:rsidRPr="00F778DA">
        <w:rPr>
          <w:i/>
          <w:color w:val="000000"/>
          <w:sz w:val="22"/>
          <w:szCs w:val="22"/>
        </w:rPr>
        <w:t xml:space="preserve"> pasūtītāju</w:t>
      </w:r>
      <w:r w:rsidRPr="00F778DA">
        <w:rPr>
          <w:color w:val="000000"/>
          <w:sz w:val="22"/>
          <w:szCs w:val="22"/>
        </w:rPr>
        <w:t xml:space="preserve"> regulāri saskaņos projekta risinājumus. Pēc </w:t>
      </w:r>
      <w:r w:rsidRPr="00F778DA">
        <w:rPr>
          <w:i/>
          <w:color w:val="000000"/>
          <w:sz w:val="22"/>
          <w:szCs w:val="22"/>
        </w:rPr>
        <w:t>pasūtītāja</w:t>
      </w:r>
      <w:r w:rsidRPr="00F778DA">
        <w:rPr>
          <w:color w:val="000000"/>
          <w:sz w:val="22"/>
          <w:szCs w:val="22"/>
        </w:rPr>
        <w:t xml:space="preserve"> norādījumiem jāveic nepieciešamās projekta korekcijas / papildinājumi. </w:t>
      </w:r>
    </w:p>
    <w:p w:rsidR="00653160" w:rsidRDefault="004001E2" w:rsidP="00F778DA">
      <w:pPr>
        <w:spacing w:line="276" w:lineRule="auto"/>
        <w:ind w:right="1081"/>
        <w:jc w:val="both"/>
        <w:rPr>
          <w:color w:val="000000"/>
          <w:sz w:val="22"/>
          <w:szCs w:val="22"/>
        </w:rPr>
      </w:pPr>
      <w:r>
        <w:rPr>
          <w:color w:val="000000"/>
          <w:sz w:val="22"/>
          <w:szCs w:val="22"/>
        </w:rPr>
        <w:t xml:space="preserve">- </w:t>
      </w:r>
      <w:r w:rsidR="00653160">
        <w:rPr>
          <w:color w:val="000000"/>
          <w:sz w:val="22"/>
          <w:szCs w:val="22"/>
        </w:rPr>
        <w:t xml:space="preserve">Būvprojekta izstrādāšanas beigu posmā, </w:t>
      </w:r>
      <w:r>
        <w:rPr>
          <w:color w:val="000000"/>
          <w:sz w:val="22"/>
          <w:szCs w:val="22"/>
        </w:rPr>
        <w:t xml:space="preserve">pasūtītājam iesniegs </w:t>
      </w:r>
      <w:r w:rsidR="00653160">
        <w:rPr>
          <w:color w:val="000000"/>
          <w:sz w:val="22"/>
          <w:szCs w:val="22"/>
        </w:rPr>
        <w:t>būv</w:t>
      </w:r>
      <w:r>
        <w:rPr>
          <w:color w:val="000000"/>
          <w:sz w:val="22"/>
          <w:szCs w:val="22"/>
        </w:rPr>
        <w:t xml:space="preserve">projektu vienā </w:t>
      </w:r>
      <w:r w:rsidR="00653160">
        <w:rPr>
          <w:color w:val="000000"/>
          <w:sz w:val="22"/>
          <w:szCs w:val="22"/>
        </w:rPr>
        <w:t xml:space="preserve">pilnā </w:t>
      </w:r>
      <w:r>
        <w:rPr>
          <w:color w:val="000000"/>
          <w:sz w:val="22"/>
          <w:szCs w:val="22"/>
        </w:rPr>
        <w:t xml:space="preserve">eksemplārā papīra versijā (var bez mērogiem (galvenais lai ir saskatāmi), bez parakstiem) </w:t>
      </w:r>
      <w:r w:rsidR="00653160">
        <w:rPr>
          <w:color w:val="000000"/>
          <w:sz w:val="22"/>
          <w:szCs w:val="22"/>
        </w:rPr>
        <w:t>,</w:t>
      </w:r>
      <w:r>
        <w:rPr>
          <w:color w:val="000000"/>
          <w:sz w:val="22"/>
          <w:szCs w:val="22"/>
        </w:rPr>
        <w:t>un darba apjomu tabulas/tāmi digitālā formātā</w:t>
      </w:r>
      <w:r w:rsidR="00653160">
        <w:rPr>
          <w:color w:val="000000"/>
          <w:sz w:val="22"/>
          <w:szCs w:val="22"/>
        </w:rPr>
        <w:t>,</w:t>
      </w:r>
      <w:r>
        <w:rPr>
          <w:color w:val="000000"/>
          <w:sz w:val="22"/>
          <w:szCs w:val="22"/>
        </w:rPr>
        <w:t xml:space="preserve"> izskatīšanai. Pasūtītājs </w:t>
      </w:r>
      <w:r w:rsidR="00653160">
        <w:rPr>
          <w:color w:val="000000"/>
          <w:sz w:val="22"/>
          <w:szCs w:val="22"/>
        </w:rPr>
        <w:t>5 darba dienu</w:t>
      </w:r>
      <w:r>
        <w:rPr>
          <w:color w:val="000000"/>
          <w:sz w:val="22"/>
          <w:szCs w:val="22"/>
        </w:rPr>
        <w:t xml:space="preserve"> laikā izskatīs iesniegto projektu un rakstiski sniegs komentārus, ja tādi būs nepieciešami. Izpildītājs pēc iespējas īsākā laikā veiks projekta papildinājumus/korekcijas saskaņā ar pasūtītāja piezīmēm.</w:t>
      </w:r>
    </w:p>
    <w:p w:rsidR="00F778DA" w:rsidRPr="00F778DA" w:rsidRDefault="00F778DA" w:rsidP="00F778DA">
      <w:pPr>
        <w:spacing w:line="276" w:lineRule="auto"/>
        <w:ind w:right="1081"/>
        <w:jc w:val="both"/>
        <w:rPr>
          <w:color w:val="000000"/>
          <w:sz w:val="22"/>
          <w:szCs w:val="22"/>
        </w:rPr>
      </w:pPr>
      <w:r w:rsidRPr="00F778DA">
        <w:rPr>
          <w:iCs/>
          <w:color w:val="000000"/>
          <w:sz w:val="22"/>
          <w:szCs w:val="22"/>
        </w:rPr>
        <w:t>-Veiks visus būvdarbus saskaņā ar Apliecinājuma karti (Būvprojekta sastāvu) un pasūtītāja izstrādāto darba uzdevumu.</w:t>
      </w:r>
    </w:p>
    <w:p w:rsidR="00F778DA" w:rsidRPr="00F778DA" w:rsidRDefault="00F778DA" w:rsidP="00F778DA">
      <w:pPr>
        <w:widowControl w:val="0"/>
        <w:suppressAutoHyphens/>
        <w:autoSpaceDN w:val="0"/>
        <w:spacing w:line="100" w:lineRule="atLeast"/>
        <w:jc w:val="both"/>
        <w:textAlignment w:val="baseline"/>
        <w:rPr>
          <w:rFonts w:eastAsia="Arial Unicode MS"/>
          <w:kern w:val="3"/>
          <w:sz w:val="22"/>
          <w:szCs w:val="22"/>
          <w:lang w:eastAsia="zh-CN" w:bidi="hi-IN"/>
        </w:rPr>
      </w:pPr>
      <w:r w:rsidRPr="00F778DA">
        <w:rPr>
          <w:rFonts w:eastAsia="Arial Unicode MS"/>
          <w:kern w:val="3"/>
          <w:sz w:val="22"/>
          <w:szCs w:val="22"/>
          <w:lang w:eastAsia="zh-CN" w:bidi="hi-IN"/>
        </w:rPr>
        <w:t>- Celtniecības darbiem jāietver sevī visus nepieciešamos projektēšanas un atjaunošanas būvdarbus, kas ir nepieciešami Katlu</w:t>
      </w:r>
      <w:r w:rsidR="00210065">
        <w:rPr>
          <w:rFonts w:eastAsia="Arial Unicode MS"/>
          <w:kern w:val="3"/>
          <w:sz w:val="22"/>
          <w:szCs w:val="22"/>
          <w:lang w:eastAsia="zh-CN" w:bidi="hi-IN"/>
        </w:rPr>
        <w:t xml:space="preserve"> </w:t>
      </w:r>
      <w:r w:rsidRPr="00F778DA">
        <w:rPr>
          <w:rFonts w:eastAsia="Arial Unicode MS"/>
          <w:kern w:val="3"/>
          <w:sz w:val="22"/>
          <w:szCs w:val="22"/>
          <w:lang w:eastAsia="zh-CN" w:bidi="hi-IN"/>
        </w:rPr>
        <w:t xml:space="preserve">mājas apmierinošai ekspluatācijai. </w:t>
      </w:r>
    </w:p>
    <w:p w:rsidR="00F778DA" w:rsidRPr="007D4E65" w:rsidRDefault="00F778DA" w:rsidP="00F778DA">
      <w:pPr>
        <w:widowControl w:val="0"/>
        <w:suppressAutoHyphens/>
        <w:autoSpaceDN w:val="0"/>
        <w:spacing w:line="100" w:lineRule="atLeast"/>
        <w:jc w:val="both"/>
        <w:textAlignment w:val="baseline"/>
        <w:rPr>
          <w:rFonts w:eastAsia="Arial Unicode MS"/>
          <w:kern w:val="3"/>
          <w:sz w:val="22"/>
          <w:szCs w:val="22"/>
          <w:lang w:eastAsia="zh-CN" w:bidi="hi-IN"/>
        </w:rPr>
      </w:pPr>
      <w:r w:rsidRPr="00F778DA">
        <w:rPr>
          <w:rFonts w:eastAsia="Arial Unicode MS"/>
          <w:kern w:val="3"/>
          <w:sz w:val="22"/>
          <w:szCs w:val="22"/>
          <w:lang w:eastAsia="zh-CN" w:bidi="hi-IN"/>
        </w:rPr>
        <w:t>Darbiem jāietver jebkuri aprēķini, rasējumi, apraksti utt., kas varētu būt nepieciešami jebkurām atļauju, atzinumu vai saskaņojumu saņemšanai.</w:t>
      </w:r>
    </w:p>
    <w:p w:rsidR="00F778DA" w:rsidRPr="00F778DA" w:rsidRDefault="00F778DA" w:rsidP="00F778DA">
      <w:pPr>
        <w:rPr>
          <w:rFonts w:eastAsia="Arial Unicode MS"/>
          <w:b/>
          <w:bCs/>
          <w:color w:val="000000"/>
          <w:kern w:val="3"/>
          <w:sz w:val="22"/>
          <w:szCs w:val="22"/>
          <w:lang w:eastAsia="zh-CN" w:bidi="hi-IN"/>
        </w:rPr>
      </w:pPr>
    </w:p>
    <w:p w:rsidR="00AF4801" w:rsidRPr="00090AAA" w:rsidRDefault="00AF4801" w:rsidP="004001E2">
      <w:pPr>
        <w:ind w:firstLine="720"/>
        <w:jc w:val="both"/>
        <w:rPr>
          <w:sz w:val="22"/>
          <w:szCs w:val="22"/>
        </w:rPr>
      </w:pPr>
      <w:r w:rsidRPr="00090AAA">
        <w:rPr>
          <w:sz w:val="22"/>
          <w:szCs w:val="22"/>
        </w:rPr>
        <w:t xml:space="preserve">Katlu telpas darbi jāveic, tajā iekļaujot visus nepieciešamos darbus, pakalpojumus un iekārtas, sākot ar projekta dokumentācijas izstrādi un beidzot ar galējo darbu pieņemšanu. Darbu apjomā jāiekļauj visas darbības, neatkarīgi no tā, vai tās ir minētas konkursa dokumentos vai nē, lai nodrošinātu jaunas, modernas katlu un to tehnoloģisko iekartu izbūvi. </w:t>
      </w:r>
    </w:p>
    <w:p w:rsidR="001B096B" w:rsidRDefault="00AF4801" w:rsidP="00F778DA">
      <w:pPr>
        <w:jc w:val="both"/>
        <w:rPr>
          <w:sz w:val="22"/>
          <w:szCs w:val="22"/>
        </w:rPr>
      </w:pPr>
      <w:r w:rsidRPr="00090AAA">
        <w:rPr>
          <w:sz w:val="22"/>
          <w:szCs w:val="22"/>
        </w:rPr>
        <w:t>Galvenās prasības:</w:t>
      </w:r>
    </w:p>
    <w:p w:rsidR="00D459C5" w:rsidRPr="00D459C5" w:rsidRDefault="00D459C5" w:rsidP="00D459C5">
      <w:pPr>
        <w:widowControl w:val="0"/>
        <w:suppressAutoHyphens/>
        <w:autoSpaceDN w:val="0"/>
        <w:spacing w:line="100" w:lineRule="atLeast"/>
        <w:ind w:left="720" w:hanging="720"/>
        <w:jc w:val="both"/>
        <w:textAlignment w:val="baseline"/>
        <w:rPr>
          <w:color w:val="000000"/>
          <w:sz w:val="22"/>
          <w:szCs w:val="22"/>
        </w:rPr>
      </w:pPr>
      <w:r w:rsidRPr="007D4E65">
        <w:rPr>
          <w:color w:val="000000"/>
          <w:sz w:val="22"/>
          <w:szCs w:val="22"/>
        </w:rPr>
        <w:t xml:space="preserve">- </w:t>
      </w:r>
      <w:r w:rsidRPr="007D4E65">
        <w:rPr>
          <w:color w:val="000000"/>
          <w:sz w:val="22"/>
          <w:szCs w:val="22"/>
        </w:rPr>
        <w:tab/>
      </w:r>
      <w:r w:rsidRPr="00D459C5">
        <w:rPr>
          <w:color w:val="000000"/>
          <w:sz w:val="22"/>
          <w:szCs w:val="22"/>
        </w:rPr>
        <w:t>Projekta dokumentācijas izstrāde un sakaņošana būvvaldē, ieskaitot visu nepieciešamo Tehnisko noteikumu un atļauju saņemšanu (ja tas būs nepieciešams), t.sk. saskaņošana ar pasūtītāju</w:t>
      </w:r>
      <w:r w:rsidR="001B096B">
        <w:rPr>
          <w:color w:val="000000"/>
          <w:sz w:val="22"/>
          <w:szCs w:val="22"/>
        </w:rPr>
        <w:t xml:space="preserve">. </w:t>
      </w:r>
    </w:p>
    <w:p w:rsidR="00D459C5" w:rsidRPr="00736DA9" w:rsidRDefault="00D459C5" w:rsidP="00736DA9">
      <w:pPr>
        <w:jc w:val="both"/>
        <w:rPr>
          <w:sz w:val="22"/>
          <w:szCs w:val="22"/>
        </w:rPr>
      </w:pPr>
      <w:r w:rsidRPr="00736DA9">
        <w:rPr>
          <w:sz w:val="22"/>
          <w:szCs w:val="22"/>
        </w:rPr>
        <w:t>-</w:t>
      </w:r>
      <w:r w:rsidRPr="00736DA9">
        <w:rPr>
          <w:sz w:val="22"/>
          <w:szCs w:val="22"/>
        </w:rPr>
        <w:tab/>
        <w:t>Autoruzraudzība;</w:t>
      </w:r>
    </w:p>
    <w:p w:rsidR="00D459C5" w:rsidRPr="00736DA9" w:rsidRDefault="00D459C5" w:rsidP="00736DA9">
      <w:pPr>
        <w:jc w:val="both"/>
        <w:rPr>
          <w:sz w:val="22"/>
          <w:szCs w:val="22"/>
        </w:rPr>
      </w:pPr>
      <w:r w:rsidRPr="00736DA9">
        <w:rPr>
          <w:sz w:val="22"/>
          <w:szCs w:val="22"/>
        </w:rPr>
        <w:t xml:space="preserve">- </w:t>
      </w:r>
      <w:r w:rsidRPr="00736DA9">
        <w:rPr>
          <w:sz w:val="22"/>
          <w:szCs w:val="22"/>
        </w:rPr>
        <w:tab/>
        <w:t>Pagaidu būvlaukuma apkalpošanas nodrošināšana;</w:t>
      </w:r>
    </w:p>
    <w:p w:rsidR="00AF4801" w:rsidRPr="00210065" w:rsidRDefault="00AF4801" w:rsidP="00AF4801">
      <w:pPr>
        <w:jc w:val="both"/>
        <w:rPr>
          <w:sz w:val="22"/>
          <w:szCs w:val="22"/>
        </w:rPr>
      </w:pPr>
      <w:r w:rsidRPr="00210065">
        <w:rPr>
          <w:sz w:val="22"/>
          <w:szCs w:val="22"/>
        </w:rPr>
        <w:t>-</w:t>
      </w:r>
      <w:r w:rsidRPr="00210065">
        <w:rPr>
          <w:sz w:val="22"/>
          <w:szCs w:val="22"/>
        </w:rPr>
        <w:tab/>
        <w:t>Katlu</w:t>
      </w:r>
      <w:r w:rsidR="00210065" w:rsidRPr="00210065">
        <w:rPr>
          <w:sz w:val="22"/>
          <w:szCs w:val="22"/>
        </w:rPr>
        <w:t xml:space="preserve"> mājas fasādes un  telpu </w:t>
      </w:r>
      <w:r w:rsidRPr="00210065">
        <w:rPr>
          <w:sz w:val="22"/>
          <w:szCs w:val="22"/>
        </w:rPr>
        <w:t xml:space="preserve"> remonta un celtniecības darbi;</w:t>
      </w:r>
    </w:p>
    <w:p w:rsidR="00AF4801" w:rsidRPr="00677EC4" w:rsidRDefault="00AF4801" w:rsidP="00AF4801">
      <w:pPr>
        <w:jc w:val="both"/>
        <w:rPr>
          <w:sz w:val="22"/>
          <w:szCs w:val="22"/>
        </w:rPr>
      </w:pPr>
      <w:r w:rsidRPr="00677EC4">
        <w:rPr>
          <w:rFonts w:ascii="Arial Narrow" w:hAnsi="Arial Narrow"/>
        </w:rPr>
        <w:t>-</w:t>
      </w:r>
      <w:r w:rsidRPr="00677EC4">
        <w:rPr>
          <w:rFonts w:ascii="Arial Narrow" w:hAnsi="Arial Narrow"/>
        </w:rPr>
        <w:tab/>
      </w:r>
      <w:r w:rsidRPr="00677EC4">
        <w:rPr>
          <w:sz w:val="22"/>
          <w:szCs w:val="22"/>
        </w:rPr>
        <w:t>Esošo katlu un to aprīkojuma demontāžas darbi</w:t>
      </w:r>
      <w:r w:rsidR="00677EC4" w:rsidRPr="00677EC4">
        <w:rPr>
          <w:sz w:val="22"/>
          <w:szCs w:val="22"/>
        </w:rPr>
        <w:t xml:space="preserve"> (vienu katlu saglabājot un pārvietojot);</w:t>
      </w:r>
    </w:p>
    <w:p w:rsidR="00677EC4" w:rsidRPr="00677EC4" w:rsidRDefault="00AF4801" w:rsidP="00677EC4">
      <w:pPr>
        <w:jc w:val="both"/>
        <w:rPr>
          <w:sz w:val="22"/>
          <w:szCs w:val="22"/>
        </w:rPr>
      </w:pPr>
      <w:r w:rsidRPr="00677EC4">
        <w:rPr>
          <w:sz w:val="22"/>
          <w:szCs w:val="22"/>
        </w:rPr>
        <w:t>-</w:t>
      </w:r>
      <w:r w:rsidRPr="00677EC4">
        <w:rPr>
          <w:sz w:val="22"/>
          <w:szCs w:val="22"/>
        </w:rPr>
        <w:tab/>
      </w:r>
      <w:r w:rsidR="00677EC4" w:rsidRPr="00677EC4">
        <w:rPr>
          <w:sz w:val="22"/>
          <w:szCs w:val="22"/>
        </w:rPr>
        <w:t>Ūdens un kanalizācijas sistēma;</w:t>
      </w:r>
    </w:p>
    <w:p w:rsidR="00677EC4" w:rsidRPr="00677EC4" w:rsidRDefault="00677EC4" w:rsidP="00677EC4">
      <w:pPr>
        <w:jc w:val="both"/>
        <w:rPr>
          <w:sz w:val="22"/>
          <w:szCs w:val="22"/>
        </w:rPr>
      </w:pPr>
      <w:r w:rsidRPr="00677EC4">
        <w:rPr>
          <w:sz w:val="22"/>
          <w:szCs w:val="22"/>
        </w:rPr>
        <w:t>-</w:t>
      </w:r>
      <w:r w:rsidRPr="00677EC4">
        <w:rPr>
          <w:sz w:val="22"/>
          <w:szCs w:val="22"/>
        </w:rPr>
        <w:tab/>
        <w:t>Viena jauna granulas kurināma ūdens sildīšanas katla ar kopējo nominālo jaudu 0,5MW uzstādīšanu;</w:t>
      </w:r>
    </w:p>
    <w:p w:rsidR="00677EC4" w:rsidRPr="00677EC4" w:rsidRDefault="00677EC4" w:rsidP="00677EC4">
      <w:pPr>
        <w:jc w:val="both"/>
        <w:rPr>
          <w:sz w:val="22"/>
          <w:szCs w:val="22"/>
        </w:rPr>
      </w:pPr>
      <w:r w:rsidRPr="00677EC4">
        <w:rPr>
          <w:sz w:val="22"/>
          <w:szCs w:val="22"/>
        </w:rPr>
        <w:t>-</w:t>
      </w:r>
      <w:r w:rsidRPr="00677EC4">
        <w:rPr>
          <w:sz w:val="22"/>
          <w:szCs w:val="22"/>
        </w:rPr>
        <w:tab/>
        <w:t>Jaunuzstādāmo katlu pieslēgt vienotā siltumtehniskā hidrauliskā sistēmā ar vienu esošo cietā kurināma katlu (0,5MW), kuru pārvietot jaunizveidotajā katlu telpā.</w:t>
      </w:r>
    </w:p>
    <w:p w:rsidR="00677EC4" w:rsidRPr="00677EC4" w:rsidRDefault="00677EC4" w:rsidP="00677EC4">
      <w:pPr>
        <w:jc w:val="both"/>
        <w:rPr>
          <w:sz w:val="22"/>
          <w:szCs w:val="22"/>
        </w:rPr>
      </w:pPr>
      <w:r w:rsidRPr="00677EC4">
        <w:rPr>
          <w:sz w:val="22"/>
          <w:szCs w:val="22"/>
        </w:rPr>
        <w:t>-</w:t>
      </w:r>
      <w:r w:rsidRPr="00677EC4">
        <w:rPr>
          <w:sz w:val="22"/>
          <w:szCs w:val="22"/>
        </w:rPr>
        <w:tab/>
        <w:t>Kurināmā padeves sistēmu noliktavā, granulas noliktavas, granulas padeves sistēmas būvniecību;</w:t>
      </w:r>
    </w:p>
    <w:p w:rsidR="00677EC4" w:rsidRDefault="00677EC4" w:rsidP="00677EC4">
      <w:pPr>
        <w:jc w:val="both"/>
        <w:rPr>
          <w:sz w:val="22"/>
          <w:szCs w:val="22"/>
        </w:rPr>
      </w:pPr>
      <w:r w:rsidRPr="00677EC4">
        <w:rPr>
          <w:sz w:val="22"/>
          <w:szCs w:val="22"/>
        </w:rPr>
        <w:t>-</w:t>
      </w:r>
      <w:r w:rsidRPr="00677EC4">
        <w:rPr>
          <w:sz w:val="22"/>
          <w:szCs w:val="22"/>
        </w:rPr>
        <w:tab/>
        <w:t>Siltumapgādes cirkulācijas sūkņu uzstādīšanu;</w:t>
      </w:r>
    </w:p>
    <w:p w:rsidR="000462E4" w:rsidRPr="00677EC4" w:rsidRDefault="000462E4" w:rsidP="000462E4">
      <w:pPr>
        <w:spacing w:after="160" w:line="259" w:lineRule="auto"/>
        <w:contextualSpacing/>
        <w:rPr>
          <w:sz w:val="22"/>
          <w:szCs w:val="22"/>
        </w:rPr>
      </w:pPr>
      <w:r>
        <w:rPr>
          <w:sz w:val="22"/>
          <w:szCs w:val="22"/>
        </w:rPr>
        <w:t>-</w:t>
      </w:r>
      <w:r>
        <w:rPr>
          <w:sz w:val="22"/>
          <w:szCs w:val="22"/>
        </w:rPr>
        <w:tab/>
      </w:r>
      <w:r w:rsidRPr="00C53EAA">
        <w:rPr>
          <w:sz w:val="22"/>
          <w:szCs w:val="22"/>
        </w:rPr>
        <w:t>Jauna siltumskaitītāja uzstādīšana;</w:t>
      </w:r>
    </w:p>
    <w:p w:rsidR="00677EC4" w:rsidRPr="00677EC4" w:rsidRDefault="00677EC4" w:rsidP="00677EC4">
      <w:pPr>
        <w:jc w:val="both"/>
        <w:rPr>
          <w:sz w:val="22"/>
          <w:szCs w:val="22"/>
        </w:rPr>
      </w:pPr>
      <w:r w:rsidRPr="00677EC4">
        <w:rPr>
          <w:sz w:val="22"/>
          <w:szCs w:val="22"/>
        </w:rPr>
        <w:t xml:space="preserve">- </w:t>
      </w:r>
      <w:r w:rsidRPr="00677EC4">
        <w:rPr>
          <w:sz w:val="22"/>
          <w:szCs w:val="22"/>
        </w:rPr>
        <w:tab/>
        <w:t>Elektrosadales sistēmu tehnoloģiskajām iekār</w:t>
      </w:r>
      <w:r>
        <w:rPr>
          <w:sz w:val="22"/>
          <w:szCs w:val="22"/>
        </w:rPr>
        <w:t>tām un katlu telpas apgaismojums</w:t>
      </w:r>
      <w:r w:rsidRPr="00677EC4">
        <w:rPr>
          <w:sz w:val="22"/>
          <w:szCs w:val="22"/>
        </w:rPr>
        <w:t xml:space="preserve">; </w:t>
      </w:r>
    </w:p>
    <w:p w:rsidR="00677EC4" w:rsidRPr="00677EC4" w:rsidRDefault="00677EC4" w:rsidP="00677EC4">
      <w:pPr>
        <w:jc w:val="both"/>
        <w:rPr>
          <w:sz w:val="22"/>
          <w:szCs w:val="22"/>
        </w:rPr>
      </w:pPr>
      <w:r w:rsidRPr="00677EC4">
        <w:rPr>
          <w:sz w:val="22"/>
          <w:szCs w:val="22"/>
        </w:rPr>
        <w:t xml:space="preserve">- </w:t>
      </w:r>
      <w:r w:rsidRPr="00677EC4">
        <w:rPr>
          <w:sz w:val="22"/>
          <w:szCs w:val="22"/>
        </w:rPr>
        <w:tab/>
        <w:t>Automatizācijas un vadības sistēmas;</w:t>
      </w:r>
    </w:p>
    <w:p w:rsidR="00677EC4" w:rsidRPr="00677EC4" w:rsidRDefault="00677EC4" w:rsidP="00677EC4">
      <w:pPr>
        <w:jc w:val="both"/>
        <w:rPr>
          <w:sz w:val="22"/>
          <w:szCs w:val="22"/>
        </w:rPr>
      </w:pPr>
      <w:r w:rsidRPr="00677EC4">
        <w:rPr>
          <w:sz w:val="22"/>
          <w:szCs w:val="22"/>
        </w:rPr>
        <w:t xml:space="preserve">- </w:t>
      </w:r>
      <w:r w:rsidRPr="00677EC4">
        <w:rPr>
          <w:sz w:val="22"/>
          <w:szCs w:val="22"/>
        </w:rPr>
        <w:tab/>
        <w:t>Kabeļu teknes, kabeļi, visas nepieciešamās lauka aprīkojuma kārbas, drošības slēdži un citas komponentes, ieskaitot to uzstādīšanu;</w:t>
      </w:r>
    </w:p>
    <w:p w:rsidR="00677EC4" w:rsidRPr="00677EC4" w:rsidRDefault="00677EC4" w:rsidP="00677EC4">
      <w:pPr>
        <w:jc w:val="both"/>
        <w:rPr>
          <w:sz w:val="22"/>
          <w:szCs w:val="22"/>
        </w:rPr>
      </w:pPr>
      <w:r w:rsidRPr="00677EC4">
        <w:rPr>
          <w:sz w:val="22"/>
          <w:szCs w:val="22"/>
        </w:rPr>
        <w:t xml:space="preserve">- </w:t>
      </w:r>
      <w:r w:rsidRPr="00677EC4">
        <w:rPr>
          <w:sz w:val="22"/>
          <w:szCs w:val="22"/>
        </w:rPr>
        <w:tab/>
        <w:t>Pilns katlu kontrolmēraparātu un vadības aprīkojums;</w:t>
      </w:r>
    </w:p>
    <w:p w:rsidR="00677EC4" w:rsidRPr="00677EC4" w:rsidRDefault="00677EC4" w:rsidP="00677EC4">
      <w:pPr>
        <w:jc w:val="both"/>
        <w:rPr>
          <w:sz w:val="22"/>
          <w:szCs w:val="22"/>
        </w:rPr>
      </w:pPr>
      <w:r w:rsidRPr="00677EC4">
        <w:rPr>
          <w:sz w:val="22"/>
          <w:szCs w:val="22"/>
        </w:rPr>
        <w:t xml:space="preserve">- </w:t>
      </w:r>
      <w:r w:rsidRPr="00677EC4">
        <w:rPr>
          <w:sz w:val="22"/>
          <w:szCs w:val="22"/>
        </w:rPr>
        <w:tab/>
        <w:t xml:space="preserve">Ūdens </w:t>
      </w:r>
      <w:r w:rsidR="00C53EAA">
        <w:rPr>
          <w:sz w:val="22"/>
          <w:szCs w:val="22"/>
        </w:rPr>
        <w:t>mīkstināšanas</w:t>
      </w:r>
      <w:r w:rsidRPr="00677EC4">
        <w:rPr>
          <w:sz w:val="22"/>
          <w:szCs w:val="22"/>
        </w:rPr>
        <w:t xml:space="preserve"> sistēma;</w:t>
      </w:r>
    </w:p>
    <w:p w:rsidR="00677EC4" w:rsidRPr="00677EC4" w:rsidRDefault="00677EC4" w:rsidP="00677EC4">
      <w:pPr>
        <w:jc w:val="both"/>
        <w:rPr>
          <w:sz w:val="22"/>
          <w:szCs w:val="22"/>
        </w:rPr>
      </w:pPr>
      <w:r w:rsidRPr="00677EC4">
        <w:rPr>
          <w:sz w:val="22"/>
          <w:szCs w:val="22"/>
        </w:rPr>
        <w:t xml:space="preserve">- </w:t>
      </w:r>
      <w:r w:rsidRPr="00677EC4">
        <w:rPr>
          <w:sz w:val="22"/>
          <w:szCs w:val="22"/>
        </w:rPr>
        <w:tab/>
        <w:t>Dūmu detektoru sistēma;</w:t>
      </w:r>
    </w:p>
    <w:p w:rsidR="00677EC4" w:rsidRPr="00677EC4" w:rsidRDefault="008647D6" w:rsidP="00677EC4">
      <w:pPr>
        <w:jc w:val="both"/>
        <w:rPr>
          <w:sz w:val="22"/>
          <w:szCs w:val="22"/>
        </w:rPr>
      </w:pPr>
      <w:r>
        <w:rPr>
          <w:sz w:val="22"/>
          <w:szCs w:val="22"/>
        </w:rPr>
        <w:lastRenderedPageBreak/>
        <w:t xml:space="preserve">- </w:t>
      </w:r>
      <w:r>
        <w:rPr>
          <w:sz w:val="22"/>
          <w:szCs w:val="22"/>
        </w:rPr>
        <w:tab/>
        <w:t>Zemējums.</w:t>
      </w:r>
    </w:p>
    <w:p w:rsidR="00AF4801" w:rsidRPr="005C0FE0" w:rsidRDefault="00AF4801" w:rsidP="00677EC4">
      <w:pPr>
        <w:jc w:val="both"/>
        <w:rPr>
          <w:sz w:val="22"/>
          <w:szCs w:val="22"/>
        </w:rPr>
      </w:pPr>
    </w:p>
    <w:p w:rsidR="00AF4801" w:rsidRPr="005C0FE0" w:rsidRDefault="005C0FE0" w:rsidP="00B717F1">
      <w:pPr>
        <w:ind w:firstLine="720"/>
        <w:jc w:val="both"/>
        <w:rPr>
          <w:sz w:val="22"/>
          <w:szCs w:val="22"/>
        </w:rPr>
      </w:pPr>
      <w:r w:rsidRPr="005C0FE0">
        <w:rPr>
          <w:sz w:val="22"/>
          <w:szCs w:val="22"/>
        </w:rPr>
        <w:t xml:space="preserve">Saskaņā ar Atslēgas projektu līguma noteikumiem, </w:t>
      </w:r>
      <w:r w:rsidR="00AF4801" w:rsidRPr="005C0FE0">
        <w:rPr>
          <w:sz w:val="22"/>
          <w:szCs w:val="22"/>
        </w:rPr>
        <w:t>Darbuzņēmējs, neaprobežojoties ar augstāk minēto, ir pilnībā atbildīgs par:</w:t>
      </w:r>
    </w:p>
    <w:p w:rsidR="00AF4801" w:rsidRPr="005C0FE0" w:rsidRDefault="00AF4801" w:rsidP="00984C77">
      <w:pPr>
        <w:pStyle w:val="Standard"/>
        <w:numPr>
          <w:ilvl w:val="0"/>
          <w:numId w:val="102"/>
        </w:numPr>
        <w:spacing w:line="100" w:lineRule="atLeast"/>
        <w:ind w:hanging="720"/>
        <w:jc w:val="both"/>
        <w:rPr>
          <w:rFonts w:cs="Times New Roman"/>
          <w:bCs/>
          <w:color w:val="000000"/>
          <w:sz w:val="22"/>
          <w:szCs w:val="22"/>
        </w:rPr>
      </w:pPr>
      <w:r w:rsidRPr="005C0FE0">
        <w:rPr>
          <w:rFonts w:cs="Times New Roman"/>
          <w:bCs/>
          <w:color w:val="000000"/>
          <w:sz w:val="22"/>
          <w:szCs w:val="22"/>
        </w:rPr>
        <w:t>Informācijas iegūšanu;</w:t>
      </w:r>
    </w:p>
    <w:p w:rsidR="00AF4801" w:rsidRPr="005C0FE0" w:rsidRDefault="00AF4801" w:rsidP="00984C77">
      <w:pPr>
        <w:pStyle w:val="Standard"/>
        <w:numPr>
          <w:ilvl w:val="0"/>
          <w:numId w:val="102"/>
        </w:numPr>
        <w:spacing w:line="100" w:lineRule="atLeast"/>
        <w:ind w:hanging="720"/>
        <w:jc w:val="both"/>
        <w:rPr>
          <w:rFonts w:cs="Times New Roman"/>
          <w:bCs/>
          <w:color w:val="000000"/>
          <w:sz w:val="22"/>
          <w:szCs w:val="22"/>
        </w:rPr>
      </w:pPr>
      <w:r w:rsidRPr="005C0FE0">
        <w:rPr>
          <w:rFonts w:cs="Times New Roman"/>
          <w:bCs/>
          <w:color w:val="000000"/>
          <w:sz w:val="22"/>
          <w:szCs w:val="22"/>
        </w:rPr>
        <w:t>Būvlaukuma apstākļu izpēti;</w:t>
      </w:r>
    </w:p>
    <w:p w:rsidR="00AF4801" w:rsidRPr="005C0FE0" w:rsidRDefault="00AF4801" w:rsidP="00984C77">
      <w:pPr>
        <w:pStyle w:val="Standard"/>
        <w:numPr>
          <w:ilvl w:val="0"/>
          <w:numId w:val="102"/>
        </w:numPr>
        <w:spacing w:line="100" w:lineRule="atLeast"/>
        <w:ind w:hanging="720"/>
        <w:jc w:val="both"/>
        <w:rPr>
          <w:rFonts w:cs="Times New Roman"/>
          <w:bCs/>
          <w:color w:val="000000"/>
          <w:sz w:val="22"/>
          <w:szCs w:val="22"/>
        </w:rPr>
      </w:pPr>
      <w:r w:rsidRPr="005C0FE0">
        <w:rPr>
          <w:rFonts w:cs="Times New Roman"/>
          <w:bCs/>
          <w:color w:val="000000"/>
          <w:sz w:val="22"/>
          <w:szCs w:val="22"/>
        </w:rPr>
        <w:t>Piegāžu un transportēšanas apstākļu izpēti;</w:t>
      </w:r>
    </w:p>
    <w:p w:rsidR="00AF4801" w:rsidRPr="00F11F59" w:rsidRDefault="00AF4801" w:rsidP="00984C77">
      <w:pPr>
        <w:pStyle w:val="Standard"/>
        <w:numPr>
          <w:ilvl w:val="0"/>
          <w:numId w:val="102"/>
        </w:numPr>
        <w:spacing w:line="100" w:lineRule="atLeast"/>
        <w:ind w:hanging="720"/>
        <w:jc w:val="both"/>
        <w:rPr>
          <w:rFonts w:cs="Times New Roman"/>
          <w:bCs/>
          <w:color w:val="000000"/>
          <w:sz w:val="22"/>
          <w:szCs w:val="22"/>
        </w:rPr>
      </w:pPr>
      <w:r w:rsidRPr="00F11F59">
        <w:rPr>
          <w:rFonts w:cs="Times New Roman"/>
          <w:bCs/>
          <w:color w:val="000000"/>
          <w:sz w:val="22"/>
          <w:szCs w:val="22"/>
        </w:rPr>
        <w:t>Papildus tehnisko noteikumu saņemšanu no iesaistītām pusēm un institūcijām, ja nepieciešams;</w:t>
      </w:r>
    </w:p>
    <w:p w:rsidR="00AF4801" w:rsidRPr="00F11F59" w:rsidRDefault="00AF4801" w:rsidP="00984C77">
      <w:pPr>
        <w:pStyle w:val="Standard"/>
        <w:numPr>
          <w:ilvl w:val="0"/>
          <w:numId w:val="102"/>
        </w:numPr>
        <w:spacing w:line="100" w:lineRule="atLeast"/>
        <w:ind w:hanging="720"/>
        <w:jc w:val="both"/>
        <w:rPr>
          <w:rFonts w:cs="Times New Roman"/>
          <w:bCs/>
          <w:color w:val="000000"/>
          <w:sz w:val="22"/>
          <w:szCs w:val="22"/>
        </w:rPr>
      </w:pPr>
      <w:r w:rsidRPr="00F11F59">
        <w:rPr>
          <w:rFonts w:cs="Times New Roman"/>
          <w:bCs/>
          <w:color w:val="000000"/>
          <w:sz w:val="22"/>
          <w:szCs w:val="22"/>
        </w:rPr>
        <w:t>Jebkuru tehnisko parametru, ieskaitot Pasūtītāja sagatavoto pārbaudi;</w:t>
      </w:r>
    </w:p>
    <w:p w:rsidR="00AF4801" w:rsidRPr="00F11F59" w:rsidRDefault="00AF4801" w:rsidP="00984C77">
      <w:pPr>
        <w:pStyle w:val="Standard"/>
        <w:numPr>
          <w:ilvl w:val="0"/>
          <w:numId w:val="102"/>
        </w:numPr>
        <w:spacing w:line="100" w:lineRule="atLeast"/>
        <w:ind w:hanging="720"/>
        <w:jc w:val="both"/>
        <w:rPr>
          <w:rFonts w:cs="Times New Roman"/>
          <w:bCs/>
          <w:color w:val="000000"/>
          <w:sz w:val="22"/>
          <w:szCs w:val="22"/>
        </w:rPr>
      </w:pPr>
      <w:r w:rsidRPr="00F11F59">
        <w:rPr>
          <w:rFonts w:cs="Times New Roman"/>
          <w:bCs/>
          <w:color w:val="000000"/>
          <w:sz w:val="22"/>
          <w:szCs w:val="22"/>
        </w:rPr>
        <w:t>Nepieciešamo inženierkomunikāciju aprēķinu;</w:t>
      </w:r>
    </w:p>
    <w:p w:rsidR="00AF4801" w:rsidRPr="00F11F59" w:rsidRDefault="00AF4801" w:rsidP="00984C77">
      <w:pPr>
        <w:pStyle w:val="Standard"/>
        <w:numPr>
          <w:ilvl w:val="0"/>
          <w:numId w:val="102"/>
        </w:numPr>
        <w:spacing w:line="100" w:lineRule="atLeast"/>
        <w:ind w:hanging="720"/>
        <w:jc w:val="both"/>
        <w:rPr>
          <w:rFonts w:cs="Times New Roman"/>
          <w:bCs/>
          <w:color w:val="000000"/>
          <w:sz w:val="22"/>
          <w:szCs w:val="22"/>
        </w:rPr>
      </w:pPr>
      <w:r w:rsidRPr="00F11F59">
        <w:rPr>
          <w:rFonts w:cs="Times New Roman"/>
          <w:bCs/>
          <w:color w:val="000000"/>
          <w:sz w:val="22"/>
          <w:szCs w:val="22"/>
        </w:rPr>
        <w:t xml:space="preserve">Tehniski un ekonomiski optimālas Katlu </w:t>
      </w:r>
      <w:r w:rsidR="00690905">
        <w:rPr>
          <w:rFonts w:cs="Times New Roman"/>
          <w:bCs/>
          <w:color w:val="000000"/>
          <w:sz w:val="22"/>
          <w:szCs w:val="22"/>
        </w:rPr>
        <w:t>mājas</w:t>
      </w:r>
      <w:r w:rsidRPr="00F11F59">
        <w:rPr>
          <w:rFonts w:cs="Times New Roman"/>
          <w:bCs/>
          <w:color w:val="000000"/>
          <w:sz w:val="22"/>
          <w:szCs w:val="22"/>
        </w:rPr>
        <w:t xml:space="preserve"> </w:t>
      </w:r>
      <w:r w:rsidR="00B267BB" w:rsidRPr="00F11F59">
        <w:rPr>
          <w:rFonts w:cs="Times New Roman"/>
          <w:bCs/>
          <w:color w:val="000000"/>
          <w:sz w:val="22"/>
          <w:szCs w:val="22"/>
        </w:rPr>
        <w:t>atjaunošanas</w:t>
      </w:r>
      <w:r w:rsidRPr="00F11F59">
        <w:rPr>
          <w:rFonts w:cs="Times New Roman"/>
          <w:bCs/>
          <w:color w:val="000000"/>
          <w:sz w:val="22"/>
          <w:szCs w:val="22"/>
        </w:rPr>
        <w:t xml:space="preserve"> darbu piemērojamās informācijas apkopošanu, pārbaudi un prezentāciju;</w:t>
      </w:r>
    </w:p>
    <w:p w:rsidR="00AF4801" w:rsidRPr="00F11F59" w:rsidRDefault="00AF4801" w:rsidP="00984C77">
      <w:pPr>
        <w:pStyle w:val="Standard"/>
        <w:numPr>
          <w:ilvl w:val="0"/>
          <w:numId w:val="102"/>
        </w:numPr>
        <w:spacing w:line="100" w:lineRule="atLeast"/>
        <w:ind w:hanging="720"/>
        <w:jc w:val="both"/>
        <w:rPr>
          <w:rFonts w:cs="Times New Roman"/>
          <w:bCs/>
          <w:color w:val="000000"/>
          <w:sz w:val="22"/>
          <w:szCs w:val="22"/>
        </w:rPr>
      </w:pPr>
      <w:r w:rsidRPr="00F11F59">
        <w:rPr>
          <w:rFonts w:cs="Times New Roman"/>
          <w:bCs/>
          <w:color w:val="000000"/>
          <w:sz w:val="22"/>
          <w:szCs w:val="22"/>
        </w:rPr>
        <w:t>Projektēšanu, projekta dokumentācijas saskaņošanu, būvniecības darbu veikšanu saistīto saskaņojumu un atļauju saņemšanu;</w:t>
      </w:r>
    </w:p>
    <w:p w:rsidR="00AF4801" w:rsidRPr="00F11F59" w:rsidRDefault="00AF4801" w:rsidP="00984C77">
      <w:pPr>
        <w:pStyle w:val="Standard"/>
        <w:numPr>
          <w:ilvl w:val="0"/>
          <w:numId w:val="102"/>
        </w:numPr>
        <w:spacing w:line="100" w:lineRule="atLeast"/>
        <w:ind w:hanging="720"/>
        <w:jc w:val="both"/>
        <w:rPr>
          <w:rFonts w:cs="Times New Roman"/>
          <w:bCs/>
          <w:color w:val="000000"/>
          <w:sz w:val="22"/>
          <w:szCs w:val="22"/>
        </w:rPr>
      </w:pPr>
      <w:r w:rsidRPr="00F11F59">
        <w:rPr>
          <w:rFonts w:cs="Times New Roman"/>
          <w:bCs/>
          <w:color w:val="000000"/>
          <w:sz w:val="22"/>
          <w:szCs w:val="22"/>
        </w:rPr>
        <w:t>Iekārtu aprīkojuma un materiālu piegādi un uzstādīšanu;</w:t>
      </w:r>
    </w:p>
    <w:p w:rsidR="00AF4801" w:rsidRPr="00F11F59" w:rsidRDefault="00AF4801" w:rsidP="00984C77">
      <w:pPr>
        <w:pStyle w:val="Standard"/>
        <w:numPr>
          <w:ilvl w:val="0"/>
          <w:numId w:val="102"/>
        </w:numPr>
        <w:spacing w:line="100" w:lineRule="atLeast"/>
        <w:ind w:hanging="720"/>
        <w:jc w:val="both"/>
        <w:rPr>
          <w:rFonts w:cs="Times New Roman"/>
          <w:bCs/>
          <w:color w:val="000000"/>
          <w:sz w:val="22"/>
          <w:szCs w:val="22"/>
        </w:rPr>
      </w:pPr>
      <w:r w:rsidRPr="00F11F59">
        <w:rPr>
          <w:rFonts w:cs="Times New Roman"/>
          <w:bCs/>
          <w:color w:val="000000"/>
          <w:sz w:val="22"/>
          <w:szCs w:val="22"/>
        </w:rPr>
        <w:t>Būvniecības apdrošināšanu – visa nepieciešamo apdrošināšanu līdz Darbu pieņemšanai;</w:t>
      </w:r>
    </w:p>
    <w:p w:rsidR="00AF4801" w:rsidRPr="00F11F59" w:rsidRDefault="00AF4801" w:rsidP="00984C77">
      <w:pPr>
        <w:pStyle w:val="Standard"/>
        <w:numPr>
          <w:ilvl w:val="0"/>
          <w:numId w:val="102"/>
        </w:numPr>
        <w:spacing w:line="100" w:lineRule="atLeast"/>
        <w:ind w:hanging="720"/>
        <w:jc w:val="both"/>
        <w:rPr>
          <w:rFonts w:cs="Times New Roman"/>
          <w:bCs/>
          <w:color w:val="000000"/>
          <w:sz w:val="22"/>
          <w:szCs w:val="22"/>
        </w:rPr>
      </w:pPr>
      <w:r w:rsidRPr="00F11F59">
        <w:rPr>
          <w:rFonts w:cs="Times New Roman"/>
          <w:bCs/>
          <w:color w:val="000000"/>
          <w:sz w:val="22"/>
          <w:szCs w:val="22"/>
        </w:rPr>
        <w:t>Darbu pārbaudēm;</w:t>
      </w:r>
    </w:p>
    <w:p w:rsidR="00AF4801" w:rsidRPr="00F11F59" w:rsidRDefault="00AF4801" w:rsidP="00984C77">
      <w:pPr>
        <w:pStyle w:val="Standard"/>
        <w:numPr>
          <w:ilvl w:val="0"/>
          <w:numId w:val="102"/>
        </w:numPr>
        <w:spacing w:line="100" w:lineRule="atLeast"/>
        <w:ind w:hanging="720"/>
        <w:jc w:val="both"/>
        <w:rPr>
          <w:rFonts w:cs="Times New Roman"/>
          <w:bCs/>
          <w:color w:val="000000"/>
          <w:sz w:val="22"/>
          <w:szCs w:val="22"/>
        </w:rPr>
      </w:pPr>
      <w:r w:rsidRPr="00F11F59">
        <w:rPr>
          <w:rFonts w:cs="Times New Roman"/>
          <w:bCs/>
          <w:color w:val="000000"/>
          <w:sz w:val="22"/>
          <w:szCs w:val="22"/>
        </w:rPr>
        <w:t>Izpilddokumentācijas sagatavošanu un Darbu nodošanu ekspluatācijā;</w:t>
      </w:r>
    </w:p>
    <w:p w:rsidR="00AF4801" w:rsidRPr="00F11F59" w:rsidRDefault="00AF4801" w:rsidP="00984C77">
      <w:pPr>
        <w:pStyle w:val="Standard"/>
        <w:numPr>
          <w:ilvl w:val="0"/>
          <w:numId w:val="102"/>
        </w:numPr>
        <w:spacing w:line="100" w:lineRule="atLeast"/>
        <w:ind w:hanging="720"/>
        <w:jc w:val="both"/>
        <w:rPr>
          <w:rFonts w:cs="Times New Roman"/>
          <w:bCs/>
          <w:color w:val="000000"/>
          <w:sz w:val="22"/>
          <w:szCs w:val="22"/>
        </w:rPr>
      </w:pPr>
      <w:r w:rsidRPr="00F11F59">
        <w:rPr>
          <w:rFonts w:cs="Times New Roman"/>
          <w:bCs/>
          <w:color w:val="000000"/>
          <w:sz w:val="22"/>
          <w:szCs w:val="22"/>
        </w:rPr>
        <w:t>Pasūtītāja personāla apmācību;</w:t>
      </w:r>
    </w:p>
    <w:p w:rsidR="00AF4801" w:rsidRPr="00F11F59" w:rsidRDefault="00AF4801" w:rsidP="00984C77">
      <w:pPr>
        <w:pStyle w:val="Standard"/>
        <w:numPr>
          <w:ilvl w:val="0"/>
          <w:numId w:val="102"/>
        </w:numPr>
        <w:spacing w:line="100" w:lineRule="atLeast"/>
        <w:ind w:hanging="720"/>
        <w:jc w:val="both"/>
        <w:rPr>
          <w:rFonts w:cs="Times New Roman"/>
          <w:bCs/>
          <w:color w:val="000000"/>
          <w:sz w:val="22"/>
          <w:szCs w:val="22"/>
        </w:rPr>
      </w:pPr>
      <w:r w:rsidRPr="00F11F59">
        <w:rPr>
          <w:rFonts w:cs="Times New Roman"/>
          <w:bCs/>
          <w:color w:val="000000"/>
          <w:sz w:val="22"/>
          <w:szCs w:val="22"/>
        </w:rPr>
        <w:t>Saistībām defektu paziņošanas periodā;</w:t>
      </w:r>
    </w:p>
    <w:p w:rsidR="00AF4801" w:rsidRPr="00F11F59" w:rsidRDefault="00AF4801" w:rsidP="00984C77">
      <w:pPr>
        <w:pStyle w:val="Standard"/>
        <w:numPr>
          <w:ilvl w:val="0"/>
          <w:numId w:val="102"/>
        </w:numPr>
        <w:spacing w:line="100" w:lineRule="atLeast"/>
        <w:ind w:hanging="720"/>
        <w:jc w:val="both"/>
        <w:rPr>
          <w:rFonts w:cs="Times New Roman"/>
          <w:bCs/>
          <w:color w:val="000000"/>
          <w:sz w:val="22"/>
          <w:szCs w:val="22"/>
        </w:rPr>
      </w:pPr>
      <w:r w:rsidRPr="00F11F59">
        <w:rPr>
          <w:rFonts w:cs="Times New Roman"/>
          <w:bCs/>
          <w:color w:val="000000"/>
          <w:sz w:val="22"/>
          <w:szCs w:val="22"/>
        </w:rPr>
        <w:t>Visu sistēmu savstarpēja saslēgšanu, kā tas ir aprakstīts šajā tehniskajā specifikācijā un to pielikumos. Visu pagaidu pievienojumu celtniecības vajadzībām (ūdens, kanalizācija, komunikācijas, elektroenerģija);</w:t>
      </w:r>
    </w:p>
    <w:p w:rsidR="00AF4801" w:rsidRPr="00F11F59" w:rsidRDefault="00AF4801" w:rsidP="00984C77">
      <w:pPr>
        <w:pStyle w:val="Standard"/>
        <w:numPr>
          <w:ilvl w:val="0"/>
          <w:numId w:val="102"/>
        </w:numPr>
        <w:spacing w:line="100" w:lineRule="atLeast"/>
        <w:ind w:hanging="720"/>
        <w:jc w:val="both"/>
        <w:rPr>
          <w:rFonts w:cs="Times New Roman"/>
          <w:bCs/>
          <w:color w:val="000000"/>
          <w:sz w:val="22"/>
          <w:szCs w:val="22"/>
        </w:rPr>
      </w:pPr>
      <w:r w:rsidRPr="00F11F59">
        <w:rPr>
          <w:rFonts w:cs="Times New Roman"/>
          <w:bCs/>
          <w:color w:val="000000"/>
          <w:sz w:val="22"/>
          <w:szCs w:val="22"/>
        </w:rPr>
        <w:t>Sava būvlaukuma biroju un celtniecības konteineriem;</w:t>
      </w:r>
    </w:p>
    <w:p w:rsidR="00AF4801" w:rsidRPr="00F11F59" w:rsidRDefault="00AF4801" w:rsidP="00984C77">
      <w:pPr>
        <w:pStyle w:val="Standard"/>
        <w:numPr>
          <w:ilvl w:val="0"/>
          <w:numId w:val="102"/>
        </w:numPr>
        <w:spacing w:line="100" w:lineRule="atLeast"/>
        <w:ind w:hanging="720"/>
        <w:jc w:val="both"/>
        <w:rPr>
          <w:rFonts w:cs="Times New Roman"/>
          <w:bCs/>
          <w:color w:val="000000"/>
          <w:sz w:val="22"/>
          <w:szCs w:val="22"/>
        </w:rPr>
      </w:pPr>
      <w:r w:rsidRPr="00F11F59">
        <w:rPr>
          <w:rFonts w:cs="Times New Roman"/>
          <w:bCs/>
          <w:color w:val="000000"/>
          <w:sz w:val="22"/>
          <w:szCs w:val="22"/>
        </w:rPr>
        <w:t>Piegādātā materiāla un aprīkojuma pienācīga uzglabāšana būvlaukumā. Bojāto materiālu aizvietošana;</w:t>
      </w:r>
    </w:p>
    <w:p w:rsidR="00AF4801" w:rsidRPr="00F11F59" w:rsidRDefault="00AF4801" w:rsidP="00984C77">
      <w:pPr>
        <w:pStyle w:val="Standard"/>
        <w:numPr>
          <w:ilvl w:val="0"/>
          <w:numId w:val="102"/>
        </w:numPr>
        <w:spacing w:line="100" w:lineRule="atLeast"/>
        <w:ind w:hanging="720"/>
        <w:jc w:val="both"/>
        <w:rPr>
          <w:rFonts w:cs="Times New Roman"/>
          <w:bCs/>
          <w:color w:val="000000"/>
          <w:sz w:val="22"/>
          <w:szCs w:val="22"/>
        </w:rPr>
      </w:pPr>
      <w:r w:rsidRPr="00F11F59">
        <w:rPr>
          <w:rFonts w:cs="Times New Roman"/>
          <w:bCs/>
          <w:color w:val="000000"/>
          <w:sz w:val="22"/>
          <w:szCs w:val="22"/>
        </w:rPr>
        <w:t>Visaptveroša atbildība par celtniecības darbu uzraudzību un izpildi. Montāža ir jāveic atbilstoši ražotāju montāžas instrukcijām, kas saskaņojamas ar Pasūtītāju. Celtniecība ir jāveic atbilstoši spēkā esošajiem noteikumiem par rīkošanos ar materiāliem, metināšanu, utt.;</w:t>
      </w:r>
    </w:p>
    <w:p w:rsidR="00AF4801" w:rsidRPr="00F11F59" w:rsidRDefault="00AF4801" w:rsidP="00984C77">
      <w:pPr>
        <w:pStyle w:val="Standard"/>
        <w:numPr>
          <w:ilvl w:val="0"/>
          <w:numId w:val="102"/>
        </w:numPr>
        <w:spacing w:line="100" w:lineRule="atLeast"/>
        <w:ind w:hanging="720"/>
        <w:jc w:val="both"/>
        <w:rPr>
          <w:rFonts w:cs="Times New Roman"/>
          <w:bCs/>
          <w:color w:val="000000"/>
          <w:sz w:val="22"/>
          <w:szCs w:val="22"/>
        </w:rPr>
      </w:pPr>
      <w:r w:rsidRPr="00F11F59">
        <w:rPr>
          <w:rFonts w:cs="Times New Roman"/>
          <w:bCs/>
          <w:color w:val="000000"/>
          <w:sz w:val="22"/>
          <w:szCs w:val="22"/>
        </w:rPr>
        <w:t>Visu Katlumājas daļu pasargāšana no jebkāda veida bojājumiem celtniecības laikā;</w:t>
      </w:r>
    </w:p>
    <w:p w:rsidR="00AF4801" w:rsidRPr="00F11F59" w:rsidRDefault="00AF4801" w:rsidP="00984C77">
      <w:pPr>
        <w:pStyle w:val="Standard"/>
        <w:numPr>
          <w:ilvl w:val="0"/>
          <w:numId w:val="102"/>
        </w:numPr>
        <w:spacing w:line="100" w:lineRule="atLeast"/>
        <w:ind w:hanging="720"/>
        <w:jc w:val="both"/>
        <w:rPr>
          <w:rFonts w:cs="Times New Roman"/>
          <w:bCs/>
          <w:color w:val="000000"/>
          <w:sz w:val="22"/>
          <w:szCs w:val="22"/>
        </w:rPr>
      </w:pPr>
      <w:r w:rsidRPr="00F11F59">
        <w:rPr>
          <w:rFonts w:cs="Times New Roman"/>
          <w:bCs/>
          <w:color w:val="000000"/>
          <w:sz w:val="22"/>
          <w:szCs w:val="22"/>
        </w:rPr>
        <w:t>Esošās infrastruktūras un komunikāciju pasargāšana transportēšanas un celtniecības darbu laikā;</w:t>
      </w:r>
    </w:p>
    <w:p w:rsidR="00AF4801" w:rsidRPr="00F11F59" w:rsidRDefault="00AF4801" w:rsidP="00984C77">
      <w:pPr>
        <w:pStyle w:val="Standard"/>
        <w:numPr>
          <w:ilvl w:val="0"/>
          <w:numId w:val="102"/>
        </w:numPr>
        <w:spacing w:line="100" w:lineRule="atLeast"/>
        <w:ind w:hanging="720"/>
        <w:jc w:val="both"/>
        <w:rPr>
          <w:rFonts w:cs="Times New Roman"/>
          <w:bCs/>
          <w:color w:val="000000"/>
          <w:sz w:val="22"/>
          <w:szCs w:val="22"/>
        </w:rPr>
      </w:pPr>
      <w:r w:rsidRPr="00F11F59">
        <w:rPr>
          <w:rFonts w:cs="Times New Roman"/>
          <w:bCs/>
          <w:color w:val="000000"/>
          <w:sz w:val="22"/>
          <w:szCs w:val="22"/>
        </w:rPr>
        <w:t>Nodrošināšana ar celtniecības sastatnēm;</w:t>
      </w:r>
    </w:p>
    <w:p w:rsidR="00AF4801" w:rsidRPr="00F11F59" w:rsidRDefault="00AF4801" w:rsidP="00984C77">
      <w:pPr>
        <w:pStyle w:val="Standard"/>
        <w:numPr>
          <w:ilvl w:val="0"/>
          <w:numId w:val="102"/>
        </w:numPr>
        <w:spacing w:line="100" w:lineRule="atLeast"/>
        <w:ind w:hanging="720"/>
        <w:jc w:val="both"/>
        <w:rPr>
          <w:rFonts w:cs="Times New Roman"/>
          <w:bCs/>
          <w:color w:val="000000"/>
          <w:sz w:val="22"/>
          <w:szCs w:val="22"/>
        </w:rPr>
      </w:pPr>
      <w:r w:rsidRPr="00F11F59">
        <w:rPr>
          <w:rFonts w:cs="Times New Roman"/>
          <w:bCs/>
          <w:color w:val="000000"/>
          <w:sz w:val="22"/>
          <w:szCs w:val="22"/>
        </w:rPr>
        <w:t>Nodrošināšana ar aprīkojumu, lai nodrošinātu drošus darba apstākļus;</w:t>
      </w:r>
    </w:p>
    <w:p w:rsidR="00AF4801" w:rsidRPr="00F11F59" w:rsidRDefault="00AF4801" w:rsidP="00984C77">
      <w:pPr>
        <w:pStyle w:val="Standard"/>
        <w:numPr>
          <w:ilvl w:val="0"/>
          <w:numId w:val="102"/>
        </w:numPr>
        <w:spacing w:line="100" w:lineRule="atLeast"/>
        <w:ind w:hanging="720"/>
        <w:jc w:val="both"/>
        <w:rPr>
          <w:rFonts w:cs="Times New Roman"/>
          <w:bCs/>
          <w:color w:val="000000"/>
          <w:sz w:val="22"/>
          <w:szCs w:val="22"/>
        </w:rPr>
      </w:pPr>
      <w:r w:rsidRPr="00F11F59">
        <w:rPr>
          <w:rFonts w:cs="Times New Roman"/>
          <w:bCs/>
          <w:color w:val="000000"/>
          <w:sz w:val="22"/>
          <w:szCs w:val="22"/>
        </w:rPr>
        <w:t>Atbildīgā iecelšana par darba drošību būvlaukumā;</w:t>
      </w:r>
    </w:p>
    <w:p w:rsidR="00AF4801" w:rsidRPr="00F11F59" w:rsidRDefault="00AF4801" w:rsidP="00984C77">
      <w:pPr>
        <w:pStyle w:val="Standard"/>
        <w:numPr>
          <w:ilvl w:val="0"/>
          <w:numId w:val="102"/>
        </w:numPr>
        <w:spacing w:line="100" w:lineRule="atLeast"/>
        <w:ind w:hanging="720"/>
        <w:jc w:val="both"/>
        <w:rPr>
          <w:rFonts w:cs="Times New Roman"/>
          <w:bCs/>
          <w:color w:val="000000"/>
          <w:sz w:val="22"/>
          <w:szCs w:val="22"/>
        </w:rPr>
      </w:pPr>
      <w:r w:rsidRPr="00F11F59">
        <w:rPr>
          <w:rFonts w:cs="Times New Roman"/>
          <w:bCs/>
          <w:color w:val="000000"/>
          <w:sz w:val="22"/>
          <w:szCs w:val="22"/>
        </w:rPr>
        <w:t>Visu nepieciešamo celtniecības pārbaužu, funkcionālo pārbaužu un izmēģinājuma pārbaužu veikšana;</w:t>
      </w:r>
    </w:p>
    <w:p w:rsidR="00AF4801" w:rsidRPr="00F11F59" w:rsidRDefault="00AF4801" w:rsidP="00984C77">
      <w:pPr>
        <w:pStyle w:val="Standard"/>
        <w:numPr>
          <w:ilvl w:val="0"/>
          <w:numId w:val="102"/>
        </w:numPr>
        <w:spacing w:line="100" w:lineRule="atLeast"/>
        <w:ind w:hanging="720"/>
        <w:jc w:val="both"/>
        <w:rPr>
          <w:rFonts w:cs="Times New Roman"/>
          <w:bCs/>
          <w:color w:val="000000"/>
          <w:sz w:val="22"/>
          <w:szCs w:val="22"/>
        </w:rPr>
      </w:pPr>
      <w:r w:rsidRPr="00F11F59">
        <w:rPr>
          <w:rFonts w:cs="Times New Roman"/>
          <w:bCs/>
          <w:color w:val="000000"/>
          <w:sz w:val="22"/>
          <w:szCs w:val="22"/>
        </w:rPr>
        <w:t>Tehnoloģisko sistēmu uzkopšana, tīrīšana, skalošana un karsēšana atbilstoši ražotāju rekomendācijām, kā arī labas inženierijas prakses;</w:t>
      </w:r>
    </w:p>
    <w:p w:rsidR="00AF4801" w:rsidRPr="00F11F59" w:rsidRDefault="00AF4801" w:rsidP="00984C77">
      <w:pPr>
        <w:pStyle w:val="Standard"/>
        <w:numPr>
          <w:ilvl w:val="0"/>
          <w:numId w:val="102"/>
        </w:numPr>
        <w:spacing w:line="100" w:lineRule="atLeast"/>
        <w:ind w:hanging="720"/>
        <w:jc w:val="both"/>
        <w:rPr>
          <w:rFonts w:cs="Times New Roman"/>
          <w:bCs/>
          <w:color w:val="000000"/>
          <w:sz w:val="22"/>
          <w:szCs w:val="22"/>
        </w:rPr>
      </w:pPr>
      <w:r w:rsidRPr="00F11F59">
        <w:rPr>
          <w:rFonts w:cs="Times New Roman"/>
          <w:bCs/>
          <w:color w:val="000000"/>
          <w:sz w:val="22"/>
          <w:szCs w:val="22"/>
        </w:rPr>
        <w:t>Pārbaudes saskaņā ar Līgumu un piemērojamām pārbaužu kārtību un standartiem;</w:t>
      </w:r>
    </w:p>
    <w:p w:rsidR="00AF4801" w:rsidRPr="00F11F59" w:rsidRDefault="00AF4801" w:rsidP="00984C77">
      <w:pPr>
        <w:pStyle w:val="Standard"/>
        <w:numPr>
          <w:ilvl w:val="0"/>
          <w:numId w:val="102"/>
        </w:numPr>
        <w:spacing w:line="100" w:lineRule="atLeast"/>
        <w:ind w:hanging="720"/>
        <w:jc w:val="both"/>
        <w:rPr>
          <w:rFonts w:cs="Times New Roman"/>
          <w:bCs/>
          <w:color w:val="000000"/>
          <w:sz w:val="22"/>
          <w:szCs w:val="22"/>
        </w:rPr>
      </w:pPr>
      <w:r w:rsidRPr="00F11F59">
        <w:rPr>
          <w:rFonts w:cs="Times New Roman"/>
          <w:bCs/>
          <w:color w:val="000000"/>
          <w:sz w:val="22"/>
          <w:szCs w:val="22"/>
        </w:rPr>
        <w:t>Pilna atbildība par visiem nepieciešamiem ieregulēšanas, pārbaužu un mērījumu darbiem pirms nodošanas ekspluatācijā;</w:t>
      </w:r>
    </w:p>
    <w:p w:rsidR="00AF4801" w:rsidRPr="00F11F59" w:rsidRDefault="00AF4801" w:rsidP="00984C77">
      <w:pPr>
        <w:pStyle w:val="Standard"/>
        <w:numPr>
          <w:ilvl w:val="0"/>
          <w:numId w:val="102"/>
        </w:numPr>
        <w:spacing w:line="100" w:lineRule="atLeast"/>
        <w:ind w:hanging="720"/>
        <w:jc w:val="both"/>
        <w:rPr>
          <w:rFonts w:cs="Times New Roman"/>
          <w:bCs/>
          <w:color w:val="000000"/>
          <w:sz w:val="22"/>
          <w:szCs w:val="22"/>
        </w:rPr>
      </w:pPr>
      <w:r w:rsidRPr="00F11F59">
        <w:rPr>
          <w:rFonts w:cs="Times New Roman"/>
          <w:bCs/>
          <w:color w:val="000000"/>
          <w:sz w:val="22"/>
          <w:szCs w:val="22"/>
        </w:rPr>
        <w:t>Pasūtītāja personāla uzaicināšana dalībai Katlu</w:t>
      </w:r>
      <w:r w:rsidR="00677EC4">
        <w:rPr>
          <w:rFonts w:cs="Times New Roman"/>
          <w:bCs/>
          <w:color w:val="000000"/>
          <w:sz w:val="22"/>
          <w:szCs w:val="22"/>
        </w:rPr>
        <w:t xml:space="preserve"> </w:t>
      </w:r>
      <w:r w:rsidRPr="00F11F59">
        <w:rPr>
          <w:rFonts w:cs="Times New Roman"/>
          <w:bCs/>
          <w:color w:val="000000"/>
          <w:sz w:val="22"/>
          <w:szCs w:val="22"/>
        </w:rPr>
        <w:t>mājas, pārbaužu un mērījumu darbos pirms nodošanas ekspluatācijā Piegādātāja uzraudzībā un vadībā;</w:t>
      </w:r>
    </w:p>
    <w:p w:rsidR="00AF4801" w:rsidRPr="00F11F59" w:rsidRDefault="00AF4801" w:rsidP="00984C77">
      <w:pPr>
        <w:pStyle w:val="Standard"/>
        <w:numPr>
          <w:ilvl w:val="0"/>
          <w:numId w:val="102"/>
        </w:numPr>
        <w:spacing w:line="100" w:lineRule="atLeast"/>
        <w:ind w:hanging="720"/>
        <w:jc w:val="both"/>
        <w:rPr>
          <w:rFonts w:cs="Times New Roman"/>
          <w:bCs/>
          <w:color w:val="000000"/>
          <w:sz w:val="22"/>
          <w:szCs w:val="22"/>
        </w:rPr>
      </w:pPr>
      <w:r w:rsidRPr="00F11F59">
        <w:rPr>
          <w:rFonts w:cs="Times New Roman"/>
          <w:bCs/>
          <w:color w:val="000000"/>
          <w:sz w:val="22"/>
          <w:szCs w:val="22"/>
        </w:rPr>
        <w:t>Visu ekspluatācijas izejmateriālu izmaksas (izņemot kurināmo, ūdeni, elektroenerģijas patēriņu un pelnu utilizāciju) jāapmaksā un jāpiegādā Uzņēmējam;</w:t>
      </w:r>
    </w:p>
    <w:p w:rsidR="00AF4801" w:rsidRPr="00F11F59" w:rsidRDefault="00AF4801" w:rsidP="00984C77">
      <w:pPr>
        <w:pStyle w:val="Standard"/>
        <w:numPr>
          <w:ilvl w:val="0"/>
          <w:numId w:val="102"/>
        </w:numPr>
        <w:spacing w:line="100" w:lineRule="atLeast"/>
        <w:ind w:hanging="720"/>
        <w:jc w:val="both"/>
        <w:rPr>
          <w:rFonts w:cs="Times New Roman"/>
          <w:bCs/>
          <w:color w:val="000000"/>
          <w:sz w:val="22"/>
          <w:szCs w:val="22"/>
        </w:rPr>
      </w:pPr>
      <w:r w:rsidRPr="00F11F59">
        <w:rPr>
          <w:rFonts w:cs="Times New Roman"/>
          <w:bCs/>
          <w:color w:val="000000"/>
          <w:sz w:val="22"/>
          <w:szCs w:val="22"/>
        </w:rPr>
        <w:t>Piegādātāja personāla apmācība, ieregulēšanas, pārbaužu un mērījumu darbu pirms nodošanas ekspluatācijā laikā;</w:t>
      </w:r>
    </w:p>
    <w:p w:rsidR="00AF4801" w:rsidRPr="00F11F59" w:rsidRDefault="00AF4801" w:rsidP="00984C77">
      <w:pPr>
        <w:pStyle w:val="Standard"/>
        <w:numPr>
          <w:ilvl w:val="0"/>
          <w:numId w:val="102"/>
        </w:numPr>
        <w:spacing w:line="100" w:lineRule="atLeast"/>
        <w:ind w:hanging="720"/>
        <w:jc w:val="both"/>
        <w:rPr>
          <w:rFonts w:cs="Times New Roman"/>
          <w:bCs/>
          <w:color w:val="000000"/>
          <w:sz w:val="22"/>
          <w:szCs w:val="22"/>
        </w:rPr>
      </w:pPr>
      <w:r w:rsidRPr="00F11F59">
        <w:rPr>
          <w:rFonts w:cs="Times New Roman"/>
          <w:bCs/>
          <w:color w:val="000000"/>
          <w:sz w:val="22"/>
          <w:szCs w:val="22"/>
        </w:rPr>
        <w:t>Darbība bez jebkāda veida pārtraukumiem noteiktajās Izturības pārbaudēs un funkcionālajās pārbaudēs atbilstoši Līgumam un Pasūtītāja uzdotajam slodzes profilam;</w:t>
      </w:r>
    </w:p>
    <w:p w:rsidR="00AF4801" w:rsidRPr="00F11F59" w:rsidRDefault="00AF4801" w:rsidP="00984C77">
      <w:pPr>
        <w:pStyle w:val="Standard"/>
        <w:numPr>
          <w:ilvl w:val="0"/>
          <w:numId w:val="102"/>
        </w:numPr>
        <w:spacing w:line="100" w:lineRule="atLeast"/>
        <w:ind w:hanging="720"/>
        <w:jc w:val="both"/>
        <w:rPr>
          <w:rFonts w:cs="Times New Roman"/>
          <w:bCs/>
          <w:color w:val="000000"/>
          <w:sz w:val="22"/>
          <w:szCs w:val="22"/>
        </w:rPr>
      </w:pPr>
      <w:r w:rsidRPr="00F11F59">
        <w:rPr>
          <w:rFonts w:cs="Times New Roman"/>
          <w:bCs/>
          <w:color w:val="000000"/>
          <w:sz w:val="22"/>
          <w:szCs w:val="22"/>
        </w:rPr>
        <w:t>Atbrīvošanās no celtniecības un ekspluatācijas materiālu atlikumiem;</w:t>
      </w:r>
    </w:p>
    <w:p w:rsidR="00AF4801" w:rsidRPr="00F11F59" w:rsidRDefault="00AF4801" w:rsidP="00984C77">
      <w:pPr>
        <w:pStyle w:val="Standard"/>
        <w:numPr>
          <w:ilvl w:val="0"/>
          <w:numId w:val="102"/>
        </w:numPr>
        <w:spacing w:line="100" w:lineRule="atLeast"/>
        <w:ind w:hanging="720"/>
        <w:jc w:val="both"/>
        <w:rPr>
          <w:rFonts w:cs="Times New Roman"/>
          <w:bCs/>
          <w:color w:val="000000"/>
          <w:sz w:val="22"/>
          <w:szCs w:val="22"/>
        </w:rPr>
      </w:pPr>
      <w:r w:rsidRPr="00F11F59">
        <w:rPr>
          <w:rFonts w:cs="Times New Roman"/>
          <w:bCs/>
          <w:color w:val="000000"/>
          <w:sz w:val="22"/>
          <w:szCs w:val="22"/>
        </w:rPr>
        <w:t>Materiālu uzglabāšanas zonu atjaunošana;</w:t>
      </w:r>
    </w:p>
    <w:p w:rsidR="00AF4801" w:rsidRPr="00F11F59" w:rsidRDefault="00AF4801" w:rsidP="00984C77">
      <w:pPr>
        <w:pStyle w:val="Standard"/>
        <w:numPr>
          <w:ilvl w:val="0"/>
          <w:numId w:val="102"/>
        </w:numPr>
        <w:spacing w:line="100" w:lineRule="atLeast"/>
        <w:ind w:hanging="720"/>
        <w:jc w:val="both"/>
        <w:rPr>
          <w:rFonts w:cs="Times New Roman"/>
          <w:bCs/>
          <w:color w:val="000000"/>
          <w:sz w:val="22"/>
          <w:szCs w:val="22"/>
        </w:rPr>
      </w:pPr>
      <w:r w:rsidRPr="00F11F59">
        <w:rPr>
          <w:rFonts w:cs="Times New Roman"/>
          <w:bCs/>
          <w:color w:val="000000"/>
          <w:sz w:val="22"/>
          <w:szCs w:val="22"/>
        </w:rPr>
        <w:t>Atbrīvošanās no būvniecības atkritumiem;</w:t>
      </w:r>
    </w:p>
    <w:p w:rsidR="00AF4801" w:rsidRPr="00F11F59" w:rsidRDefault="00AF4801" w:rsidP="00984C77">
      <w:pPr>
        <w:pStyle w:val="Standard"/>
        <w:numPr>
          <w:ilvl w:val="0"/>
          <w:numId w:val="102"/>
        </w:numPr>
        <w:spacing w:line="100" w:lineRule="atLeast"/>
        <w:ind w:hanging="720"/>
        <w:jc w:val="both"/>
        <w:rPr>
          <w:rFonts w:cs="Times New Roman"/>
          <w:bCs/>
          <w:color w:val="000000"/>
          <w:sz w:val="22"/>
          <w:szCs w:val="22"/>
        </w:rPr>
      </w:pPr>
      <w:r w:rsidRPr="00F11F59">
        <w:rPr>
          <w:rFonts w:cs="Times New Roman"/>
          <w:bCs/>
          <w:color w:val="000000"/>
          <w:sz w:val="22"/>
          <w:szCs w:val="22"/>
        </w:rPr>
        <w:t xml:space="preserve">Vispārējās nepieciešamās patēriņa materiāli līdz darbu pieņemšanai (smērvielas/ pārbaudes </w:t>
      </w:r>
      <w:r w:rsidRPr="00F11F59">
        <w:rPr>
          <w:rFonts w:cs="Times New Roman"/>
          <w:bCs/>
          <w:color w:val="000000"/>
          <w:sz w:val="22"/>
          <w:szCs w:val="22"/>
        </w:rPr>
        <w:lastRenderedPageBreak/>
        <w:t>eļļa, ķimikālijas utt., izņemot pamata kurināmo);</w:t>
      </w:r>
    </w:p>
    <w:p w:rsidR="00AF4801" w:rsidRPr="00F11F59" w:rsidRDefault="00AF4801" w:rsidP="00984C77">
      <w:pPr>
        <w:pStyle w:val="Standard"/>
        <w:numPr>
          <w:ilvl w:val="0"/>
          <w:numId w:val="102"/>
        </w:numPr>
        <w:spacing w:line="100" w:lineRule="atLeast"/>
        <w:ind w:hanging="720"/>
        <w:jc w:val="both"/>
        <w:rPr>
          <w:rFonts w:cs="Times New Roman"/>
          <w:bCs/>
          <w:color w:val="000000"/>
          <w:sz w:val="22"/>
          <w:szCs w:val="22"/>
        </w:rPr>
      </w:pPr>
      <w:r w:rsidRPr="00F11F59">
        <w:rPr>
          <w:rFonts w:cs="Times New Roman"/>
          <w:bCs/>
          <w:color w:val="000000"/>
          <w:sz w:val="22"/>
          <w:szCs w:val="22"/>
        </w:rPr>
        <w:t>Plāksnes ar identifikācijas kodu un svarīgāko iekārtu informāciju latviešu valodās;</w:t>
      </w:r>
    </w:p>
    <w:p w:rsidR="00AF4801" w:rsidRPr="00F11F59" w:rsidRDefault="00AF4801" w:rsidP="00984C77">
      <w:pPr>
        <w:pStyle w:val="Standard"/>
        <w:numPr>
          <w:ilvl w:val="0"/>
          <w:numId w:val="102"/>
        </w:numPr>
        <w:spacing w:line="100" w:lineRule="atLeast"/>
        <w:ind w:hanging="720"/>
        <w:jc w:val="both"/>
        <w:rPr>
          <w:rFonts w:cs="Times New Roman"/>
          <w:bCs/>
          <w:color w:val="000000"/>
          <w:sz w:val="22"/>
          <w:szCs w:val="22"/>
        </w:rPr>
      </w:pPr>
      <w:r w:rsidRPr="00F11F59">
        <w:rPr>
          <w:rFonts w:cs="Times New Roman"/>
          <w:bCs/>
          <w:color w:val="000000"/>
          <w:sz w:val="22"/>
          <w:szCs w:val="22"/>
        </w:rPr>
        <w:t>Brīdinājumu un drošības zīmes saskaņā ar piemērojamiem standartiem.</w:t>
      </w:r>
    </w:p>
    <w:p w:rsidR="00AF4801" w:rsidRPr="00F11F59" w:rsidRDefault="00AF4801" w:rsidP="00984C77">
      <w:pPr>
        <w:pStyle w:val="Standard"/>
        <w:numPr>
          <w:ilvl w:val="0"/>
          <w:numId w:val="102"/>
        </w:numPr>
        <w:spacing w:line="100" w:lineRule="atLeast"/>
        <w:ind w:hanging="720"/>
        <w:jc w:val="both"/>
        <w:rPr>
          <w:rFonts w:cs="Times New Roman"/>
          <w:bCs/>
          <w:color w:val="000000"/>
          <w:sz w:val="22"/>
          <w:szCs w:val="22"/>
        </w:rPr>
      </w:pPr>
      <w:r w:rsidRPr="00F11F59">
        <w:rPr>
          <w:rFonts w:cs="Times New Roman"/>
          <w:bCs/>
          <w:color w:val="000000"/>
          <w:sz w:val="22"/>
          <w:szCs w:val="22"/>
        </w:rPr>
        <w:t>Plūsmu virziena apzīmējumi;</w:t>
      </w:r>
    </w:p>
    <w:p w:rsidR="00F91431" w:rsidRPr="00D27569" w:rsidRDefault="00AF4801" w:rsidP="00984C77">
      <w:pPr>
        <w:pStyle w:val="Standard"/>
        <w:numPr>
          <w:ilvl w:val="0"/>
          <w:numId w:val="102"/>
        </w:numPr>
        <w:spacing w:line="100" w:lineRule="atLeast"/>
        <w:ind w:hanging="720"/>
        <w:jc w:val="both"/>
        <w:rPr>
          <w:rFonts w:cs="Times New Roman"/>
          <w:bCs/>
          <w:color w:val="000000"/>
          <w:sz w:val="22"/>
          <w:szCs w:val="22"/>
        </w:rPr>
      </w:pPr>
      <w:r w:rsidRPr="00F11F59">
        <w:rPr>
          <w:rFonts w:cs="Times New Roman"/>
          <w:bCs/>
          <w:color w:val="000000"/>
          <w:sz w:val="22"/>
          <w:szCs w:val="22"/>
        </w:rPr>
        <w:t>Pārklāšana, izolēšana, oderējums un krāsošana;</w:t>
      </w:r>
    </w:p>
    <w:p w:rsidR="00AF4801" w:rsidRDefault="00AF4801" w:rsidP="00AF4801">
      <w:pPr>
        <w:rPr>
          <w:rFonts w:ascii="Arial Narrow" w:hAnsi="Arial Narrow"/>
          <w:u w:val="single"/>
        </w:rPr>
      </w:pPr>
    </w:p>
    <w:p w:rsidR="00AF4801" w:rsidRPr="0095460D" w:rsidRDefault="00AF4801" w:rsidP="00984C77">
      <w:pPr>
        <w:pStyle w:val="ListParagraph"/>
        <w:numPr>
          <w:ilvl w:val="0"/>
          <w:numId w:val="106"/>
        </w:numPr>
        <w:rPr>
          <w:rFonts w:eastAsia="Arial Unicode MS"/>
          <w:b/>
          <w:bCs/>
          <w:color w:val="000000"/>
          <w:kern w:val="3"/>
          <w:sz w:val="22"/>
          <w:szCs w:val="22"/>
          <w:lang w:eastAsia="zh-CN" w:bidi="hi-IN"/>
        </w:rPr>
      </w:pPr>
      <w:r w:rsidRPr="0095460D">
        <w:rPr>
          <w:rFonts w:eastAsia="Arial Unicode MS"/>
          <w:b/>
          <w:bCs/>
          <w:color w:val="000000"/>
          <w:kern w:val="3"/>
          <w:sz w:val="22"/>
          <w:szCs w:val="22"/>
          <w:lang w:eastAsia="zh-CN" w:bidi="hi-IN"/>
        </w:rPr>
        <w:t xml:space="preserve">Informācija projektēšanai </w:t>
      </w:r>
    </w:p>
    <w:p w:rsidR="00AF4801" w:rsidRPr="00AE38FE" w:rsidRDefault="00AE38FE" w:rsidP="00AF4801">
      <w:pPr>
        <w:rPr>
          <w:rFonts w:eastAsia="Arial Unicode MS"/>
          <w:bCs/>
          <w:color w:val="000000"/>
          <w:kern w:val="3"/>
          <w:sz w:val="22"/>
          <w:szCs w:val="22"/>
          <w:lang w:eastAsia="zh-CN" w:bidi="hi-IN"/>
        </w:rPr>
      </w:pPr>
      <w:r w:rsidRPr="00AE38FE">
        <w:rPr>
          <w:rFonts w:eastAsia="Arial Unicode MS"/>
          <w:bCs/>
          <w:color w:val="000000"/>
          <w:kern w:val="3"/>
          <w:sz w:val="22"/>
          <w:szCs w:val="22"/>
          <w:lang w:eastAsia="zh-CN" w:bidi="hi-IN"/>
        </w:rPr>
        <w:t xml:space="preserve">Katlu mājas </w:t>
      </w:r>
      <w:r w:rsidR="00AF4801" w:rsidRPr="00AE38FE">
        <w:rPr>
          <w:rFonts w:eastAsia="Arial Unicode MS"/>
          <w:bCs/>
          <w:color w:val="000000"/>
          <w:kern w:val="3"/>
          <w:sz w:val="22"/>
          <w:szCs w:val="22"/>
          <w:lang w:eastAsia="zh-CN" w:bidi="hi-IN"/>
        </w:rPr>
        <w:t>darbības ražīgums un izejas jaudas ir atkarīgas no vairākiem apkārtējās vides apstākļiem.</w:t>
      </w:r>
    </w:p>
    <w:p w:rsidR="00AF4801" w:rsidRPr="00AE38FE" w:rsidRDefault="00AF4801" w:rsidP="00AF4801">
      <w:pPr>
        <w:rPr>
          <w:rFonts w:eastAsia="Arial Unicode MS"/>
          <w:bCs/>
          <w:color w:val="000000"/>
          <w:kern w:val="3"/>
          <w:sz w:val="22"/>
          <w:szCs w:val="22"/>
          <w:lang w:eastAsia="zh-CN" w:bidi="hi-IN"/>
        </w:rPr>
      </w:pPr>
      <w:r w:rsidRPr="00AE38FE">
        <w:rPr>
          <w:rFonts w:eastAsia="Arial Unicode MS"/>
          <w:bCs/>
          <w:color w:val="000000"/>
          <w:kern w:val="3"/>
          <w:sz w:val="22"/>
          <w:szCs w:val="22"/>
          <w:lang w:eastAsia="zh-CN" w:bidi="hi-IN"/>
        </w:rPr>
        <w:t xml:space="preserve">- </w:t>
      </w:r>
      <w:r w:rsidRPr="00AE38FE">
        <w:rPr>
          <w:rFonts w:eastAsia="Arial Unicode MS"/>
          <w:bCs/>
          <w:color w:val="000000"/>
          <w:kern w:val="3"/>
          <w:sz w:val="22"/>
          <w:szCs w:val="22"/>
          <w:lang w:eastAsia="zh-CN" w:bidi="hi-IN"/>
        </w:rPr>
        <w:tab/>
        <w:t>Āra temperatūras svārstības -35...+40 C , iekštelpās +5...+40 C;</w:t>
      </w:r>
    </w:p>
    <w:p w:rsidR="00AF4801" w:rsidRPr="00AE38FE" w:rsidRDefault="00AF4801" w:rsidP="00AF4801">
      <w:pPr>
        <w:rPr>
          <w:rFonts w:eastAsia="Arial Unicode MS"/>
          <w:bCs/>
          <w:color w:val="000000"/>
          <w:kern w:val="3"/>
          <w:sz w:val="22"/>
          <w:szCs w:val="22"/>
          <w:lang w:eastAsia="zh-CN" w:bidi="hi-IN"/>
        </w:rPr>
      </w:pPr>
      <w:r w:rsidRPr="00AE38FE">
        <w:rPr>
          <w:rFonts w:eastAsia="Arial Unicode MS"/>
          <w:bCs/>
          <w:color w:val="000000"/>
          <w:kern w:val="3"/>
          <w:sz w:val="22"/>
          <w:szCs w:val="22"/>
          <w:lang w:eastAsia="zh-CN" w:bidi="hi-IN"/>
        </w:rPr>
        <w:t>-</w:t>
      </w:r>
      <w:r w:rsidRPr="00AE38FE">
        <w:rPr>
          <w:rFonts w:eastAsia="Arial Unicode MS"/>
          <w:bCs/>
          <w:color w:val="000000"/>
          <w:kern w:val="3"/>
          <w:sz w:val="22"/>
          <w:szCs w:val="22"/>
          <w:lang w:eastAsia="zh-CN" w:bidi="hi-IN"/>
        </w:rPr>
        <w:tab/>
        <w:t>Vidējais mēneša nokrišņu daudzums robežās no 25mm līdz 85mm;</w:t>
      </w:r>
    </w:p>
    <w:p w:rsidR="00AF4801" w:rsidRPr="00AE38FE" w:rsidRDefault="00AF4801" w:rsidP="00AF4801">
      <w:pPr>
        <w:rPr>
          <w:rFonts w:eastAsia="Arial Unicode MS"/>
          <w:bCs/>
          <w:color w:val="000000"/>
          <w:kern w:val="3"/>
          <w:sz w:val="22"/>
          <w:szCs w:val="22"/>
          <w:lang w:eastAsia="zh-CN" w:bidi="hi-IN"/>
        </w:rPr>
      </w:pPr>
      <w:r w:rsidRPr="00AE38FE">
        <w:rPr>
          <w:rFonts w:eastAsia="Arial Unicode MS"/>
          <w:bCs/>
          <w:color w:val="000000"/>
          <w:kern w:val="3"/>
          <w:sz w:val="22"/>
          <w:szCs w:val="22"/>
          <w:lang w:eastAsia="zh-CN" w:bidi="hi-IN"/>
        </w:rPr>
        <w:t xml:space="preserve">- </w:t>
      </w:r>
      <w:r w:rsidRPr="00AE38FE">
        <w:rPr>
          <w:rFonts w:eastAsia="Arial Unicode MS"/>
          <w:bCs/>
          <w:color w:val="000000"/>
          <w:kern w:val="3"/>
          <w:sz w:val="22"/>
          <w:szCs w:val="22"/>
          <w:lang w:eastAsia="zh-CN" w:bidi="hi-IN"/>
        </w:rPr>
        <w:tab/>
        <w:t>Vēja ātrums no 0 līdz 44 m/s;</w:t>
      </w:r>
    </w:p>
    <w:p w:rsidR="00AF4801" w:rsidRPr="00AE38FE" w:rsidRDefault="00AF4801" w:rsidP="00AF4801">
      <w:pPr>
        <w:rPr>
          <w:rFonts w:eastAsia="Arial Unicode MS"/>
          <w:bCs/>
          <w:color w:val="000000"/>
          <w:kern w:val="3"/>
          <w:sz w:val="22"/>
          <w:szCs w:val="22"/>
          <w:lang w:eastAsia="zh-CN" w:bidi="hi-IN"/>
        </w:rPr>
      </w:pPr>
      <w:r w:rsidRPr="00AE38FE">
        <w:rPr>
          <w:rFonts w:eastAsia="Arial Unicode MS"/>
          <w:bCs/>
          <w:color w:val="000000"/>
          <w:kern w:val="3"/>
          <w:sz w:val="22"/>
          <w:szCs w:val="22"/>
          <w:lang w:eastAsia="zh-CN" w:bidi="hi-IN"/>
        </w:rPr>
        <w:t xml:space="preserve">- </w:t>
      </w:r>
      <w:r w:rsidRPr="00AE38FE">
        <w:rPr>
          <w:rFonts w:eastAsia="Arial Unicode MS"/>
          <w:bCs/>
          <w:color w:val="000000"/>
          <w:kern w:val="3"/>
          <w:sz w:val="22"/>
          <w:szCs w:val="22"/>
          <w:lang w:eastAsia="zh-CN" w:bidi="hi-IN"/>
        </w:rPr>
        <w:tab/>
        <w:t>Projekta izstrādes laikā kā vienas no pamatprasībām jāievēro Latvijas būvnormatīvu un noteikumu krājums LBN 003-01 "Būvklimatologija" (celtniecības veikšanas klimata nosacījumi), izmantojot arī datus no tuvākajām līdzvērtīgajām/salīdzināmām teritorijām;</w:t>
      </w:r>
    </w:p>
    <w:p w:rsidR="00AF4801" w:rsidRPr="00AE38FE" w:rsidRDefault="00AF4801" w:rsidP="00AF4801">
      <w:pPr>
        <w:rPr>
          <w:rFonts w:eastAsia="Arial Unicode MS"/>
          <w:bCs/>
          <w:color w:val="000000"/>
          <w:kern w:val="3"/>
          <w:sz w:val="22"/>
          <w:szCs w:val="22"/>
          <w:lang w:eastAsia="zh-CN" w:bidi="hi-IN"/>
        </w:rPr>
      </w:pPr>
      <w:r w:rsidRPr="00AE38FE">
        <w:rPr>
          <w:rFonts w:eastAsia="Arial Unicode MS"/>
          <w:bCs/>
          <w:color w:val="000000"/>
          <w:kern w:val="3"/>
          <w:sz w:val="22"/>
          <w:szCs w:val="22"/>
          <w:lang w:eastAsia="zh-CN" w:bidi="hi-IN"/>
        </w:rPr>
        <w:t xml:space="preserve">- </w:t>
      </w:r>
      <w:r w:rsidRPr="00AE38FE">
        <w:rPr>
          <w:rFonts w:eastAsia="Arial Unicode MS"/>
          <w:bCs/>
          <w:color w:val="000000"/>
          <w:kern w:val="3"/>
          <w:sz w:val="22"/>
          <w:szCs w:val="22"/>
          <w:lang w:eastAsia="zh-CN" w:bidi="hi-IN"/>
        </w:rPr>
        <w:tab/>
        <w:t>Civilās projektēšanas ietvaros ievērojamie vispārējie nosacījumi;</w:t>
      </w:r>
    </w:p>
    <w:p w:rsidR="00AF4801" w:rsidRPr="00AE38FE" w:rsidRDefault="00AF4801" w:rsidP="00AF4801">
      <w:pPr>
        <w:rPr>
          <w:rFonts w:eastAsia="Arial Unicode MS"/>
          <w:bCs/>
          <w:color w:val="000000"/>
          <w:kern w:val="3"/>
          <w:sz w:val="22"/>
          <w:szCs w:val="22"/>
          <w:lang w:eastAsia="zh-CN" w:bidi="hi-IN"/>
        </w:rPr>
      </w:pPr>
      <w:r w:rsidRPr="00AE38FE">
        <w:rPr>
          <w:rFonts w:eastAsia="Arial Unicode MS"/>
          <w:bCs/>
          <w:color w:val="000000"/>
          <w:kern w:val="3"/>
          <w:sz w:val="22"/>
          <w:szCs w:val="22"/>
          <w:lang w:eastAsia="zh-CN" w:bidi="hi-IN"/>
        </w:rPr>
        <w:t>Visām iekārtām un materiāliem jābūt ražotiem atbilstoši mērvienību SI sistēmai.</w:t>
      </w:r>
    </w:p>
    <w:p w:rsidR="00AF4801" w:rsidRPr="00AE38FE" w:rsidRDefault="00AF4801" w:rsidP="00AF4801">
      <w:pPr>
        <w:rPr>
          <w:rFonts w:eastAsia="Arial Unicode MS"/>
          <w:bCs/>
          <w:color w:val="000000"/>
          <w:kern w:val="3"/>
          <w:sz w:val="22"/>
          <w:szCs w:val="22"/>
          <w:lang w:eastAsia="zh-CN" w:bidi="hi-IN"/>
        </w:rPr>
      </w:pPr>
      <w:r w:rsidRPr="00AE38FE">
        <w:rPr>
          <w:rFonts w:eastAsia="Arial Unicode MS"/>
          <w:bCs/>
          <w:color w:val="000000"/>
          <w:kern w:val="3"/>
          <w:sz w:val="22"/>
          <w:szCs w:val="22"/>
          <w:lang w:eastAsia="zh-CN" w:bidi="hi-IN"/>
        </w:rPr>
        <w:t>Katlu piegādes apjomam jāietver visas nepieciešamās ūdenssildāmā katla iekšējā procesa sistēmas, katlu ūdens cirkulācijas sūkņus, interfeisa procesa sistēmas, katlu un to tehnoloģisko iekārtu automatizācija un instrumentācija, katlu elektriskās sistēmas, nepieciešamie kopējie, strukturālie un celtniecības darbi, ūdensapgādes un kanalizācijas mezgli, apkures un ventilācijas sistēmas un ugunsaizsardzība, kā norādīts šajā un citos līgumu sastādošos dokumentos.</w:t>
      </w:r>
    </w:p>
    <w:p w:rsidR="00AF4801" w:rsidRDefault="00944DB8" w:rsidP="00AF4801">
      <w:pPr>
        <w:rPr>
          <w:rFonts w:eastAsia="Arial Unicode MS"/>
          <w:b/>
          <w:bCs/>
          <w:color w:val="000000"/>
          <w:kern w:val="3"/>
          <w:sz w:val="22"/>
          <w:szCs w:val="22"/>
          <w:lang w:eastAsia="zh-CN" w:bidi="hi-IN"/>
        </w:rPr>
      </w:pPr>
      <w:r>
        <w:rPr>
          <w:rFonts w:eastAsia="Arial Unicode MS"/>
          <w:b/>
          <w:bCs/>
          <w:color w:val="000000"/>
          <w:kern w:val="3"/>
          <w:sz w:val="22"/>
          <w:szCs w:val="22"/>
          <w:lang w:eastAsia="zh-CN" w:bidi="hi-IN"/>
        </w:rPr>
        <w:t xml:space="preserve"> </w:t>
      </w:r>
      <w:r w:rsidR="00AF4801" w:rsidRPr="00944DB8">
        <w:rPr>
          <w:rFonts w:eastAsia="Arial Unicode MS"/>
          <w:b/>
          <w:bCs/>
          <w:color w:val="000000"/>
          <w:kern w:val="3"/>
          <w:sz w:val="22"/>
          <w:szCs w:val="22"/>
          <w:lang w:eastAsia="zh-CN" w:bidi="hi-IN"/>
        </w:rPr>
        <w:t>Pamata parametri</w:t>
      </w:r>
    </w:p>
    <w:p w:rsidR="0095460D" w:rsidRPr="0095460D" w:rsidRDefault="0095460D" w:rsidP="0095460D">
      <w:pPr>
        <w:rPr>
          <w:rFonts w:eastAsia="Arial Unicode MS"/>
          <w:bCs/>
          <w:color w:val="000000"/>
          <w:kern w:val="3"/>
          <w:sz w:val="22"/>
          <w:szCs w:val="22"/>
          <w:lang w:eastAsia="zh-CN" w:bidi="hi-IN"/>
        </w:rPr>
      </w:pPr>
      <w:r w:rsidRPr="0095460D">
        <w:rPr>
          <w:rFonts w:eastAsia="Arial Unicode MS"/>
          <w:bCs/>
          <w:color w:val="000000"/>
          <w:kern w:val="3"/>
          <w:sz w:val="22"/>
          <w:szCs w:val="22"/>
          <w:lang w:eastAsia="zh-CN" w:bidi="hi-IN"/>
        </w:rPr>
        <w:t>Katlumāja pēc izmantotā kurināmā veida – biomasa.</w:t>
      </w:r>
    </w:p>
    <w:p w:rsidR="0095460D" w:rsidRPr="0095460D" w:rsidRDefault="0095460D" w:rsidP="0095460D">
      <w:pPr>
        <w:rPr>
          <w:rFonts w:eastAsia="Arial Unicode MS"/>
          <w:bCs/>
          <w:color w:val="000000"/>
          <w:kern w:val="3"/>
          <w:sz w:val="22"/>
          <w:szCs w:val="22"/>
          <w:lang w:eastAsia="zh-CN" w:bidi="hi-IN"/>
        </w:rPr>
      </w:pPr>
      <w:r w:rsidRPr="0095460D">
        <w:rPr>
          <w:rFonts w:eastAsia="Arial Unicode MS"/>
          <w:bCs/>
          <w:color w:val="000000"/>
          <w:kern w:val="3"/>
          <w:sz w:val="22"/>
          <w:szCs w:val="22"/>
          <w:lang w:eastAsia="zh-CN" w:bidi="hi-IN"/>
        </w:rPr>
        <w:t>Siltuma ražošanai izmantojamais pamata kurināma</w:t>
      </w:r>
      <w:r w:rsidR="0034788D">
        <w:rPr>
          <w:rFonts w:eastAsia="Arial Unicode MS"/>
          <w:bCs/>
          <w:color w:val="000000"/>
          <w:kern w:val="3"/>
          <w:sz w:val="22"/>
          <w:szCs w:val="22"/>
          <w:lang w:eastAsia="zh-CN" w:bidi="hi-IN"/>
        </w:rPr>
        <w:t>is – koksnes granulas ar mitrumu</w:t>
      </w:r>
      <w:r w:rsidRPr="0095460D">
        <w:rPr>
          <w:rFonts w:eastAsia="Arial Unicode MS"/>
          <w:bCs/>
          <w:color w:val="000000"/>
          <w:kern w:val="3"/>
          <w:sz w:val="22"/>
          <w:szCs w:val="22"/>
          <w:lang w:eastAsia="zh-CN" w:bidi="hi-IN"/>
        </w:rPr>
        <w:t xml:space="preserve"> ne vairāk, kā 10%.</w:t>
      </w:r>
    </w:p>
    <w:p w:rsidR="0095460D" w:rsidRPr="0095460D" w:rsidRDefault="0095460D" w:rsidP="0095460D">
      <w:pPr>
        <w:rPr>
          <w:rFonts w:eastAsia="Arial Unicode MS"/>
          <w:bCs/>
          <w:color w:val="000000"/>
          <w:kern w:val="3"/>
          <w:sz w:val="22"/>
          <w:szCs w:val="22"/>
          <w:lang w:eastAsia="zh-CN" w:bidi="hi-IN"/>
        </w:rPr>
      </w:pPr>
      <w:r w:rsidRPr="0095460D">
        <w:rPr>
          <w:rFonts w:eastAsia="Arial Unicode MS"/>
          <w:bCs/>
          <w:color w:val="000000"/>
          <w:kern w:val="3"/>
          <w:sz w:val="22"/>
          <w:szCs w:val="22"/>
          <w:lang w:eastAsia="zh-CN" w:bidi="hi-IN"/>
        </w:rPr>
        <w:t>Jaunuzstādāmā granulas kurināmā katla siltuma jauda – 0.5 MW.</w:t>
      </w:r>
    </w:p>
    <w:p w:rsidR="0095460D" w:rsidRPr="0095460D" w:rsidRDefault="0095460D" w:rsidP="0095460D">
      <w:pPr>
        <w:rPr>
          <w:rFonts w:eastAsia="Arial Unicode MS"/>
          <w:bCs/>
          <w:color w:val="000000"/>
          <w:kern w:val="3"/>
          <w:sz w:val="22"/>
          <w:szCs w:val="22"/>
          <w:lang w:eastAsia="zh-CN" w:bidi="hi-IN"/>
        </w:rPr>
      </w:pPr>
      <w:r w:rsidRPr="0095460D">
        <w:rPr>
          <w:rFonts w:eastAsia="Arial Unicode MS"/>
          <w:bCs/>
          <w:color w:val="000000"/>
          <w:kern w:val="3"/>
          <w:sz w:val="22"/>
          <w:szCs w:val="22"/>
          <w:lang w:eastAsia="zh-CN" w:bidi="hi-IN"/>
        </w:rPr>
        <w:t>Cietā kurināmā esošais katls ar jaudu 0,5MW, tiek integrēts jaunizveidotajā siltumapgādes sistēmā.</w:t>
      </w:r>
    </w:p>
    <w:p w:rsidR="0095460D" w:rsidRPr="0095460D" w:rsidRDefault="0095460D" w:rsidP="0095460D">
      <w:pPr>
        <w:rPr>
          <w:rFonts w:eastAsia="Arial Unicode MS"/>
          <w:bCs/>
          <w:color w:val="000000"/>
          <w:kern w:val="3"/>
          <w:sz w:val="22"/>
          <w:szCs w:val="22"/>
          <w:lang w:eastAsia="zh-CN" w:bidi="hi-IN"/>
        </w:rPr>
      </w:pPr>
      <w:r w:rsidRPr="0095460D">
        <w:rPr>
          <w:rFonts w:eastAsia="Arial Unicode MS"/>
          <w:bCs/>
          <w:color w:val="000000"/>
          <w:kern w:val="3"/>
          <w:sz w:val="22"/>
          <w:szCs w:val="22"/>
          <w:lang w:eastAsia="zh-CN" w:bidi="hi-IN"/>
        </w:rPr>
        <w:t>Centralizētās siltumapgādes siltumtīklu temperatūras režīms:</w:t>
      </w:r>
    </w:p>
    <w:p w:rsidR="0095460D" w:rsidRPr="0095460D" w:rsidRDefault="0095460D" w:rsidP="0095460D">
      <w:pPr>
        <w:numPr>
          <w:ilvl w:val="1"/>
          <w:numId w:val="22"/>
        </w:numPr>
        <w:spacing w:after="160" w:line="259" w:lineRule="auto"/>
        <w:rPr>
          <w:rFonts w:eastAsia="Arial Unicode MS"/>
          <w:bCs/>
          <w:color w:val="000000"/>
          <w:kern w:val="3"/>
          <w:sz w:val="22"/>
          <w:szCs w:val="22"/>
          <w:lang w:eastAsia="zh-CN" w:bidi="hi-IN"/>
        </w:rPr>
      </w:pPr>
      <w:r w:rsidRPr="0095460D">
        <w:rPr>
          <w:rFonts w:eastAsia="Arial Unicode MS"/>
          <w:bCs/>
          <w:color w:val="000000"/>
          <w:kern w:val="3"/>
          <w:sz w:val="22"/>
          <w:szCs w:val="22"/>
          <w:lang w:eastAsia="zh-CN" w:bidi="hi-IN"/>
        </w:rPr>
        <w:t>Turpgaitas siltumnesējs 90 °C</w:t>
      </w:r>
    </w:p>
    <w:p w:rsidR="0095460D" w:rsidRPr="0095460D" w:rsidRDefault="0095460D" w:rsidP="0095460D">
      <w:pPr>
        <w:numPr>
          <w:ilvl w:val="1"/>
          <w:numId w:val="22"/>
        </w:numPr>
        <w:spacing w:after="160" w:line="259" w:lineRule="auto"/>
        <w:rPr>
          <w:rFonts w:eastAsia="Arial Unicode MS"/>
          <w:bCs/>
          <w:color w:val="000000"/>
          <w:kern w:val="3"/>
          <w:sz w:val="22"/>
          <w:szCs w:val="22"/>
          <w:lang w:eastAsia="zh-CN" w:bidi="hi-IN"/>
        </w:rPr>
      </w:pPr>
      <w:r w:rsidRPr="0095460D">
        <w:rPr>
          <w:rFonts w:eastAsia="Arial Unicode MS"/>
          <w:bCs/>
          <w:color w:val="000000"/>
          <w:kern w:val="3"/>
          <w:sz w:val="22"/>
          <w:szCs w:val="22"/>
          <w:lang w:eastAsia="zh-CN" w:bidi="hi-IN"/>
        </w:rPr>
        <w:t>Atgaita siltumnesējs 70 ºC</w:t>
      </w:r>
    </w:p>
    <w:p w:rsidR="0095460D" w:rsidRPr="0095460D" w:rsidRDefault="0095460D" w:rsidP="0095460D">
      <w:pPr>
        <w:rPr>
          <w:rFonts w:eastAsia="Arial Unicode MS"/>
          <w:bCs/>
          <w:color w:val="000000"/>
          <w:kern w:val="3"/>
          <w:sz w:val="22"/>
          <w:szCs w:val="22"/>
          <w:lang w:eastAsia="zh-CN" w:bidi="hi-IN"/>
        </w:rPr>
      </w:pPr>
      <w:r w:rsidRPr="0095460D">
        <w:rPr>
          <w:rFonts w:eastAsia="Arial Unicode MS"/>
          <w:bCs/>
          <w:color w:val="000000"/>
          <w:kern w:val="3"/>
          <w:sz w:val="22"/>
          <w:szCs w:val="22"/>
          <w:lang w:eastAsia="zh-CN" w:bidi="hi-IN"/>
        </w:rPr>
        <w:t>Katla kontūra nominālais cirkulācijas apjoms – 30m3/h</w:t>
      </w:r>
    </w:p>
    <w:p w:rsidR="0095460D" w:rsidRPr="0095460D" w:rsidRDefault="0095460D" w:rsidP="0095460D">
      <w:pPr>
        <w:rPr>
          <w:rFonts w:eastAsia="Arial Unicode MS"/>
          <w:bCs/>
          <w:color w:val="000000"/>
          <w:kern w:val="3"/>
          <w:sz w:val="22"/>
          <w:szCs w:val="22"/>
          <w:lang w:eastAsia="zh-CN" w:bidi="hi-IN"/>
        </w:rPr>
      </w:pPr>
      <w:r w:rsidRPr="0095460D">
        <w:rPr>
          <w:rFonts w:eastAsia="Arial Unicode MS"/>
          <w:bCs/>
          <w:color w:val="000000"/>
          <w:kern w:val="3"/>
          <w:sz w:val="22"/>
          <w:szCs w:val="22"/>
          <w:lang w:eastAsia="zh-CN" w:bidi="hi-IN"/>
        </w:rPr>
        <w:t>Siltumtīklu ūdens nominālais cirkulācijas apjoms 30 m3/h</w:t>
      </w:r>
    </w:p>
    <w:p w:rsidR="0095460D" w:rsidRPr="0095460D" w:rsidRDefault="0095460D" w:rsidP="0095460D">
      <w:pPr>
        <w:rPr>
          <w:rFonts w:eastAsia="Arial Unicode MS"/>
          <w:bCs/>
          <w:color w:val="000000"/>
          <w:kern w:val="3"/>
          <w:sz w:val="22"/>
          <w:szCs w:val="22"/>
          <w:lang w:eastAsia="zh-CN" w:bidi="hi-IN"/>
        </w:rPr>
      </w:pPr>
      <w:r w:rsidRPr="0095460D">
        <w:rPr>
          <w:rFonts w:eastAsia="Arial Unicode MS"/>
          <w:bCs/>
          <w:color w:val="000000"/>
          <w:kern w:val="3"/>
          <w:sz w:val="22"/>
          <w:szCs w:val="22"/>
          <w:lang w:eastAsia="zh-CN" w:bidi="hi-IN"/>
        </w:rPr>
        <w:t>Centralizētās siltumapgādes siltumtīklu spiediena režīms – turpgaita 4,0bar</w:t>
      </w:r>
    </w:p>
    <w:p w:rsidR="0095460D" w:rsidRPr="0095460D" w:rsidRDefault="0095460D" w:rsidP="0095460D">
      <w:pPr>
        <w:rPr>
          <w:rFonts w:eastAsia="Arial Unicode MS"/>
          <w:bCs/>
          <w:color w:val="000000"/>
          <w:kern w:val="3"/>
          <w:sz w:val="22"/>
          <w:szCs w:val="22"/>
          <w:lang w:eastAsia="zh-CN" w:bidi="hi-IN"/>
        </w:rPr>
      </w:pPr>
      <w:r w:rsidRPr="0095460D">
        <w:rPr>
          <w:rFonts w:eastAsia="Arial Unicode MS"/>
          <w:bCs/>
          <w:color w:val="000000"/>
          <w:kern w:val="3"/>
          <w:sz w:val="22"/>
          <w:szCs w:val="22"/>
          <w:lang w:eastAsia="zh-CN" w:bidi="hi-IN"/>
        </w:rPr>
        <w:t>Centralizētās siltumapgādes siltumtīklu spiediena režīms  - atgaita 2,5 bar</w:t>
      </w:r>
    </w:p>
    <w:p w:rsidR="0095460D" w:rsidRPr="0095460D" w:rsidRDefault="0095460D" w:rsidP="0095460D">
      <w:pPr>
        <w:rPr>
          <w:rFonts w:eastAsia="Arial Unicode MS"/>
          <w:bCs/>
          <w:color w:val="000000"/>
          <w:kern w:val="3"/>
          <w:sz w:val="22"/>
          <w:szCs w:val="22"/>
          <w:lang w:eastAsia="zh-CN" w:bidi="hi-IN"/>
        </w:rPr>
      </w:pPr>
      <w:r w:rsidRPr="0095460D">
        <w:rPr>
          <w:rFonts w:eastAsia="Arial Unicode MS"/>
          <w:bCs/>
          <w:color w:val="000000"/>
          <w:kern w:val="3"/>
          <w:sz w:val="22"/>
          <w:szCs w:val="22"/>
          <w:lang w:eastAsia="zh-CN" w:bidi="hi-IN"/>
        </w:rPr>
        <w:t>Maksimāli pieļaujamais spiediens 5,0 Bar.</w:t>
      </w:r>
    </w:p>
    <w:p w:rsidR="00AF4801" w:rsidRPr="00B81F62" w:rsidRDefault="00AF4801" w:rsidP="00AF4801">
      <w:pPr>
        <w:rPr>
          <w:rFonts w:ascii="Arial Narrow" w:hAnsi="Arial Narrow"/>
          <w:i/>
        </w:rPr>
      </w:pPr>
    </w:p>
    <w:p w:rsidR="00AF4801" w:rsidRDefault="00AF4801" w:rsidP="00AF4801">
      <w:pPr>
        <w:rPr>
          <w:rFonts w:eastAsia="Arial Unicode MS"/>
          <w:b/>
          <w:bCs/>
          <w:color w:val="000000"/>
          <w:kern w:val="3"/>
          <w:sz w:val="22"/>
          <w:szCs w:val="22"/>
          <w:lang w:eastAsia="zh-CN" w:bidi="hi-IN"/>
        </w:rPr>
      </w:pPr>
      <w:r w:rsidRPr="00944DB8">
        <w:rPr>
          <w:rFonts w:eastAsia="Arial Unicode MS"/>
          <w:b/>
          <w:bCs/>
          <w:color w:val="000000"/>
          <w:kern w:val="3"/>
          <w:sz w:val="22"/>
          <w:szCs w:val="22"/>
          <w:lang w:eastAsia="zh-CN" w:bidi="hi-IN"/>
        </w:rPr>
        <w:t>Pretendentam jāņem vērā sekojošas pamatprasības katlu un to tehnoloģiskajām iekārtām:</w:t>
      </w:r>
    </w:p>
    <w:p w:rsidR="00306DB1" w:rsidRPr="00306DB1" w:rsidRDefault="00306DB1" w:rsidP="00306DB1">
      <w:pPr>
        <w:rPr>
          <w:rFonts w:eastAsia="Arial Unicode MS"/>
          <w:bCs/>
          <w:color w:val="000000"/>
          <w:kern w:val="3"/>
          <w:sz w:val="22"/>
          <w:szCs w:val="22"/>
          <w:lang w:eastAsia="zh-CN" w:bidi="hi-IN"/>
        </w:rPr>
      </w:pPr>
      <w:r w:rsidRPr="00306DB1">
        <w:rPr>
          <w:rFonts w:eastAsia="Arial Unicode MS"/>
          <w:bCs/>
          <w:color w:val="000000"/>
          <w:kern w:val="3"/>
          <w:sz w:val="22"/>
          <w:szCs w:val="22"/>
          <w:lang w:eastAsia="zh-CN" w:bidi="hi-IN"/>
        </w:rPr>
        <w:t>-</w:t>
      </w:r>
      <w:r w:rsidRPr="00306DB1">
        <w:rPr>
          <w:rFonts w:eastAsia="Arial Unicode MS"/>
          <w:bCs/>
          <w:color w:val="000000"/>
          <w:kern w:val="3"/>
          <w:sz w:val="22"/>
          <w:szCs w:val="22"/>
          <w:lang w:eastAsia="zh-CN" w:bidi="hi-IN"/>
        </w:rPr>
        <w:tab/>
        <w:t>Katlam jābūt aprīkotam ar multiciklonu;</w:t>
      </w:r>
    </w:p>
    <w:p w:rsidR="00306DB1" w:rsidRPr="00306DB1" w:rsidRDefault="00306DB1" w:rsidP="00306DB1">
      <w:pPr>
        <w:rPr>
          <w:rFonts w:eastAsia="Arial Unicode MS"/>
          <w:bCs/>
          <w:color w:val="000000"/>
          <w:kern w:val="3"/>
          <w:sz w:val="22"/>
          <w:szCs w:val="22"/>
          <w:lang w:eastAsia="zh-CN" w:bidi="hi-IN"/>
        </w:rPr>
      </w:pPr>
      <w:r w:rsidRPr="00306DB1">
        <w:rPr>
          <w:rFonts w:eastAsia="Arial Unicode MS"/>
          <w:bCs/>
          <w:color w:val="000000"/>
          <w:kern w:val="3"/>
          <w:sz w:val="22"/>
          <w:szCs w:val="22"/>
          <w:lang w:eastAsia="zh-CN" w:bidi="hi-IN"/>
        </w:rPr>
        <w:t xml:space="preserve">- </w:t>
      </w:r>
      <w:r w:rsidRPr="00306DB1">
        <w:rPr>
          <w:rFonts w:eastAsia="Arial Unicode MS"/>
          <w:bCs/>
          <w:color w:val="000000"/>
          <w:kern w:val="3"/>
          <w:sz w:val="22"/>
          <w:szCs w:val="22"/>
          <w:lang w:eastAsia="zh-CN" w:bidi="hi-IN"/>
        </w:rPr>
        <w:tab/>
        <w:t xml:space="preserve">Katlu darbības procesam jābūt pilnībā automatizētam un tam jābūt kontrolētam un vadītam (piemēram, palaišana, normāla darbība, izslēgšana) no skārienjūtīga ekrāna, kurš iebūvēts katla vadības sadales skapī. Izņēmums ir aukstās palaišanas fāzē, kad var būt atļauta lokāla iejaukšanās; </w:t>
      </w:r>
    </w:p>
    <w:p w:rsidR="00306DB1" w:rsidRPr="00306DB1" w:rsidRDefault="00306DB1" w:rsidP="00306DB1">
      <w:pPr>
        <w:rPr>
          <w:rFonts w:eastAsia="Arial Unicode MS"/>
          <w:bCs/>
          <w:color w:val="000000"/>
          <w:kern w:val="3"/>
          <w:sz w:val="22"/>
          <w:szCs w:val="22"/>
          <w:lang w:eastAsia="zh-CN" w:bidi="hi-IN"/>
        </w:rPr>
      </w:pPr>
      <w:r w:rsidRPr="00306DB1">
        <w:rPr>
          <w:rFonts w:eastAsia="Arial Unicode MS"/>
          <w:bCs/>
          <w:color w:val="000000"/>
          <w:kern w:val="3"/>
          <w:sz w:val="22"/>
          <w:szCs w:val="22"/>
          <w:lang w:eastAsia="zh-CN" w:bidi="hi-IN"/>
        </w:rPr>
        <w:t>-</w:t>
      </w:r>
      <w:r w:rsidRPr="00306DB1">
        <w:rPr>
          <w:rFonts w:eastAsia="Arial Unicode MS"/>
          <w:bCs/>
          <w:color w:val="000000"/>
          <w:kern w:val="3"/>
          <w:sz w:val="22"/>
          <w:szCs w:val="22"/>
          <w:lang w:eastAsia="zh-CN" w:bidi="hi-IN"/>
        </w:rPr>
        <w:tab/>
        <w:t>Katlu mājas siltumapgādes sistēmas automatizācijas līmenim jābūt pietiekošam, ietverot pārraudzības vadību un datu saglabāšanu, lai katlumāju vadītu attālināti no centrālā operātora centra;</w:t>
      </w:r>
    </w:p>
    <w:p w:rsidR="00306DB1" w:rsidRPr="00306DB1" w:rsidRDefault="00306DB1" w:rsidP="00306DB1">
      <w:pPr>
        <w:rPr>
          <w:rFonts w:eastAsia="Arial Unicode MS"/>
          <w:bCs/>
          <w:color w:val="000000"/>
          <w:kern w:val="3"/>
          <w:sz w:val="22"/>
          <w:szCs w:val="22"/>
          <w:lang w:eastAsia="zh-CN" w:bidi="hi-IN"/>
        </w:rPr>
      </w:pPr>
      <w:r w:rsidRPr="00306DB1">
        <w:rPr>
          <w:rFonts w:eastAsia="Arial Unicode MS"/>
          <w:bCs/>
          <w:color w:val="000000"/>
          <w:kern w:val="3"/>
          <w:sz w:val="22"/>
          <w:szCs w:val="22"/>
          <w:lang w:eastAsia="zh-CN" w:bidi="hi-IN"/>
        </w:rPr>
        <w:t xml:space="preserve">- </w:t>
      </w:r>
      <w:r w:rsidRPr="00306DB1">
        <w:rPr>
          <w:rFonts w:eastAsia="Arial Unicode MS"/>
          <w:bCs/>
          <w:color w:val="000000"/>
          <w:kern w:val="3"/>
          <w:sz w:val="22"/>
          <w:szCs w:val="22"/>
          <w:lang w:eastAsia="zh-CN" w:bidi="hi-IN"/>
        </w:rPr>
        <w:tab/>
        <w:t>Pretendentam jāuzstāda jauni siltumtīklu cirkulācijas sūkņi, kas nodrošina visa siltuma avota un siltumtīklu darbību, jāparedz 2 sūkņi, katram jāspēj nodrošināt 100% no nominālās caurplūdes;</w:t>
      </w:r>
    </w:p>
    <w:p w:rsidR="00306DB1" w:rsidRPr="00306DB1" w:rsidRDefault="00306DB1" w:rsidP="00306DB1">
      <w:pPr>
        <w:rPr>
          <w:rFonts w:eastAsia="Arial Unicode MS"/>
          <w:bCs/>
          <w:color w:val="000000"/>
          <w:kern w:val="3"/>
          <w:sz w:val="22"/>
          <w:szCs w:val="22"/>
          <w:lang w:eastAsia="zh-CN" w:bidi="hi-IN"/>
        </w:rPr>
      </w:pPr>
      <w:r w:rsidRPr="00306DB1">
        <w:rPr>
          <w:rFonts w:eastAsia="Arial Unicode MS"/>
          <w:bCs/>
          <w:color w:val="000000"/>
          <w:kern w:val="3"/>
          <w:sz w:val="22"/>
          <w:szCs w:val="22"/>
          <w:lang w:eastAsia="zh-CN" w:bidi="hi-IN"/>
        </w:rPr>
        <w:t>-</w:t>
      </w:r>
      <w:r w:rsidRPr="00306DB1">
        <w:rPr>
          <w:rFonts w:eastAsia="Arial Unicode MS"/>
          <w:bCs/>
          <w:color w:val="000000"/>
          <w:kern w:val="3"/>
          <w:sz w:val="22"/>
          <w:szCs w:val="22"/>
          <w:lang w:eastAsia="zh-CN" w:bidi="hi-IN"/>
        </w:rPr>
        <w:tab/>
        <w:t>Katla kontūra siltumnesēja nodrošināšanai paredzēt cirkulācijas sūkņus, nodrošināt 100% no nepieciešamās nominālās caurplūdes;</w:t>
      </w:r>
    </w:p>
    <w:p w:rsidR="00306DB1" w:rsidRPr="00306DB1" w:rsidRDefault="00306DB1" w:rsidP="00306DB1">
      <w:pPr>
        <w:rPr>
          <w:rFonts w:eastAsia="Arial Unicode MS"/>
          <w:bCs/>
          <w:color w:val="000000"/>
          <w:kern w:val="3"/>
          <w:sz w:val="22"/>
          <w:szCs w:val="22"/>
          <w:lang w:eastAsia="zh-CN" w:bidi="hi-IN"/>
        </w:rPr>
      </w:pPr>
      <w:r w:rsidRPr="00306DB1">
        <w:rPr>
          <w:rFonts w:eastAsia="Arial Unicode MS"/>
          <w:bCs/>
          <w:color w:val="000000"/>
          <w:kern w:val="3"/>
          <w:sz w:val="22"/>
          <w:szCs w:val="22"/>
          <w:lang w:eastAsia="zh-CN" w:bidi="hi-IN"/>
        </w:rPr>
        <w:t xml:space="preserve">- </w:t>
      </w:r>
      <w:r w:rsidRPr="00306DB1">
        <w:rPr>
          <w:rFonts w:eastAsia="Arial Unicode MS"/>
          <w:bCs/>
          <w:color w:val="000000"/>
          <w:kern w:val="3"/>
          <w:sz w:val="22"/>
          <w:szCs w:val="22"/>
          <w:lang w:eastAsia="zh-CN" w:bidi="hi-IN"/>
        </w:rPr>
        <w:tab/>
        <w:t xml:space="preserve">Paredzēt uzstādīt hidraulisko atdalītāju starp siltumtīklu kontūru un katlu kontūru. Nodrošināt automātisku katlu un siltumtīklu temperatūras kontroles procesu atkarībā no ārgaisa temperatūras grafika. </w:t>
      </w:r>
    </w:p>
    <w:p w:rsidR="00306DB1" w:rsidRPr="00306DB1" w:rsidRDefault="00306DB1" w:rsidP="00306DB1">
      <w:pPr>
        <w:rPr>
          <w:rFonts w:eastAsia="Arial Unicode MS"/>
          <w:bCs/>
          <w:color w:val="000000"/>
          <w:kern w:val="3"/>
          <w:sz w:val="22"/>
          <w:szCs w:val="22"/>
          <w:lang w:eastAsia="zh-CN" w:bidi="hi-IN"/>
        </w:rPr>
      </w:pPr>
      <w:r w:rsidRPr="00306DB1">
        <w:rPr>
          <w:rFonts w:eastAsia="Arial Unicode MS"/>
          <w:bCs/>
          <w:color w:val="000000"/>
          <w:kern w:val="3"/>
          <w:sz w:val="22"/>
          <w:szCs w:val="22"/>
          <w:lang w:eastAsia="zh-CN" w:bidi="hi-IN"/>
        </w:rPr>
        <w:t xml:space="preserve">- </w:t>
      </w:r>
      <w:r w:rsidRPr="00306DB1">
        <w:rPr>
          <w:rFonts w:eastAsia="Arial Unicode MS"/>
          <w:bCs/>
          <w:color w:val="000000"/>
          <w:kern w:val="3"/>
          <w:sz w:val="22"/>
          <w:szCs w:val="22"/>
          <w:lang w:eastAsia="zh-CN" w:bidi="hi-IN"/>
        </w:rPr>
        <w:tab/>
        <w:t>Paredzēt jaunajam katlam u</w:t>
      </w:r>
      <w:r w:rsidR="00721151">
        <w:rPr>
          <w:rFonts w:eastAsia="Arial Unicode MS"/>
          <w:bCs/>
          <w:color w:val="000000"/>
          <w:kern w:val="3"/>
          <w:sz w:val="22"/>
          <w:szCs w:val="22"/>
          <w:lang w:eastAsia="zh-CN" w:bidi="hi-IN"/>
        </w:rPr>
        <w:t>n</w:t>
      </w:r>
      <w:r w:rsidRPr="00306DB1">
        <w:rPr>
          <w:rFonts w:eastAsia="Arial Unicode MS"/>
          <w:bCs/>
          <w:color w:val="000000"/>
          <w:kern w:val="3"/>
          <w:sz w:val="22"/>
          <w:szCs w:val="22"/>
          <w:lang w:eastAsia="zh-CN" w:bidi="hi-IN"/>
        </w:rPr>
        <w:t xml:space="preserve"> esošajam katlam dūmeju izbūvi un pieslēgties pie jaunizbūvējamiem dūmeņiem. Dūmeņu augstums H=10m. </w:t>
      </w:r>
    </w:p>
    <w:p w:rsidR="00306DB1" w:rsidRPr="00306DB1" w:rsidRDefault="00306DB1" w:rsidP="00306DB1">
      <w:pPr>
        <w:rPr>
          <w:rFonts w:eastAsia="Arial Unicode MS"/>
          <w:bCs/>
          <w:color w:val="000000"/>
          <w:kern w:val="3"/>
          <w:sz w:val="22"/>
          <w:szCs w:val="22"/>
          <w:lang w:eastAsia="zh-CN" w:bidi="hi-IN"/>
        </w:rPr>
      </w:pPr>
      <w:r w:rsidRPr="00306DB1">
        <w:rPr>
          <w:rFonts w:eastAsia="Arial Unicode MS"/>
          <w:bCs/>
          <w:color w:val="000000"/>
          <w:kern w:val="3"/>
          <w:sz w:val="22"/>
          <w:szCs w:val="22"/>
          <w:lang w:eastAsia="zh-CN" w:bidi="hi-IN"/>
        </w:rPr>
        <w:t>-</w:t>
      </w:r>
      <w:r w:rsidRPr="00306DB1">
        <w:rPr>
          <w:rFonts w:eastAsia="Arial Unicode MS"/>
          <w:bCs/>
          <w:color w:val="000000"/>
          <w:kern w:val="3"/>
          <w:sz w:val="22"/>
          <w:szCs w:val="22"/>
          <w:lang w:eastAsia="zh-CN" w:bidi="hi-IN"/>
        </w:rPr>
        <w:tab/>
        <w:t>Jāparedz siltumapgādes sistēmas piebarošana. Ūdens sagatavošanas sistēmas ražība jāparedz 1,5m3/h, tai jāsastāv no ūdens mehāniskā filtra, ūdens mīkstināšanas un sagatavošanas iek</w:t>
      </w:r>
      <w:r w:rsidR="00721151">
        <w:rPr>
          <w:rFonts w:eastAsia="Arial Unicode MS"/>
          <w:bCs/>
          <w:color w:val="000000"/>
          <w:kern w:val="3"/>
          <w:sz w:val="22"/>
          <w:szCs w:val="22"/>
          <w:lang w:eastAsia="zh-CN" w:bidi="hi-IN"/>
        </w:rPr>
        <w:t>ārtas</w:t>
      </w:r>
      <w:r w:rsidRPr="00306DB1">
        <w:rPr>
          <w:rFonts w:eastAsia="Arial Unicode MS"/>
          <w:bCs/>
          <w:color w:val="000000"/>
          <w:kern w:val="3"/>
          <w:sz w:val="22"/>
          <w:szCs w:val="22"/>
          <w:lang w:eastAsia="zh-CN" w:bidi="hi-IN"/>
        </w:rPr>
        <w:t xml:space="preserve">. </w:t>
      </w:r>
    </w:p>
    <w:p w:rsidR="00306DB1" w:rsidRPr="00306DB1" w:rsidRDefault="00306DB1" w:rsidP="00306DB1">
      <w:pPr>
        <w:rPr>
          <w:rFonts w:eastAsia="Arial Unicode MS"/>
          <w:bCs/>
          <w:color w:val="000000"/>
          <w:kern w:val="3"/>
          <w:sz w:val="22"/>
          <w:szCs w:val="22"/>
          <w:lang w:eastAsia="zh-CN" w:bidi="hi-IN"/>
        </w:rPr>
      </w:pPr>
      <w:r w:rsidRPr="00306DB1">
        <w:rPr>
          <w:rFonts w:eastAsia="Arial Unicode MS"/>
          <w:bCs/>
          <w:color w:val="000000"/>
          <w:kern w:val="3"/>
          <w:sz w:val="22"/>
          <w:szCs w:val="22"/>
          <w:lang w:eastAsia="zh-CN" w:bidi="hi-IN"/>
        </w:rPr>
        <w:lastRenderedPageBreak/>
        <w:t xml:space="preserve">- </w:t>
      </w:r>
      <w:r w:rsidRPr="00306DB1">
        <w:rPr>
          <w:rFonts w:eastAsia="Arial Unicode MS"/>
          <w:bCs/>
          <w:color w:val="000000"/>
          <w:kern w:val="3"/>
          <w:sz w:val="22"/>
          <w:szCs w:val="22"/>
          <w:lang w:eastAsia="zh-CN" w:bidi="hi-IN"/>
        </w:rPr>
        <w:tab/>
        <w:t>Jānodrošina katlu kontūra un siltumtīklu kontūra izplešanās ūdens kompensāciju;</w:t>
      </w:r>
    </w:p>
    <w:p w:rsidR="00306DB1" w:rsidRPr="00306DB1" w:rsidRDefault="00306DB1" w:rsidP="00306DB1">
      <w:pPr>
        <w:rPr>
          <w:rFonts w:eastAsia="Arial Unicode MS"/>
          <w:bCs/>
          <w:color w:val="000000"/>
          <w:kern w:val="3"/>
          <w:sz w:val="22"/>
          <w:szCs w:val="22"/>
          <w:lang w:eastAsia="zh-CN" w:bidi="hi-IN"/>
        </w:rPr>
      </w:pPr>
      <w:r w:rsidRPr="00306DB1">
        <w:rPr>
          <w:rFonts w:eastAsia="Arial Unicode MS"/>
          <w:bCs/>
          <w:color w:val="000000"/>
          <w:kern w:val="3"/>
          <w:sz w:val="22"/>
          <w:szCs w:val="22"/>
          <w:lang w:eastAsia="zh-CN" w:bidi="hi-IN"/>
        </w:rPr>
        <w:t>-</w:t>
      </w:r>
      <w:r w:rsidRPr="00306DB1">
        <w:rPr>
          <w:rFonts w:eastAsia="Arial Unicode MS"/>
          <w:bCs/>
          <w:color w:val="000000"/>
          <w:kern w:val="3"/>
          <w:sz w:val="22"/>
          <w:szCs w:val="22"/>
          <w:lang w:eastAsia="zh-CN" w:bidi="hi-IN"/>
        </w:rPr>
        <w:tab/>
        <w:t xml:space="preserve">Saslēgt vienotā siltumtehniskā hidrauliskā sistēmā esošo cietā kurināmā katlu ar jaunuzstādāmo granulas kurināmā katlu, paredzot nepieciešamās apsaistes iekārtas un materiālus; </w:t>
      </w:r>
    </w:p>
    <w:p w:rsidR="00306DB1" w:rsidRPr="00306DB1" w:rsidRDefault="00306DB1" w:rsidP="00306DB1">
      <w:pPr>
        <w:rPr>
          <w:rFonts w:eastAsia="Arial Unicode MS"/>
          <w:bCs/>
          <w:color w:val="000000"/>
          <w:kern w:val="3"/>
          <w:sz w:val="22"/>
          <w:szCs w:val="22"/>
          <w:lang w:eastAsia="zh-CN" w:bidi="hi-IN"/>
        </w:rPr>
      </w:pPr>
      <w:r w:rsidRPr="00306DB1">
        <w:rPr>
          <w:rFonts w:eastAsia="Arial Unicode MS"/>
          <w:bCs/>
          <w:color w:val="000000"/>
          <w:kern w:val="3"/>
          <w:sz w:val="22"/>
          <w:szCs w:val="22"/>
          <w:lang w:eastAsia="zh-CN" w:bidi="hi-IN"/>
        </w:rPr>
        <w:t xml:space="preserve">- </w:t>
      </w:r>
      <w:r w:rsidRPr="00306DB1">
        <w:rPr>
          <w:rFonts w:eastAsia="Arial Unicode MS"/>
          <w:bCs/>
          <w:color w:val="000000"/>
          <w:kern w:val="3"/>
          <w:sz w:val="22"/>
          <w:szCs w:val="22"/>
          <w:lang w:eastAsia="zh-CN" w:bidi="hi-IN"/>
        </w:rPr>
        <w:tab/>
        <w:t>Kurināmā uzglabāšanai paredzēt granulas tvertni ar vismaz 25m3 ietilpību. Granulas kurināmā padeves sistēmu paredzēt ar granulas pieņemšanas (iekraušanas) priekštvertni un padeves šneka transportieriem</w:t>
      </w:r>
    </w:p>
    <w:p w:rsidR="00306DB1" w:rsidRPr="00306DB1" w:rsidRDefault="00306DB1" w:rsidP="00306DB1">
      <w:pPr>
        <w:rPr>
          <w:rFonts w:eastAsia="Arial Unicode MS"/>
          <w:bCs/>
          <w:color w:val="000000"/>
          <w:kern w:val="3"/>
          <w:sz w:val="22"/>
          <w:szCs w:val="22"/>
          <w:lang w:eastAsia="zh-CN" w:bidi="hi-IN"/>
        </w:rPr>
      </w:pPr>
      <w:r w:rsidRPr="00306DB1">
        <w:rPr>
          <w:rFonts w:eastAsia="Arial Unicode MS"/>
          <w:bCs/>
          <w:color w:val="000000"/>
          <w:kern w:val="3"/>
          <w:sz w:val="22"/>
          <w:szCs w:val="22"/>
          <w:lang w:eastAsia="zh-CN" w:bidi="hi-IN"/>
        </w:rPr>
        <w:t xml:space="preserve">- </w:t>
      </w:r>
      <w:r w:rsidRPr="00306DB1">
        <w:rPr>
          <w:rFonts w:eastAsia="Arial Unicode MS"/>
          <w:bCs/>
          <w:color w:val="000000"/>
          <w:kern w:val="3"/>
          <w:sz w:val="22"/>
          <w:szCs w:val="22"/>
          <w:lang w:eastAsia="zh-CN" w:bidi="hi-IN"/>
        </w:rPr>
        <w:tab/>
        <w:t>Katlumājas elektrisko sistēmu piegādes apjoms ietvers elektriskās sistēmas, kas nepieciešamas darbībai, ieskaitot nepieciešamās esošās apgādes sistēmas modifikācijas.</w:t>
      </w:r>
    </w:p>
    <w:p w:rsidR="00B15CC8" w:rsidRPr="00306DB1" w:rsidRDefault="00B15CC8" w:rsidP="00306DB1">
      <w:pPr>
        <w:rPr>
          <w:rFonts w:eastAsia="Arial Unicode MS"/>
          <w:bCs/>
          <w:color w:val="000000"/>
          <w:kern w:val="3"/>
          <w:sz w:val="22"/>
          <w:szCs w:val="22"/>
          <w:lang w:eastAsia="zh-CN" w:bidi="hi-IN"/>
        </w:rPr>
      </w:pPr>
    </w:p>
    <w:p w:rsidR="00AF4801" w:rsidRPr="00DF250A" w:rsidRDefault="00AF4801" w:rsidP="00984C77">
      <w:pPr>
        <w:pStyle w:val="ListParagraph"/>
        <w:numPr>
          <w:ilvl w:val="0"/>
          <w:numId w:val="106"/>
        </w:numPr>
        <w:rPr>
          <w:rFonts w:eastAsia="Arial Unicode MS"/>
          <w:b/>
          <w:bCs/>
          <w:color w:val="000000"/>
          <w:kern w:val="3"/>
          <w:sz w:val="22"/>
          <w:szCs w:val="22"/>
          <w:lang w:eastAsia="zh-CN" w:bidi="hi-IN"/>
        </w:rPr>
      </w:pPr>
      <w:r w:rsidRPr="00DF250A">
        <w:rPr>
          <w:rFonts w:eastAsia="Arial Unicode MS"/>
          <w:b/>
          <w:bCs/>
          <w:color w:val="000000"/>
          <w:kern w:val="3"/>
          <w:sz w:val="22"/>
          <w:szCs w:val="22"/>
          <w:lang w:eastAsia="zh-CN" w:bidi="hi-IN"/>
        </w:rPr>
        <w:t>Būvlaukums</w:t>
      </w:r>
    </w:p>
    <w:p w:rsidR="00E1748E" w:rsidRPr="00C122FD" w:rsidRDefault="00E1748E" w:rsidP="00E1748E">
      <w:pPr>
        <w:rPr>
          <w:rFonts w:ascii="Arial Narrow" w:hAnsi="Arial Narrow"/>
          <w:u w:val="single"/>
        </w:rPr>
      </w:pPr>
    </w:p>
    <w:p w:rsidR="00E1748E" w:rsidRPr="00623669" w:rsidRDefault="00E1748E" w:rsidP="00E1748E">
      <w:pPr>
        <w:pStyle w:val="ListParagraph"/>
        <w:numPr>
          <w:ilvl w:val="1"/>
          <w:numId w:val="22"/>
        </w:numPr>
        <w:spacing w:after="160" w:line="259" w:lineRule="auto"/>
        <w:contextualSpacing/>
        <w:rPr>
          <w:rFonts w:eastAsia="Arial Unicode MS"/>
          <w:bCs/>
          <w:color w:val="000000"/>
          <w:kern w:val="3"/>
          <w:sz w:val="22"/>
          <w:szCs w:val="22"/>
          <w:lang w:eastAsia="zh-CN" w:bidi="hi-IN"/>
        </w:rPr>
      </w:pPr>
      <w:r w:rsidRPr="00623669">
        <w:rPr>
          <w:rFonts w:eastAsia="Arial Unicode MS"/>
          <w:bCs/>
          <w:color w:val="000000"/>
          <w:kern w:val="3"/>
          <w:sz w:val="22"/>
          <w:szCs w:val="22"/>
          <w:lang w:eastAsia="zh-CN" w:bidi="hi-IN"/>
        </w:rPr>
        <w:t>Būvlaukuma norobežojums vismaz 150m;</w:t>
      </w:r>
    </w:p>
    <w:p w:rsidR="00E1748E" w:rsidRPr="00623669" w:rsidRDefault="00E1748E" w:rsidP="00E1748E">
      <w:pPr>
        <w:pStyle w:val="ListParagraph"/>
        <w:numPr>
          <w:ilvl w:val="1"/>
          <w:numId w:val="22"/>
        </w:numPr>
        <w:spacing w:after="160" w:line="259" w:lineRule="auto"/>
        <w:contextualSpacing/>
        <w:rPr>
          <w:rFonts w:eastAsia="Arial Unicode MS"/>
          <w:bCs/>
          <w:color w:val="000000"/>
          <w:kern w:val="3"/>
          <w:sz w:val="22"/>
          <w:szCs w:val="22"/>
          <w:lang w:eastAsia="zh-CN" w:bidi="hi-IN"/>
        </w:rPr>
      </w:pPr>
      <w:r w:rsidRPr="00623669">
        <w:rPr>
          <w:rFonts w:eastAsia="Arial Unicode MS"/>
          <w:bCs/>
          <w:color w:val="000000"/>
          <w:kern w:val="3"/>
          <w:sz w:val="22"/>
          <w:szCs w:val="22"/>
          <w:lang w:eastAsia="zh-CN" w:bidi="hi-IN"/>
        </w:rPr>
        <w:t>Regulāra būvgružu izvešana;</w:t>
      </w:r>
    </w:p>
    <w:p w:rsidR="00E1748E" w:rsidRDefault="00E1748E" w:rsidP="00E1748E">
      <w:pPr>
        <w:rPr>
          <w:rFonts w:ascii="Arial Narrow" w:hAnsi="Arial Narrow"/>
          <w:u w:val="single"/>
        </w:rPr>
      </w:pPr>
      <w:r w:rsidRPr="00C122FD">
        <w:rPr>
          <w:rFonts w:ascii="Arial Narrow" w:hAnsi="Arial Narrow"/>
          <w:u w:val="single"/>
        </w:rPr>
        <w:t>Katlu māja</w:t>
      </w:r>
    </w:p>
    <w:p w:rsidR="009C3C4D" w:rsidRPr="00C122FD" w:rsidRDefault="009C3C4D" w:rsidP="00E1748E">
      <w:pPr>
        <w:rPr>
          <w:rFonts w:ascii="Arial Narrow" w:hAnsi="Arial Narrow"/>
          <w:u w:val="single"/>
        </w:rPr>
      </w:pPr>
    </w:p>
    <w:p w:rsidR="00E1748E" w:rsidRPr="00E1748E" w:rsidRDefault="00E1748E" w:rsidP="009C3C4D">
      <w:pPr>
        <w:pStyle w:val="ListParagraph"/>
        <w:spacing w:after="160" w:line="259" w:lineRule="auto"/>
        <w:contextualSpacing/>
        <w:rPr>
          <w:rFonts w:eastAsia="Arial Unicode MS"/>
          <w:bCs/>
          <w:color w:val="000000"/>
          <w:kern w:val="3"/>
          <w:sz w:val="22"/>
          <w:szCs w:val="22"/>
          <w:lang w:eastAsia="zh-CN" w:bidi="hi-IN"/>
        </w:rPr>
      </w:pPr>
      <w:r w:rsidRPr="00E1748E">
        <w:rPr>
          <w:rFonts w:eastAsia="Arial Unicode MS"/>
          <w:bCs/>
          <w:color w:val="000000"/>
          <w:kern w:val="3"/>
          <w:sz w:val="22"/>
          <w:szCs w:val="22"/>
          <w:lang w:eastAsia="zh-CN" w:bidi="hi-IN"/>
        </w:rPr>
        <w:t>Būvniecības ieceres dokumentācijas  (</w:t>
      </w:r>
      <w:r w:rsidRPr="00E1748E">
        <w:rPr>
          <w:rFonts w:eastAsia="Arial Unicode MS"/>
          <w:bCs/>
          <w:i/>
          <w:color w:val="000000"/>
          <w:kern w:val="3"/>
          <w:sz w:val="22"/>
          <w:szCs w:val="22"/>
          <w:lang w:eastAsia="zh-CN" w:bidi="hi-IN"/>
        </w:rPr>
        <w:t>Telpu grupas vienkāršotās atjaunošanas</w:t>
      </w:r>
      <w:r w:rsidRPr="00E1748E">
        <w:rPr>
          <w:rFonts w:eastAsia="Arial Unicode MS"/>
          <w:bCs/>
          <w:color w:val="000000"/>
          <w:kern w:val="3"/>
          <w:sz w:val="22"/>
          <w:szCs w:val="22"/>
          <w:lang w:eastAsia="zh-CN" w:bidi="hi-IN"/>
        </w:rPr>
        <w:t xml:space="preserve">  un </w:t>
      </w:r>
      <w:r w:rsidRPr="00E1748E">
        <w:rPr>
          <w:rFonts w:eastAsia="Arial Unicode MS"/>
          <w:bCs/>
          <w:i/>
          <w:color w:val="000000"/>
          <w:kern w:val="3"/>
          <w:sz w:val="22"/>
          <w:szCs w:val="22"/>
          <w:lang w:eastAsia="zh-CN" w:bidi="hi-IN"/>
        </w:rPr>
        <w:t>Ēkas fasādes vienkāršotās atjaunošanas</w:t>
      </w:r>
      <w:r w:rsidRPr="00E1748E">
        <w:rPr>
          <w:rFonts w:eastAsia="Arial Unicode MS"/>
          <w:bCs/>
          <w:color w:val="000000"/>
          <w:kern w:val="3"/>
          <w:sz w:val="22"/>
          <w:szCs w:val="22"/>
          <w:lang w:eastAsia="zh-CN" w:bidi="hi-IN"/>
        </w:rPr>
        <w:t xml:space="preserve">  apliecinājuma kartes ) izstrāde  un akceptēšana būvvaldē;</w:t>
      </w:r>
    </w:p>
    <w:p w:rsidR="009C3C4D" w:rsidRDefault="00E1748E" w:rsidP="009C3C4D">
      <w:pPr>
        <w:pStyle w:val="ListParagraph"/>
        <w:spacing w:after="160" w:line="259" w:lineRule="auto"/>
        <w:contextualSpacing/>
        <w:rPr>
          <w:rFonts w:eastAsia="Arial Unicode MS"/>
          <w:bCs/>
          <w:color w:val="000000"/>
          <w:kern w:val="3"/>
          <w:sz w:val="22"/>
          <w:szCs w:val="22"/>
          <w:lang w:eastAsia="zh-CN" w:bidi="hi-IN"/>
        </w:rPr>
      </w:pPr>
      <w:r w:rsidRPr="009C3C4D">
        <w:rPr>
          <w:rFonts w:eastAsia="Arial Unicode MS"/>
          <w:bCs/>
          <w:color w:val="000000"/>
          <w:kern w:val="3"/>
          <w:sz w:val="22"/>
          <w:szCs w:val="22"/>
          <w:lang w:eastAsia="zh-CN" w:bidi="hi-IN"/>
        </w:rPr>
        <w:t>Visi ri</w:t>
      </w:r>
      <w:r w:rsidR="009C3C4D" w:rsidRPr="009C3C4D">
        <w:rPr>
          <w:rFonts w:eastAsia="Arial Unicode MS"/>
          <w:bCs/>
          <w:color w:val="000000"/>
          <w:kern w:val="3"/>
          <w:sz w:val="22"/>
          <w:szCs w:val="22"/>
          <w:lang w:eastAsia="zh-CN" w:bidi="hi-IN"/>
        </w:rPr>
        <w:t>sinājumi jāizstrādā saskaņā ar P</w:t>
      </w:r>
      <w:r w:rsidRPr="009C3C4D">
        <w:rPr>
          <w:rFonts w:eastAsia="Arial Unicode MS"/>
          <w:bCs/>
          <w:color w:val="000000"/>
          <w:kern w:val="3"/>
          <w:sz w:val="22"/>
          <w:szCs w:val="22"/>
          <w:lang w:eastAsia="zh-CN" w:bidi="hi-IN"/>
        </w:rPr>
        <w:t xml:space="preserve">ielikumu nr.1. un citiem pasūtītāja norādijumiem kas </w:t>
      </w:r>
      <w:r w:rsidR="009C3C4D">
        <w:rPr>
          <w:rFonts w:eastAsia="Arial Unicode MS"/>
          <w:bCs/>
          <w:color w:val="000000"/>
          <w:kern w:val="3"/>
          <w:sz w:val="22"/>
          <w:szCs w:val="22"/>
          <w:lang w:eastAsia="zh-CN" w:bidi="hi-IN"/>
        </w:rPr>
        <w:t>uzskaitīti šajā darba uzdevumā,</w:t>
      </w:r>
      <w:r w:rsidR="009C3C4D" w:rsidRPr="009C3C4D">
        <w:rPr>
          <w:rFonts w:eastAsia="Arial Unicode MS"/>
          <w:bCs/>
          <w:color w:val="000000"/>
          <w:kern w:val="3"/>
          <w:sz w:val="22"/>
          <w:szCs w:val="22"/>
          <w:lang w:eastAsia="zh-CN" w:bidi="hi-IN"/>
        </w:rPr>
        <w:t xml:space="preserve"> </w:t>
      </w:r>
      <w:r w:rsidR="009C3C4D">
        <w:rPr>
          <w:rFonts w:eastAsia="Arial Unicode MS"/>
          <w:bCs/>
          <w:color w:val="000000"/>
          <w:kern w:val="3"/>
          <w:sz w:val="22"/>
          <w:szCs w:val="22"/>
          <w:lang w:eastAsia="zh-CN" w:bidi="hi-IN"/>
        </w:rPr>
        <w:t>t</w:t>
      </w:r>
      <w:r w:rsidRPr="009C3C4D">
        <w:rPr>
          <w:rFonts w:eastAsia="Arial Unicode MS"/>
          <w:bCs/>
          <w:color w:val="000000"/>
          <w:kern w:val="3"/>
          <w:sz w:val="22"/>
          <w:szCs w:val="22"/>
          <w:lang w:eastAsia="zh-CN" w:bidi="hi-IN"/>
        </w:rPr>
        <w:t>ādi darbi kā piemēram</w:t>
      </w:r>
      <w:r w:rsidR="009C3C4D">
        <w:rPr>
          <w:rFonts w:eastAsia="Arial Unicode MS"/>
          <w:bCs/>
          <w:color w:val="000000"/>
          <w:kern w:val="3"/>
          <w:sz w:val="22"/>
          <w:szCs w:val="22"/>
          <w:lang w:eastAsia="zh-CN" w:bidi="hi-IN"/>
        </w:rPr>
        <w:t>:</w:t>
      </w:r>
    </w:p>
    <w:p w:rsidR="00E1748E" w:rsidRPr="009C3C4D" w:rsidRDefault="009C3C4D" w:rsidP="009C3C4D">
      <w:pPr>
        <w:pStyle w:val="ListParagraph"/>
        <w:numPr>
          <w:ilvl w:val="1"/>
          <w:numId w:val="22"/>
        </w:numPr>
        <w:spacing w:after="160" w:line="259" w:lineRule="auto"/>
        <w:contextualSpacing/>
        <w:rPr>
          <w:rFonts w:eastAsia="Arial Unicode MS"/>
          <w:bCs/>
          <w:color w:val="000000"/>
          <w:kern w:val="3"/>
          <w:sz w:val="22"/>
          <w:szCs w:val="22"/>
          <w:lang w:eastAsia="zh-CN" w:bidi="hi-IN"/>
        </w:rPr>
      </w:pPr>
      <w:r>
        <w:rPr>
          <w:rFonts w:eastAsia="Arial Unicode MS"/>
          <w:bCs/>
          <w:color w:val="000000"/>
          <w:kern w:val="3"/>
          <w:sz w:val="22"/>
          <w:szCs w:val="22"/>
          <w:lang w:eastAsia="zh-CN" w:bidi="hi-IN"/>
        </w:rPr>
        <w:t>J</w:t>
      </w:r>
      <w:r w:rsidR="00E1748E" w:rsidRPr="009C3C4D">
        <w:rPr>
          <w:rFonts w:eastAsia="Arial Unicode MS"/>
          <w:bCs/>
          <w:color w:val="000000"/>
          <w:kern w:val="3"/>
          <w:sz w:val="22"/>
          <w:szCs w:val="22"/>
          <w:lang w:eastAsia="zh-CN" w:bidi="hi-IN"/>
        </w:rPr>
        <w:t>umta seguma demontāža/montāža, fasādes demontāža/montāža, iekšējās elektroapgādes demontāža/jaunas izbūve, un tml. darbi attiecas uz visu ēku (nevis atsevišķu daļu);</w:t>
      </w:r>
    </w:p>
    <w:p w:rsidR="00E1748E" w:rsidRPr="00E1748E" w:rsidRDefault="00E1748E" w:rsidP="00E1748E">
      <w:pPr>
        <w:pStyle w:val="ListParagraph"/>
        <w:numPr>
          <w:ilvl w:val="1"/>
          <w:numId w:val="22"/>
        </w:numPr>
        <w:spacing w:after="160" w:line="259" w:lineRule="auto"/>
        <w:contextualSpacing/>
        <w:rPr>
          <w:rFonts w:eastAsia="Arial Unicode MS"/>
          <w:bCs/>
          <w:color w:val="000000"/>
          <w:kern w:val="3"/>
          <w:sz w:val="22"/>
          <w:szCs w:val="22"/>
          <w:lang w:eastAsia="zh-CN" w:bidi="hi-IN"/>
        </w:rPr>
      </w:pPr>
      <w:r w:rsidRPr="00E1748E">
        <w:rPr>
          <w:rFonts w:eastAsia="Arial Unicode MS"/>
          <w:bCs/>
          <w:color w:val="000000"/>
          <w:kern w:val="3"/>
          <w:sz w:val="22"/>
          <w:szCs w:val="22"/>
          <w:lang w:eastAsia="zh-CN" w:bidi="hi-IN"/>
        </w:rPr>
        <w:t>Esošo šķūņu, novietnes, dūmeņa un dūmsūkņa demontāža (t.sk. pamati, grīdas un tml.) ;</w:t>
      </w:r>
    </w:p>
    <w:p w:rsidR="00E1748E" w:rsidRPr="00E1748E" w:rsidRDefault="00E1748E" w:rsidP="00E1748E">
      <w:pPr>
        <w:pStyle w:val="ListParagraph"/>
        <w:numPr>
          <w:ilvl w:val="1"/>
          <w:numId w:val="22"/>
        </w:numPr>
        <w:spacing w:after="160" w:line="259" w:lineRule="auto"/>
        <w:contextualSpacing/>
        <w:rPr>
          <w:rFonts w:eastAsia="Arial Unicode MS"/>
          <w:bCs/>
          <w:color w:val="000000"/>
          <w:kern w:val="3"/>
          <w:sz w:val="22"/>
          <w:szCs w:val="22"/>
          <w:lang w:eastAsia="zh-CN" w:bidi="hi-IN"/>
        </w:rPr>
      </w:pPr>
      <w:r w:rsidRPr="00E1748E">
        <w:rPr>
          <w:rFonts w:eastAsia="Arial Unicode MS"/>
          <w:bCs/>
          <w:color w:val="000000"/>
          <w:kern w:val="3"/>
          <w:sz w:val="22"/>
          <w:szCs w:val="22"/>
          <w:lang w:eastAsia="zh-CN" w:bidi="hi-IN"/>
        </w:rPr>
        <w:t>Esošā  azbestcementa lokšņu jumta seguma demontāža (iesk. apakškostrukciju ) un  utilizācija;</w:t>
      </w:r>
    </w:p>
    <w:p w:rsidR="00E1748E" w:rsidRPr="00E1748E" w:rsidRDefault="00E1748E" w:rsidP="00E1748E">
      <w:pPr>
        <w:pStyle w:val="ListParagraph"/>
        <w:numPr>
          <w:ilvl w:val="1"/>
          <w:numId w:val="22"/>
        </w:numPr>
        <w:spacing w:after="160" w:line="259" w:lineRule="auto"/>
        <w:contextualSpacing/>
        <w:rPr>
          <w:rFonts w:eastAsia="Arial Unicode MS"/>
          <w:bCs/>
          <w:color w:val="000000"/>
          <w:kern w:val="3"/>
          <w:sz w:val="22"/>
          <w:szCs w:val="22"/>
          <w:lang w:eastAsia="zh-CN" w:bidi="hi-IN"/>
        </w:rPr>
      </w:pPr>
      <w:r w:rsidRPr="00E1748E">
        <w:rPr>
          <w:rFonts w:eastAsia="Arial Unicode MS"/>
          <w:bCs/>
          <w:color w:val="000000"/>
          <w:kern w:val="3"/>
          <w:sz w:val="22"/>
          <w:szCs w:val="22"/>
          <w:lang w:eastAsia="zh-CN" w:bidi="hi-IN"/>
        </w:rPr>
        <w:t>Esošo azbestcementa lokšņu sienu apšuvuma t.sk. apakškostrukcijas demontāža un utilizācija;</w:t>
      </w:r>
    </w:p>
    <w:p w:rsidR="00E1748E" w:rsidRPr="00E1748E" w:rsidRDefault="00E1748E" w:rsidP="00E1748E">
      <w:pPr>
        <w:pStyle w:val="ListParagraph"/>
        <w:numPr>
          <w:ilvl w:val="1"/>
          <w:numId w:val="22"/>
        </w:numPr>
        <w:spacing w:after="160" w:line="259" w:lineRule="auto"/>
        <w:contextualSpacing/>
        <w:rPr>
          <w:rFonts w:eastAsia="Arial Unicode MS"/>
          <w:bCs/>
          <w:color w:val="000000"/>
          <w:kern w:val="3"/>
          <w:sz w:val="22"/>
          <w:szCs w:val="22"/>
          <w:lang w:eastAsia="zh-CN" w:bidi="hi-IN"/>
        </w:rPr>
      </w:pPr>
      <w:r w:rsidRPr="00E1748E">
        <w:rPr>
          <w:rFonts w:eastAsia="Arial Unicode MS"/>
          <w:bCs/>
          <w:color w:val="000000"/>
          <w:kern w:val="3"/>
          <w:sz w:val="22"/>
          <w:szCs w:val="22"/>
          <w:lang w:eastAsia="zh-CN" w:bidi="hi-IN"/>
        </w:rPr>
        <w:t>Logu un durvju demontāža;</w:t>
      </w:r>
    </w:p>
    <w:p w:rsidR="00E1748E" w:rsidRPr="00E1748E" w:rsidRDefault="00E1748E" w:rsidP="00E1748E">
      <w:pPr>
        <w:pStyle w:val="ListParagraph"/>
        <w:numPr>
          <w:ilvl w:val="1"/>
          <w:numId w:val="22"/>
        </w:numPr>
        <w:spacing w:after="160" w:line="259" w:lineRule="auto"/>
        <w:contextualSpacing/>
        <w:rPr>
          <w:rFonts w:eastAsia="Arial Unicode MS"/>
          <w:bCs/>
          <w:color w:val="000000"/>
          <w:kern w:val="3"/>
          <w:sz w:val="22"/>
          <w:szCs w:val="22"/>
          <w:lang w:eastAsia="zh-CN" w:bidi="hi-IN"/>
        </w:rPr>
      </w:pPr>
      <w:r w:rsidRPr="00E1748E">
        <w:rPr>
          <w:rFonts w:eastAsia="Arial Unicode MS"/>
          <w:bCs/>
          <w:color w:val="000000"/>
          <w:kern w:val="3"/>
          <w:sz w:val="22"/>
          <w:szCs w:val="22"/>
          <w:lang w:eastAsia="zh-CN" w:bidi="hi-IN"/>
        </w:rPr>
        <w:t xml:space="preserve">Betona grīdas seguma demontāža telpā nr. 2, 3 un 4; </w:t>
      </w:r>
    </w:p>
    <w:p w:rsidR="00E1748E" w:rsidRDefault="00E1748E" w:rsidP="00E1748E">
      <w:pPr>
        <w:pStyle w:val="ListParagraph"/>
        <w:numPr>
          <w:ilvl w:val="1"/>
          <w:numId w:val="22"/>
        </w:numPr>
        <w:spacing w:after="160" w:line="259" w:lineRule="auto"/>
        <w:contextualSpacing/>
        <w:rPr>
          <w:rFonts w:eastAsia="Arial Unicode MS"/>
          <w:bCs/>
          <w:color w:val="000000"/>
          <w:kern w:val="3"/>
          <w:sz w:val="22"/>
          <w:szCs w:val="22"/>
          <w:lang w:eastAsia="zh-CN" w:bidi="hi-IN"/>
        </w:rPr>
      </w:pPr>
      <w:r w:rsidRPr="00E1748E">
        <w:rPr>
          <w:rFonts w:eastAsia="Arial Unicode MS"/>
          <w:bCs/>
          <w:color w:val="000000"/>
          <w:kern w:val="3"/>
          <w:sz w:val="22"/>
          <w:szCs w:val="22"/>
          <w:lang w:eastAsia="zh-CN" w:bidi="hi-IN"/>
        </w:rPr>
        <w:t>Papildus paneļu balstvietu atrakšana un stiegrotu pamatu izveidošana sendvičpaneļu montāžai;</w:t>
      </w:r>
    </w:p>
    <w:p w:rsidR="0088006E" w:rsidRPr="0088006E" w:rsidRDefault="0088006E" w:rsidP="0088006E">
      <w:pPr>
        <w:pStyle w:val="ListParagraph"/>
        <w:numPr>
          <w:ilvl w:val="1"/>
          <w:numId w:val="22"/>
        </w:numPr>
        <w:spacing w:after="160" w:line="259" w:lineRule="auto"/>
        <w:contextualSpacing/>
        <w:rPr>
          <w:rFonts w:eastAsia="Arial Unicode MS"/>
          <w:bCs/>
          <w:color w:val="000000"/>
          <w:kern w:val="3"/>
          <w:sz w:val="22"/>
          <w:szCs w:val="22"/>
          <w:lang w:eastAsia="zh-CN" w:bidi="hi-IN"/>
        </w:rPr>
      </w:pPr>
      <w:r w:rsidRPr="0088006E">
        <w:rPr>
          <w:rFonts w:eastAsia="Arial Unicode MS"/>
          <w:bCs/>
          <w:color w:val="000000"/>
          <w:kern w:val="3"/>
          <w:sz w:val="22"/>
          <w:szCs w:val="22"/>
          <w:lang w:eastAsia="zh-CN" w:bidi="hi-IN"/>
        </w:rPr>
        <w:t>Slodzi nesošas starpsienas konstrukcijas izveidošana jaunajai katlu</w:t>
      </w:r>
      <w:r>
        <w:rPr>
          <w:rFonts w:eastAsia="Arial Unicode MS"/>
          <w:bCs/>
          <w:color w:val="000000"/>
          <w:kern w:val="3"/>
          <w:sz w:val="22"/>
          <w:szCs w:val="22"/>
          <w:lang w:eastAsia="zh-CN" w:bidi="hi-IN"/>
        </w:rPr>
        <w:t xml:space="preserve"> </w:t>
      </w:r>
      <w:r w:rsidRPr="0088006E">
        <w:rPr>
          <w:rFonts w:eastAsia="Arial Unicode MS"/>
          <w:bCs/>
          <w:color w:val="000000"/>
          <w:kern w:val="3"/>
          <w:sz w:val="22"/>
          <w:szCs w:val="22"/>
          <w:lang w:eastAsia="zh-CN" w:bidi="hi-IN"/>
        </w:rPr>
        <w:t xml:space="preserve">telpai un tās apšūšana </w:t>
      </w:r>
      <w:r w:rsidR="00DA0B6F">
        <w:rPr>
          <w:rFonts w:eastAsia="Arial Unicode MS"/>
          <w:bCs/>
          <w:color w:val="000000"/>
          <w:kern w:val="3"/>
          <w:sz w:val="22"/>
          <w:szCs w:val="22"/>
          <w:lang w:eastAsia="zh-CN" w:bidi="hi-IN"/>
        </w:rPr>
        <w:t>ar sendvič</w:t>
      </w:r>
      <w:r w:rsidRPr="0088006E">
        <w:rPr>
          <w:rFonts w:eastAsia="Arial Unicode MS"/>
          <w:bCs/>
          <w:color w:val="000000"/>
          <w:kern w:val="3"/>
          <w:sz w:val="22"/>
          <w:szCs w:val="22"/>
          <w:lang w:eastAsia="zh-CN" w:bidi="hi-IN"/>
        </w:rPr>
        <w:t>paneļiem</w:t>
      </w:r>
      <w:r>
        <w:rPr>
          <w:rFonts w:eastAsia="Arial Unicode MS"/>
          <w:bCs/>
          <w:color w:val="000000"/>
          <w:kern w:val="3"/>
          <w:sz w:val="22"/>
          <w:szCs w:val="22"/>
          <w:lang w:eastAsia="zh-CN" w:bidi="hi-IN"/>
        </w:rPr>
        <w:t xml:space="preserve"> (8</w:t>
      </w:r>
      <w:r w:rsidRPr="0088006E">
        <w:rPr>
          <w:rFonts w:eastAsia="Arial Unicode MS"/>
          <w:bCs/>
          <w:color w:val="000000"/>
          <w:kern w:val="3"/>
          <w:sz w:val="22"/>
          <w:szCs w:val="22"/>
          <w:lang w:eastAsia="zh-CN" w:bidi="hi-IN"/>
        </w:rPr>
        <w:t>0mm) un jumta siltināšan</w:t>
      </w:r>
      <w:r w:rsidR="00DA0B6F">
        <w:rPr>
          <w:rFonts w:eastAsia="Arial Unicode MS"/>
          <w:bCs/>
          <w:color w:val="000000"/>
          <w:kern w:val="3"/>
          <w:sz w:val="22"/>
          <w:szCs w:val="22"/>
          <w:lang w:eastAsia="zh-CN" w:bidi="hi-IN"/>
        </w:rPr>
        <w:t xml:space="preserve">a (telpai Nr.2.) t.sk. daļēja fasādes apšūšana ar sendvičpaneļiem (saskaņā ar pielikumu Nr.1.); </w:t>
      </w:r>
    </w:p>
    <w:p w:rsidR="00E1748E" w:rsidRPr="00E1748E" w:rsidRDefault="00E1748E" w:rsidP="00E1748E">
      <w:pPr>
        <w:pStyle w:val="ListParagraph"/>
        <w:numPr>
          <w:ilvl w:val="1"/>
          <w:numId w:val="22"/>
        </w:numPr>
        <w:spacing w:after="160" w:line="259" w:lineRule="auto"/>
        <w:contextualSpacing/>
        <w:rPr>
          <w:rFonts w:eastAsia="Arial Unicode MS"/>
          <w:bCs/>
          <w:color w:val="000000"/>
          <w:kern w:val="3"/>
          <w:sz w:val="22"/>
          <w:szCs w:val="22"/>
          <w:lang w:eastAsia="zh-CN" w:bidi="hi-IN"/>
        </w:rPr>
      </w:pPr>
      <w:r w:rsidRPr="00E1748E">
        <w:rPr>
          <w:rFonts w:eastAsia="Arial Unicode MS"/>
          <w:bCs/>
          <w:color w:val="000000"/>
          <w:kern w:val="3"/>
          <w:sz w:val="22"/>
          <w:szCs w:val="22"/>
          <w:lang w:eastAsia="zh-CN" w:bidi="hi-IN"/>
        </w:rPr>
        <w:t xml:space="preserve">Apakškonstrukcijas </w:t>
      </w:r>
      <w:r w:rsidRPr="00E6186F">
        <w:rPr>
          <w:rFonts w:eastAsia="Arial Unicode MS"/>
          <w:bCs/>
          <w:color w:val="000000"/>
          <w:kern w:val="3"/>
          <w:sz w:val="22"/>
          <w:szCs w:val="22"/>
          <w:lang w:eastAsia="zh-CN" w:bidi="hi-IN"/>
        </w:rPr>
        <w:t>izveidošana un fasādes trapecveida profila lokšņu (TP20, PE pārklājums) montāža ēkas fasādei</w:t>
      </w:r>
      <w:r w:rsidR="00E20E90" w:rsidRPr="00E6186F">
        <w:rPr>
          <w:rFonts w:eastAsia="Arial Unicode MS"/>
          <w:bCs/>
          <w:color w:val="000000"/>
          <w:kern w:val="3"/>
          <w:sz w:val="22"/>
          <w:szCs w:val="22"/>
          <w:lang w:eastAsia="zh-CN" w:bidi="hi-IN"/>
        </w:rPr>
        <w:t xml:space="preserve"> t.sk. telpas Nr.1</w:t>
      </w:r>
      <w:r w:rsidR="00696DFB" w:rsidRPr="00E6186F">
        <w:rPr>
          <w:rFonts w:eastAsia="Arial Unicode MS"/>
          <w:bCs/>
          <w:color w:val="000000"/>
          <w:kern w:val="3"/>
          <w:sz w:val="22"/>
          <w:szCs w:val="22"/>
          <w:lang w:eastAsia="zh-CN" w:bidi="hi-IN"/>
        </w:rPr>
        <w:t>. gala sienas</w:t>
      </w:r>
      <w:r w:rsidR="00E20E90" w:rsidRPr="00E6186F">
        <w:rPr>
          <w:rFonts w:eastAsia="Arial Unicode MS"/>
          <w:bCs/>
          <w:color w:val="000000"/>
          <w:kern w:val="3"/>
          <w:sz w:val="22"/>
          <w:szCs w:val="22"/>
          <w:lang w:eastAsia="zh-CN" w:bidi="hi-IN"/>
        </w:rPr>
        <w:t xml:space="preserve"> siltināšana</w:t>
      </w:r>
      <w:r w:rsidRPr="00E6186F">
        <w:rPr>
          <w:rFonts w:eastAsia="Arial Unicode MS"/>
          <w:bCs/>
          <w:color w:val="000000"/>
          <w:kern w:val="3"/>
          <w:sz w:val="22"/>
          <w:szCs w:val="22"/>
          <w:lang w:eastAsia="zh-CN" w:bidi="hi-IN"/>
        </w:rPr>
        <w:t>. Caurspīdīga</w:t>
      </w:r>
      <w:r w:rsidRPr="00E1748E">
        <w:rPr>
          <w:rFonts w:eastAsia="Arial Unicode MS"/>
          <w:bCs/>
          <w:color w:val="000000"/>
          <w:kern w:val="3"/>
          <w:sz w:val="22"/>
          <w:szCs w:val="22"/>
          <w:lang w:eastAsia="zh-CN" w:bidi="hi-IN"/>
        </w:rPr>
        <w:t xml:space="preserve"> sienas TP20 profila ieklāšana tehnikas novietošanas zonā; ( ~ 15 m2)</w:t>
      </w:r>
      <w:r w:rsidR="002531BB">
        <w:rPr>
          <w:rFonts w:eastAsia="Arial Unicode MS"/>
          <w:bCs/>
          <w:color w:val="000000"/>
          <w:kern w:val="3"/>
          <w:sz w:val="22"/>
          <w:szCs w:val="22"/>
          <w:lang w:eastAsia="zh-CN" w:bidi="hi-IN"/>
        </w:rPr>
        <w:t>;</w:t>
      </w:r>
    </w:p>
    <w:p w:rsidR="00E1748E" w:rsidRPr="00E1748E" w:rsidRDefault="00E1748E" w:rsidP="00E1748E">
      <w:pPr>
        <w:pStyle w:val="ListParagraph"/>
        <w:numPr>
          <w:ilvl w:val="1"/>
          <w:numId w:val="22"/>
        </w:numPr>
        <w:spacing w:after="160" w:line="259" w:lineRule="auto"/>
        <w:contextualSpacing/>
        <w:rPr>
          <w:rFonts w:eastAsia="Arial Unicode MS"/>
          <w:bCs/>
          <w:color w:val="000000"/>
          <w:kern w:val="3"/>
          <w:sz w:val="22"/>
          <w:szCs w:val="22"/>
          <w:lang w:eastAsia="zh-CN" w:bidi="hi-IN"/>
        </w:rPr>
      </w:pPr>
      <w:r w:rsidRPr="00E1748E">
        <w:rPr>
          <w:rFonts w:eastAsia="Arial Unicode MS"/>
          <w:bCs/>
          <w:color w:val="000000"/>
          <w:kern w:val="3"/>
          <w:sz w:val="22"/>
          <w:szCs w:val="22"/>
          <w:lang w:eastAsia="zh-CN" w:bidi="hi-IN"/>
        </w:rPr>
        <w:t>Jauna jumta seguma, t.sk. apakškonstrukcijas, izbūve ar jumta trapecveida profila loksnēm (ar PE pārklājumu);</w:t>
      </w:r>
    </w:p>
    <w:p w:rsidR="00E1748E" w:rsidRPr="00E1748E" w:rsidRDefault="00E1748E" w:rsidP="00E1748E">
      <w:pPr>
        <w:pStyle w:val="ListParagraph"/>
        <w:numPr>
          <w:ilvl w:val="1"/>
          <w:numId w:val="22"/>
        </w:numPr>
        <w:spacing w:after="160" w:line="259" w:lineRule="auto"/>
        <w:contextualSpacing/>
        <w:rPr>
          <w:rFonts w:eastAsia="Arial Unicode MS"/>
          <w:bCs/>
          <w:color w:val="000000"/>
          <w:kern w:val="3"/>
          <w:sz w:val="22"/>
          <w:szCs w:val="22"/>
          <w:lang w:eastAsia="zh-CN" w:bidi="hi-IN"/>
        </w:rPr>
      </w:pPr>
      <w:r w:rsidRPr="00E1748E">
        <w:rPr>
          <w:rFonts w:eastAsia="Arial Unicode MS"/>
          <w:bCs/>
          <w:color w:val="000000"/>
          <w:kern w:val="3"/>
          <w:sz w:val="22"/>
          <w:szCs w:val="22"/>
          <w:lang w:eastAsia="zh-CN" w:bidi="hi-IN"/>
        </w:rPr>
        <w:t>Jaunas lietus ūdens noteksistēmas izveidošana – horizontālās un vertikālās teknes;</w:t>
      </w:r>
    </w:p>
    <w:p w:rsidR="00E1748E" w:rsidRPr="00E6186F" w:rsidRDefault="009743C9" w:rsidP="00E1748E">
      <w:pPr>
        <w:pStyle w:val="ListParagraph"/>
        <w:numPr>
          <w:ilvl w:val="1"/>
          <w:numId w:val="22"/>
        </w:numPr>
        <w:spacing w:after="160" w:line="259" w:lineRule="auto"/>
        <w:contextualSpacing/>
        <w:rPr>
          <w:rFonts w:eastAsia="Arial Unicode MS"/>
          <w:bCs/>
          <w:color w:val="000000"/>
          <w:kern w:val="3"/>
          <w:sz w:val="22"/>
          <w:szCs w:val="22"/>
          <w:lang w:eastAsia="zh-CN" w:bidi="hi-IN"/>
        </w:rPr>
      </w:pPr>
      <w:r w:rsidRPr="00E6186F">
        <w:rPr>
          <w:rFonts w:eastAsia="Arial Unicode MS"/>
          <w:bCs/>
          <w:color w:val="000000"/>
          <w:kern w:val="3"/>
          <w:sz w:val="22"/>
          <w:szCs w:val="22"/>
          <w:lang w:eastAsia="zh-CN" w:bidi="hi-IN"/>
        </w:rPr>
        <w:t>Veikt</w:t>
      </w:r>
      <w:r w:rsidR="00E1748E" w:rsidRPr="00E6186F">
        <w:rPr>
          <w:rFonts w:eastAsia="Arial Unicode MS"/>
          <w:bCs/>
          <w:color w:val="000000"/>
          <w:kern w:val="3"/>
          <w:sz w:val="22"/>
          <w:szCs w:val="22"/>
          <w:lang w:eastAsia="zh-CN" w:bidi="hi-IN"/>
        </w:rPr>
        <w:t xml:space="preserve"> ēkai pieguļošās teritorijas planēšanu, nodrošināt lietus ūdens atvadi no ēkas un tai pieguļošās teritorijas; </w:t>
      </w:r>
    </w:p>
    <w:p w:rsidR="00E1748E" w:rsidRPr="00E6186F" w:rsidRDefault="00E1748E" w:rsidP="00E1748E">
      <w:pPr>
        <w:pStyle w:val="ListParagraph"/>
        <w:numPr>
          <w:ilvl w:val="1"/>
          <w:numId w:val="22"/>
        </w:numPr>
        <w:spacing w:after="160" w:line="259" w:lineRule="auto"/>
        <w:contextualSpacing/>
        <w:rPr>
          <w:rFonts w:eastAsia="Arial Unicode MS"/>
          <w:bCs/>
          <w:color w:val="000000"/>
          <w:kern w:val="3"/>
          <w:sz w:val="22"/>
          <w:szCs w:val="22"/>
          <w:lang w:eastAsia="zh-CN" w:bidi="hi-IN"/>
        </w:rPr>
      </w:pPr>
      <w:r w:rsidRPr="00E6186F">
        <w:rPr>
          <w:rFonts w:eastAsia="Arial Unicode MS"/>
          <w:bCs/>
          <w:color w:val="000000"/>
          <w:kern w:val="3"/>
          <w:sz w:val="22"/>
          <w:szCs w:val="22"/>
          <w:lang w:eastAsia="zh-CN" w:bidi="hi-IN"/>
        </w:rPr>
        <w:t xml:space="preserve">Izbūvēt grants seguma piebraucamos ceļus ap ēku un teritorijas labiekārtošanu </w:t>
      </w:r>
      <w:r w:rsidR="00FC45DE" w:rsidRPr="00E6186F">
        <w:rPr>
          <w:rFonts w:eastAsia="Arial Unicode MS"/>
          <w:bCs/>
          <w:color w:val="000000"/>
          <w:kern w:val="3"/>
          <w:sz w:val="22"/>
          <w:szCs w:val="22"/>
          <w:lang w:eastAsia="zh-CN" w:bidi="hi-IN"/>
        </w:rPr>
        <w:t>ar</w:t>
      </w:r>
      <w:r w:rsidRPr="00E6186F">
        <w:rPr>
          <w:rFonts w:eastAsia="Arial Unicode MS"/>
          <w:bCs/>
          <w:color w:val="000000"/>
          <w:kern w:val="3"/>
          <w:sz w:val="22"/>
          <w:szCs w:val="22"/>
          <w:lang w:eastAsia="zh-CN" w:bidi="hi-IN"/>
        </w:rPr>
        <w:t xml:space="preserve"> melnzemi </w:t>
      </w:r>
      <w:r w:rsidR="00FC45DE" w:rsidRPr="00E6186F">
        <w:rPr>
          <w:rFonts w:eastAsia="Arial Unicode MS"/>
          <w:bCs/>
          <w:color w:val="000000"/>
          <w:kern w:val="3"/>
          <w:sz w:val="22"/>
          <w:szCs w:val="22"/>
          <w:lang w:eastAsia="zh-CN" w:bidi="hi-IN"/>
        </w:rPr>
        <w:t xml:space="preserve">t.sk. daudzgadīgā zālāja sēklas; </w:t>
      </w:r>
    </w:p>
    <w:p w:rsidR="00E1748E" w:rsidRPr="00E1748E" w:rsidRDefault="00E1748E" w:rsidP="00E1748E">
      <w:pPr>
        <w:pStyle w:val="ListParagraph"/>
        <w:numPr>
          <w:ilvl w:val="1"/>
          <w:numId w:val="22"/>
        </w:numPr>
        <w:spacing w:after="160" w:line="259" w:lineRule="auto"/>
        <w:contextualSpacing/>
        <w:rPr>
          <w:rFonts w:eastAsia="Arial Unicode MS"/>
          <w:bCs/>
          <w:color w:val="000000"/>
          <w:kern w:val="3"/>
          <w:sz w:val="22"/>
          <w:szCs w:val="22"/>
          <w:lang w:eastAsia="zh-CN" w:bidi="hi-IN"/>
        </w:rPr>
      </w:pPr>
      <w:r w:rsidRPr="00E1748E">
        <w:rPr>
          <w:rFonts w:eastAsia="Arial Unicode MS"/>
          <w:bCs/>
          <w:color w:val="000000"/>
          <w:kern w:val="3"/>
          <w:sz w:val="22"/>
          <w:szCs w:val="22"/>
          <w:lang w:eastAsia="zh-CN" w:bidi="hi-IN"/>
        </w:rPr>
        <w:t>Jaunu logu un durvju izbūve (pielikums Nr.1.) t.sk. aiļu apdare un palodžu uzstādīšana:</w:t>
      </w:r>
    </w:p>
    <w:p w:rsidR="00E1748E" w:rsidRPr="00E1748E" w:rsidRDefault="00E1748E" w:rsidP="00E1748E">
      <w:pPr>
        <w:pStyle w:val="ListParagraph"/>
        <w:numPr>
          <w:ilvl w:val="1"/>
          <w:numId w:val="105"/>
        </w:numPr>
        <w:spacing w:after="160" w:line="259" w:lineRule="auto"/>
        <w:contextualSpacing/>
        <w:rPr>
          <w:rFonts w:eastAsia="Arial Unicode MS"/>
          <w:bCs/>
          <w:color w:val="000000"/>
          <w:kern w:val="3"/>
          <w:sz w:val="22"/>
          <w:szCs w:val="22"/>
          <w:lang w:eastAsia="zh-CN" w:bidi="hi-IN"/>
        </w:rPr>
      </w:pPr>
      <w:r w:rsidRPr="00E1748E">
        <w:rPr>
          <w:rFonts w:eastAsia="Arial Unicode MS"/>
          <w:bCs/>
          <w:color w:val="000000"/>
          <w:kern w:val="3"/>
          <w:sz w:val="22"/>
          <w:szCs w:val="22"/>
          <w:lang w:eastAsia="zh-CN" w:bidi="hi-IN"/>
        </w:rPr>
        <w:t>Esošo vārtu demontāža, jaunu sekciju tipa ruļļu vārtu izgatavošana un montāža – 1 gab. ( 3000 x 4000 mm)</w:t>
      </w:r>
    </w:p>
    <w:p w:rsidR="00E1748E" w:rsidRPr="00E1748E" w:rsidRDefault="00E1748E" w:rsidP="00E1748E">
      <w:pPr>
        <w:pStyle w:val="ListParagraph"/>
        <w:numPr>
          <w:ilvl w:val="1"/>
          <w:numId w:val="105"/>
        </w:numPr>
        <w:spacing w:after="160" w:line="259" w:lineRule="auto"/>
        <w:contextualSpacing/>
        <w:rPr>
          <w:rFonts w:eastAsia="Arial Unicode MS"/>
          <w:bCs/>
          <w:color w:val="000000"/>
          <w:kern w:val="3"/>
          <w:sz w:val="22"/>
          <w:szCs w:val="22"/>
          <w:lang w:eastAsia="zh-CN" w:bidi="hi-IN"/>
        </w:rPr>
      </w:pPr>
      <w:r w:rsidRPr="00E1748E">
        <w:rPr>
          <w:rFonts w:eastAsia="Arial Unicode MS"/>
          <w:bCs/>
          <w:color w:val="000000"/>
          <w:kern w:val="3"/>
          <w:sz w:val="22"/>
          <w:szCs w:val="22"/>
          <w:lang w:eastAsia="zh-CN" w:bidi="hi-IN"/>
        </w:rPr>
        <w:t>PVC logu izgatavošana un uzstādīšana – 5 gab.</w:t>
      </w:r>
    </w:p>
    <w:p w:rsidR="00E1748E" w:rsidRPr="00E1748E" w:rsidRDefault="00E1748E" w:rsidP="00E1748E">
      <w:pPr>
        <w:pStyle w:val="ListParagraph"/>
        <w:numPr>
          <w:ilvl w:val="1"/>
          <w:numId w:val="105"/>
        </w:numPr>
        <w:spacing w:after="160" w:line="259" w:lineRule="auto"/>
        <w:contextualSpacing/>
        <w:rPr>
          <w:rFonts w:eastAsia="Arial Unicode MS"/>
          <w:bCs/>
          <w:color w:val="000000"/>
          <w:kern w:val="3"/>
          <w:sz w:val="22"/>
          <w:szCs w:val="22"/>
          <w:lang w:eastAsia="zh-CN" w:bidi="hi-IN"/>
        </w:rPr>
      </w:pPr>
      <w:r w:rsidRPr="00E1748E">
        <w:rPr>
          <w:rFonts w:eastAsia="Arial Unicode MS"/>
          <w:bCs/>
          <w:color w:val="000000"/>
          <w:kern w:val="3"/>
          <w:sz w:val="22"/>
          <w:szCs w:val="22"/>
          <w:lang w:eastAsia="zh-CN" w:bidi="hi-IN"/>
        </w:rPr>
        <w:t>Metāla durvju izgatavošana un uzstādīšana – 4 gab.</w:t>
      </w:r>
    </w:p>
    <w:p w:rsidR="00E1748E" w:rsidRPr="00E1748E" w:rsidRDefault="00E1748E" w:rsidP="00E1748E">
      <w:pPr>
        <w:pStyle w:val="ListParagraph"/>
        <w:numPr>
          <w:ilvl w:val="1"/>
          <w:numId w:val="105"/>
        </w:numPr>
        <w:spacing w:after="160" w:line="259" w:lineRule="auto"/>
        <w:contextualSpacing/>
        <w:rPr>
          <w:rFonts w:eastAsia="Arial Unicode MS"/>
          <w:bCs/>
          <w:color w:val="000000"/>
          <w:kern w:val="3"/>
          <w:sz w:val="22"/>
          <w:szCs w:val="22"/>
          <w:lang w:eastAsia="zh-CN" w:bidi="hi-IN"/>
        </w:rPr>
      </w:pPr>
      <w:r w:rsidRPr="00E1748E">
        <w:rPr>
          <w:rFonts w:eastAsia="Arial Unicode MS"/>
          <w:bCs/>
          <w:color w:val="000000"/>
          <w:kern w:val="3"/>
          <w:sz w:val="22"/>
          <w:szCs w:val="22"/>
          <w:lang w:eastAsia="zh-CN" w:bidi="hi-IN"/>
        </w:rPr>
        <w:t>Koka durvju izgatavošana un uzstādīšana – 5 gab.</w:t>
      </w:r>
    </w:p>
    <w:p w:rsidR="00E1748E" w:rsidRPr="00E1748E" w:rsidRDefault="00E1748E" w:rsidP="00E1748E">
      <w:pPr>
        <w:pStyle w:val="ListParagraph"/>
        <w:numPr>
          <w:ilvl w:val="1"/>
          <w:numId w:val="22"/>
        </w:numPr>
        <w:spacing w:after="160" w:line="259" w:lineRule="auto"/>
        <w:contextualSpacing/>
        <w:rPr>
          <w:rFonts w:eastAsia="Arial Unicode MS"/>
          <w:bCs/>
          <w:color w:val="000000"/>
          <w:kern w:val="3"/>
          <w:sz w:val="22"/>
          <w:szCs w:val="22"/>
          <w:lang w:eastAsia="zh-CN" w:bidi="hi-IN"/>
        </w:rPr>
      </w:pPr>
      <w:r w:rsidRPr="00E1748E">
        <w:rPr>
          <w:rFonts w:eastAsia="Arial Unicode MS"/>
          <w:bCs/>
          <w:color w:val="000000"/>
          <w:kern w:val="3"/>
          <w:sz w:val="22"/>
          <w:szCs w:val="22"/>
          <w:lang w:eastAsia="zh-CN" w:bidi="hi-IN"/>
        </w:rPr>
        <w:lastRenderedPageBreak/>
        <w:t xml:space="preserve">Slodzi nesošas stiegrotas betona  grīdas izveidošana telpās Nr. 2, 3 un 4., ar pamatnes sagatavošanu, 35kg/m3 armatūras, betons 20/25. Telpās Nr. 2 un 4 virsmas apstrādāta ar cietinātāju; </w:t>
      </w:r>
    </w:p>
    <w:p w:rsidR="00E1748E" w:rsidRPr="00E1748E" w:rsidRDefault="00E1748E" w:rsidP="00E1748E">
      <w:pPr>
        <w:pStyle w:val="ListParagraph"/>
        <w:numPr>
          <w:ilvl w:val="1"/>
          <w:numId w:val="22"/>
        </w:numPr>
        <w:spacing w:after="160" w:line="259" w:lineRule="auto"/>
        <w:contextualSpacing/>
        <w:rPr>
          <w:rFonts w:eastAsia="Arial Unicode MS"/>
          <w:bCs/>
          <w:color w:val="000000"/>
          <w:kern w:val="3"/>
          <w:sz w:val="22"/>
          <w:szCs w:val="22"/>
          <w:lang w:eastAsia="zh-CN" w:bidi="hi-IN"/>
        </w:rPr>
      </w:pPr>
      <w:r w:rsidRPr="00E1748E">
        <w:rPr>
          <w:rFonts w:eastAsia="Arial Unicode MS"/>
          <w:bCs/>
          <w:color w:val="000000"/>
          <w:kern w:val="3"/>
          <w:sz w:val="22"/>
          <w:szCs w:val="22"/>
          <w:lang w:eastAsia="zh-CN" w:bidi="hi-IN"/>
        </w:rPr>
        <w:t>Stiegrotas betona pamatnes izveidošana zem granulu bunkura, ar pamatnes sagatavošanu, 35kg/m3 armatūras, betons 20/25. Virsma apstrādāta ar cietinātāju; .  ( ~ 4 m3)</w:t>
      </w:r>
    </w:p>
    <w:p w:rsidR="00E1748E" w:rsidRPr="00E6186F" w:rsidRDefault="00E1748E" w:rsidP="00E1748E">
      <w:pPr>
        <w:pStyle w:val="ListParagraph"/>
        <w:numPr>
          <w:ilvl w:val="1"/>
          <w:numId w:val="22"/>
        </w:numPr>
        <w:spacing w:after="160" w:line="259" w:lineRule="auto"/>
        <w:contextualSpacing/>
        <w:rPr>
          <w:rFonts w:eastAsia="Arial Unicode MS"/>
          <w:bCs/>
          <w:color w:val="000000"/>
          <w:kern w:val="3"/>
          <w:sz w:val="22"/>
          <w:szCs w:val="22"/>
          <w:lang w:eastAsia="zh-CN" w:bidi="hi-IN"/>
        </w:rPr>
      </w:pPr>
      <w:r w:rsidRPr="00E6186F">
        <w:rPr>
          <w:rFonts w:eastAsia="Arial Unicode MS"/>
          <w:bCs/>
          <w:color w:val="000000"/>
          <w:kern w:val="3"/>
          <w:sz w:val="22"/>
          <w:szCs w:val="22"/>
          <w:lang w:eastAsia="zh-CN" w:bidi="hi-IN"/>
        </w:rPr>
        <w:t>Betona apmales izbūve ap ēku;</w:t>
      </w:r>
    </w:p>
    <w:p w:rsidR="002115C0" w:rsidRPr="00E6186F" w:rsidRDefault="002115C0" w:rsidP="00E1748E">
      <w:pPr>
        <w:pStyle w:val="ListParagraph"/>
        <w:numPr>
          <w:ilvl w:val="1"/>
          <w:numId w:val="22"/>
        </w:numPr>
        <w:spacing w:after="160" w:line="259" w:lineRule="auto"/>
        <w:contextualSpacing/>
        <w:rPr>
          <w:rFonts w:eastAsia="Arial Unicode MS"/>
          <w:bCs/>
          <w:color w:val="000000"/>
          <w:kern w:val="3"/>
          <w:sz w:val="22"/>
          <w:szCs w:val="22"/>
          <w:lang w:eastAsia="zh-CN" w:bidi="hi-IN"/>
        </w:rPr>
      </w:pPr>
      <w:r w:rsidRPr="00E6186F">
        <w:rPr>
          <w:rFonts w:eastAsia="Arial Unicode MS"/>
          <w:bCs/>
          <w:color w:val="000000"/>
          <w:kern w:val="3"/>
          <w:sz w:val="22"/>
          <w:szCs w:val="22"/>
          <w:lang w:eastAsia="zh-CN" w:bidi="hi-IN"/>
        </w:rPr>
        <w:t>Apkures sistēmas izbūve telpā Nr.1.;</w:t>
      </w:r>
    </w:p>
    <w:p w:rsidR="00E1748E" w:rsidRPr="00E6186F" w:rsidRDefault="00E1748E" w:rsidP="00E1748E">
      <w:pPr>
        <w:pStyle w:val="ListParagraph"/>
        <w:numPr>
          <w:ilvl w:val="1"/>
          <w:numId w:val="22"/>
        </w:numPr>
        <w:spacing w:after="160" w:line="259" w:lineRule="auto"/>
        <w:contextualSpacing/>
        <w:rPr>
          <w:rFonts w:eastAsia="Arial Unicode MS"/>
          <w:bCs/>
          <w:color w:val="000000"/>
          <w:kern w:val="3"/>
          <w:sz w:val="22"/>
          <w:szCs w:val="22"/>
          <w:lang w:eastAsia="zh-CN" w:bidi="hi-IN"/>
        </w:rPr>
      </w:pPr>
      <w:r w:rsidRPr="00E6186F">
        <w:rPr>
          <w:rFonts w:eastAsia="Arial Unicode MS"/>
          <w:bCs/>
          <w:color w:val="000000"/>
          <w:kern w:val="3"/>
          <w:sz w:val="22"/>
          <w:szCs w:val="22"/>
          <w:lang w:eastAsia="zh-CN" w:bidi="hi-IN"/>
        </w:rPr>
        <w:t xml:space="preserve">Tualetes izbūve telpā Nr.3. </w:t>
      </w:r>
    </w:p>
    <w:p w:rsidR="00E1748E" w:rsidRPr="00E1748E" w:rsidRDefault="00E1748E" w:rsidP="00E1748E">
      <w:pPr>
        <w:pStyle w:val="ListParagraph"/>
        <w:numPr>
          <w:ilvl w:val="1"/>
          <w:numId w:val="105"/>
        </w:numPr>
        <w:spacing w:after="160" w:line="259" w:lineRule="auto"/>
        <w:contextualSpacing/>
        <w:rPr>
          <w:rFonts w:eastAsia="Arial Unicode MS"/>
          <w:bCs/>
          <w:color w:val="000000"/>
          <w:kern w:val="3"/>
          <w:sz w:val="22"/>
          <w:szCs w:val="22"/>
          <w:lang w:eastAsia="zh-CN" w:bidi="hi-IN"/>
        </w:rPr>
      </w:pPr>
      <w:r w:rsidRPr="00E1748E">
        <w:rPr>
          <w:rFonts w:eastAsia="Arial Unicode MS"/>
          <w:bCs/>
          <w:color w:val="000000"/>
          <w:kern w:val="3"/>
          <w:sz w:val="22"/>
          <w:szCs w:val="22"/>
          <w:lang w:eastAsia="zh-CN" w:bidi="hi-IN"/>
        </w:rPr>
        <w:t>Tualetes telpas esošo mūra sienu apmešana  ar apmetuma javu Sakret ZM vai ekvivalentu, iepriekš apstrādājot ar betonkontaktu</w:t>
      </w:r>
    </w:p>
    <w:p w:rsidR="00E1748E" w:rsidRPr="00E1748E" w:rsidRDefault="00E1748E" w:rsidP="00E1748E">
      <w:pPr>
        <w:pStyle w:val="ListParagraph"/>
        <w:numPr>
          <w:ilvl w:val="1"/>
          <w:numId w:val="105"/>
        </w:numPr>
        <w:spacing w:after="160" w:line="259" w:lineRule="auto"/>
        <w:contextualSpacing/>
        <w:rPr>
          <w:rFonts w:eastAsia="Arial Unicode MS"/>
          <w:bCs/>
          <w:color w:val="000000"/>
          <w:kern w:val="3"/>
          <w:sz w:val="22"/>
          <w:szCs w:val="22"/>
          <w:lang w:eastAsia="zh-CN" w:bidi="hi-IN"/>
        </w:rPr>
      </w:pPr>
      <w:r w:rsidRPr="00E1748E">
        <w:rPr>
          <w:rFonts w:eastAsia="Arial Unicode MS"/>
          <w:bCs/>
          <w:color w:val="000000"/>
          <w:kern w:val="3"/>
          <w:sz w:val="22"/>
          <w:szCs w:val="22"/>
          <w:lang w:eastAsia="zh-CN" w:bidi="hi-IN"/>
        </w:rPr>
        <w:t>Jaunu starpsienu izbūve ar mitrumizturīgu ģipškartona konstrukciju (CD/UD profili, x2 Mitrumizturīgās ģipškartona loksnes);</w:t>
      </w:r>
    </w:p>
    <w:p w:rsidR="00E1748E" w:rsidRPr="00E1748E" w:rsidRDefault="00E1748E" w:rsidP="00E1748E">
      <w:pPr>
        <w:pStyle w:val="ListParagraph"/>
        <w:numPr>
          <w:ilvl w:val="1"/>
          <w:numId w:val="105"/>
        </w:numPr>
        <w:spacing w:after="160" w:line="259" w:lineRule="auto"/>
        <w:contextualSpacing/>
        <w:rPr>
          <w:rFonts w:eastAsia="Arial Unicode MS"/>
          <w:bCs/>
          <w:color w:val="000000"/>
          <w:kern w:val="3"/>
          <w:sz w:val="22"/>
          <w:szCs w:val="22"/>
          <w:lang w:eastAsia="zh-CN" w:bidi="hi-IN"/>
        </w:rPr>
      </w:pPr>
      <w:r w:rsidRPr="00E1748E">
        <w:rPr>
          <w:rFonts w:eastAsia="Arial Unicode MS"/>
          <w:bCs/>
          <w:color w:val="000000"/>
          <w:kern w:val="3"/>
          <w:sz w:val="22"/>
          <w:szCs w:val="22"/>
          <w:lang w:eastAsia="zh-CN" w:bidi="hi-IN"/>
        </w:rPr>
        <w:t>Apkures sistēmas izbūve (tērauda radiatori t.sk cauruļvadi);</w:t>
      </w:r>
    </w:p>
    <w:p w:rsidR="00E1748E" w:rsidRPr="00E1748E" w:rsidRDefault="00E1748E" w:rsidP="00E1748E">
      <w:pPr>
        <w:pStyle w:val="ListParagraph"/>
        <w:numPr>
          <w:ilvl w:val="1"/>
          <w:numId w:val="105"/>
        </w:numPr>
        <w:spacing w:after="160" w:line="259" w:lineRule="auto"/>
        <w:contextualSpacing/>
        <w:rPr>
          <w:rFonts w:eastAsia="Arial Unicode MS"/>
          <w:bCs/>
          <w:color w:val="000000"/>
          <w:kern w:val="3"/>
          <w:sz w:val="22"/>
          <w:szCs w:val="22"/>
          <w:lang w:eastAsia="zh-CN" w:bidi="hi-IN"/>
        </w:rPr>
      </w:pPr>
      <w:r w:rsidRPr="00E1748E">
        <w:rPr>
          <w:rFonts w:eastAsia="Arial Unicode MS"/>
          <w:bCs/>
          <w:color w:val="000000"/>
          <w:kern w:val="3"/>
          <w:sz w:val="22"/>
          <w:szCs w:val="22"/>
          <w:lang w:eastAsia="zh-CN" w:bidi="hi-IN"/>
        </w:rPr>
        <w:t>Durvju izbūve;</w:t>
      </w:r>
    </w:p>
    <w:p w:rsidR="00E1748E" w:rsidRPr="00E1748E" w:rsidRDefault="00E1748E" w:rsidP="00E1748E">
      <w:pPr>
        <w:pStyle w:val="ListParagraph"/>
        <w:numPr>
          <w:ilvl w:val="1"/>
          <w:numId w:val="105"/>
        </w:numPr>
        <w:spacing w:after="160" w:line="259" w:lineRule="auto"/>
        <w:contextualSpacing/>
        <w:rPr>
          <w:rFonts w:eastAsia="Arial Unicode MS"/>
          <w:bCs/>
          <w:color w:val="000000"/>
          <w:kern w:val="3"/>
          <w:sz w:val="22"/>
          <w:szCs w:val="22"/>
          <w:lang w:eastAsia="zh-CN" w:bidi="hi-IN"/>
        </w:rPr>
      </w:pPr>
      <w:r w:rsidRPr="00E1748E">
        <w:rPr>
          <w:rFonts w:eastAsia="Arial Unicode MS"/>
          <w:bCs/>
          <w:color w:val="000000"/>
          <w:kern w:val="3"/>
          <w:sz w:val="22"/>
          <w:szCs w:val="22"/>
          <w:lang w:eastAsia="zh-CN" w:bidi="hi-IN"/>
        </w:rPr>
        <w:t>Sienu un grīdas apdare ar akmens masas flīzēm t.sk. šuvošana;</w:t>
      </w:r>
    </w:p>
    <w:p w:rsidR="00E1748E" w:rsidRPr="00E1748E" w:rsidRDefault="00E1748E" w:rsidP="00E1748E">
      <w:pPr>
        <w:pStyle w:val="ListParagraph"/>
        <w:numPr>
          <w:ilvl w:val="1"/>
          <w:numId w:val="105"/>
        </w:numPr>
        <w:spacing w:after="160" w:line="259" w:lineRule="auto"/>
        <w:contextualSpacing/>
        <w:rPr>
          <w:rFonts w:eastAsia="Arial Unicode MS"/>
          <w:bCs/>
          <w:color w:val="000000"/>
          <w:kern w:val="3"/>
          <w:sz w:val="22"/>
          <w:szCs w:val="22"/>
          <w:lang w:eastAsia="zh-CN" w:bidi="hi-IN"/>
        </w:rPr>
      </w:pPr>
      <w:r w:rsidRPr="00E1748E">
        <w:rPr>
          <w:rFonts w:eastAsia="Arial Unicode MS"/>
          <w:bCs/>
          <w:color w:val="000000"/>
          <w:kern w:val="3"/>
          <w:sz w:val="22"/>
          <w:szCs w:val="22"/>
          <w:lang w:eastAsia="zh-CN" w:bidi="hi-IN"/>
        </w:rPr>
        <w:t>Piekārto moduļgriestu Armstrong (vai ekvivalents) izbūve ar mitrumizturīgām griestu plāksnēm;</w:t>
      </w:r>
    </w:p>
    <w:p w:rsidR="00E1748E" w:rsidRPr="00E1748E" w:rsidRDefault="00E1748E" w:rsidP="00E1748E">
      <w:pPr>
        <w:pStyle w:val="ListParagraph"/>
        <w:numPr>
          <w:ilvl w:val="1"/>
          <w:numId w:val="105"/>
        </w:numPr>
        <w:spacing w:after="160" w:line="259" w:lineRule="auto"/>
        <w:contextualSpacing/>
        <w:rPr>
          <w:rFonts w:eastAsia="Arial Unicode MS"/>
          <w:bCs/>
          <w:color w:val="000000"/>
          <w:kern w:val="3"/>
          <w:sz w:val="22"/>
          <w:szCs w:val="22"/>
          <w:lang w:eastAsia="zh-CN" w:bidi="hi-IN"/>
        </w:rPr>
      </w:pPr>
      <w:r w:rsidRPr="00E1748E">
        <w:rPr>
          <w:rFonts w:eastAsia="Arial Unicode MS"/>
          <w:bCs/>
          <w:color w:val="000000"/>
          <w:kern w:val="3"/>
          <w:sz w:val="22"/>
          <w:szCs w:val="22"/>
          <w:lang w:eastAsia="zh-CN" w:bidi="hi-IN"/>
        </w:rPr>
        <w:t>Jaunu klozetpodu uzstādīšana ar apsaisti (3. gab.);</w:t>
      </w:r>
    </w:p>
    <w:p w:rsidR="00E1748E" w:rsidRPr="00E1748E" w:rsidRDefault="00E1748E" w:rsidP="00E1748E">
      <w:pPr>
        <w:pStyle w:val="ListParagraph"/>
        <w:numPr>
          <w:ilvl w:val="1"/>
          <w:numId w:val="105"/>
        </w:numPr>
        <w:spacing w:after="160" w:line="259" w:lineRule="auto"/>
        <w:contextualSpacing/>
        <w:rPr>
          <w:rFonts w:eastAsia="Arial Unicode MS"/>
          <w:bCs/>
          <w:color w:val="000000"/>
          <w:kern w:val="3"/>
          <w:sz w:val="22"/>
          <w:szCs w:val="22"/>
          <w:lang w:eastAsia="zh-CN" w:bidi="hi-IN"/>
        </w:rPr>
      </w:pPr>
      <w:r w:rsidRPr="00E1748E">
        <w:rPr>
          <w:rFonts w:eastAsia="Arial Unicode MS"/>
          <w:bCs/>
          <w:color w:val="000000"/>
          <w:kern w:val="3"/>
          <w:sz w:val="22"/>
          <w:szCs w:val="22"/>
          <w:lang w:eastAsia="zh-CN" w:bidi="hi-IN"/>
        </w:rPr>
        <w:t>Jaunu izlietņu montāža ar ūdens maisītājiem (2. gab.);</w:t>
      </w:r>
    </w:p>
    <w:p w:rsidR="00E1748E" w:rsidRPr="00E1748E" w:rsidRDefault="00E1748E" w:rsidP="00E1748E">
      <w:pPr>
        <w:pStyle w:val="ListParagraph"/>
        <w:numPr>
          <w:ilvl w:val="1"/>
          <w:numId w:val="105"/>
        </w:numPr>
        <w:spacing w:after="160" w:line="259" w:lineRule="auto"/>
        <w:contextualSpacing/>
        <w:rPr>
          <w:rFonts w:eastAsia="Arial Unicode MS"/>
          <w:bCs/>
          <w:color w:val="000000"/>
          <w:kern w:val="3"/>
          <w:sz w:val="22"/>
          <w:szCs w:val="22"/>
          <w:lang w:eastAsia="zh-CN" w:bidi="hi-IN"/>
        </w:rPr>
      </w:pPr>
      <w:r w:rsidRPr="00E1748E">
        <w:rPr>
          <w:rFonts w:eastAsia="Arial Unicode MS"/>
          <w:bCs/>
          <w:color w:val="000000"/>
          <w:kern w:val="3"/>
          <w:sz w:val="22"/>
          <w:szCs w:val="22"/>
          <w:lang w:eastAsia="zh-CN" w:bidi="hi-IN"/>
        </w:rPr>
        <w:t>Vīriešu tualetē nerūsējoša tērauda pisuāra uzstādīšana 1250 x 240 mm;</w:t>
      </w:r>
    </w:p>
    <w:p w:rsidR="00E1748E" w:rsidRPr="00E1748E" w:rsidRDefault="00E1748E" w:rsidP="00E1748E">
      <w:pPr>
        <w:pStyle w:val="ListParagraph"/>
        <w:numPr>
          <w:ilvl w:val="1"/>
          <w:numId w:val="105"/>
        </w:numPr>
        <w:spacing w:after="160" w:line="259" w:lineRule="auto"/>
        <w:contextualSpacing/>
        <w:rPr>
          <w:rFonts w:eastAsia="Arial Unicode MS"/>
          <w:bCs/>
          <w:color w:val="000000"/>
          <w:kern w:val="3"/>
          <w:sz w:val="22"/>
          <w:szCs w:val="22"/>
          <w:lang w:eastAsia="zh-CN" w:bidi="hi-IN"/>
        </w:rPr>
      </w:pPr>
      <w:r w:rsidRPr="00E1748E">
        <w:rPr>
          <w:rFonts w:eastAsia="Arial Unicode MS"/>
          <w:bCs/>
          <w:color w:val="000000"/>
          <w:kern w:val="3"/>
          <w:sz w:val="22"/>
          <w:szCs w:val="22"/>
          <w:lang w:eastAsia="zh-CN" w:bidi="hi-IN"/>
        </w:rPr>
        <w:t>Jaunu ūdens un kanalizācijas cauruļu ierīkošana;</w:t>
      </w:r>
    </w:p>
    <w:p w:rsidR="00E1748E" w:rsidRPr="00E1748E" w:rsidRDefault="00E1748E" w:rsidP="00E1748E">
      <w:pPr>
        <w:pStyle w:val="ListParagraph"/>
        <w:numPr>
          <w:ilvl w:val="1"/>
          <w:numId w:val="105"/>
        </w:numPr>
        <w:spacing w:after="160" w:line="259" w:lineRule="auto"/>
        <w:contextualSpacing/>
        <w:rPr>
          <w:rFonts w:eastAsia="Arial Unicode MS"/>
          <w:bCs/>
          <w:color w:val="000000"/>
          <w:kern w:val="3"/>
          <w:sz w:val="22"/>
          <w:szCs w:val="22"/>
          <w:lang w:eastAsia="zh-CN" w:bidi="hi-IN"/>
        </w:rPr>
      </w:pPr>
      <w:r w:rsidRPr="00E1748E">
        <w:rPr>
          <w:rFonts w:eastAsia="Arial Unicode MS"/>
          <w:bCs/>
          <w:color w:val="000000"/>
          <w:kern w:val="3"/>
          <w:sz w:val="22"/>
          <w:szCs w:val="22"/>
          <w:lang w:eastAsia="zh-CN" w:bidi="hi-IN"/>
        </w:rPr>
        <w:t>Trapa izbūve grīdā</w:t>
      </w:r>
    </w:p>
    <w:p w:rsidR="00E1748E" w:rsidRPr="00E1748E" w:rsidRDefault="00E1748E" w:rsidP="00E1748E">
      <w:pPr>
        <w:pStyle w:val="ListParagraph"/>
        <w:numPr>
          <w:ilvl w:val="1"/>
          <w:numId w:val="105"/>
        </w:numPr>
        <w:spacing w:after="160" w:line="259" w:lineRule="auto"/>
        <w:contextualSpacing/>
        <w:rPr>
          <w:rFonts w:eastAsia="Arial Unicode MS"/>
          <w:bCs/>
          <w:color w:val="000000"/>
          <w:kern w:val="3"/>
          <w:sz w:val="22"/>
          <w:szCs w:val="22"/>
          <w:lang w:eastAsia="zh-CN" w:bidi="hi-IN"/>
        </w:rPr>
      </w:pPr>
      <w:r w:rsidRPr="00E1748E">
        <w:rPr>
          <w:rFonts w:eastAsia="Arial Unicode MS"/>
          <w:bCs/>
          <w:color w:val="000000"/>
          <w:kern w:val="3"/>
          <w:sz w:val="22"/>
          <w:szCs w:val="22"/>
          <w:lang w:eastAsia="zh-CN" w:bidi="hi-IN"/>
        </w:rPr>
        <w:t xml:space="preserve">Tualetes telpas aprīkojuma uzstādīšana (spoguļi, tualetes papīra turētāji, tualetes birstes, šķidro ziepju dozatori, elektriskie roku žāvētāji); </w:t>
      </w:r>
    </w:p>
    <w:p w:rsidR="00E1748E" w:rsidRPr="00E1748E" w:rsidRDefault="00E1748E" w:rsidP="00E1748E">
      <w:pPr>
        <w:pStyle w:val="ListParagraph"/>
        <w:numPr>
          <w:ilvl w:val="1"/>
          <w:numId w:val="22"/>
        </w:numPr>
        <w:spacing w:after="160" w:line="259" w:lineRule="auto"/>
        <w:contextualSpacing/>
        <w:rPr>
          <w:rFonts w:eastAsia="Arial Unicode MS"/>
          <w:bCs/>
          <w:color w:val="000000"/>
          <w:kern w:val="3"/>
          <w:sz w:val="22"/>
          <w:szCs w:val="22"/>
          <w:lang w:eastAsia="zh-CN" w:bidi="hi-IN"/>
        </w:rPr>
      </w:pPr>
      <w:r w:rsidRPr="00E1748E">
        <w:rPr>
          <w:rFonts w:eastAsia="Arial Unicode MS"/>
          <w:bCs/>
          <w:color w:val="000000"/>
          <w:kern w:val="3"/>
          <w:sz w:val="22"/>
          <w:szCs w:val="22"/>
          <w:lang w:eastAsia="zh-CN" w:bidi="hi-IN"/>
        </w:rPr>
        <w:t>Šķembu (200mm) laukuma izveide pie granulu bunkura; (~ 70 m2)</w:t>
      </w:r>
    </w:p>
    <w:p w:rsidR="00E1748E" w:rsidRPr="00E1748E" w:rsidRDefault="00E1748E" w:rsidP="00E1748E">
      <w:pPr>
        <w:rPr>
          <w:rFonts w:eastAsia="Arial Unicode MS"/>
          <w:bCs/>
          <w:color w:val="000000"/>
          <w:kern w:val="3"/>
          <w:sz w:val="22"/>
          <w:szCs w:val="22"/>
          <w:lang w:eastAsia="zh-CN" w:bidi="hi-IN"/>
        </w:rPr>
      </w:pPr>
      <w:r w:rsidRPr="00E1748E">
        <w:rPr>
          <w:rFonts w:eastAsia="Arial Unicode MS"/>
          <w:bCs/>
          <w:color w:val="000000"/>
          <w:kern w:val="3"/>
          <w:sz w:val="22"/>
          <w:szCs w:val="22"/>
          <w:lang w:eastAsia="zh-CN" w:bidi="hi-IN"/>
        </w:rPr>
        <w:t>Katlu mājas inženierkomunikācijas</w:t>
      </w:r>
    </w:p>
    <w:p w:rsidR="00E1748E" w:rsidRPr="00E1748E" w:rsidRDefault="00E1748E" w:rsidP="00E1748E">
      <w:pPr>
        <w:pStyle w:val="ListParagraph"/>
        <w:numPr>
          <w:ilvl w:val="1"/>
          <w:numId w:val="22"/>
        </w:numPr>
        <w:spacing w:after="160" w:line="259" w:lineRule="auto"/>
        <w:contextualSpacing/>
        <w:rPr>
          <w:rFonts w:eastAsia="Arial Unicode MS"/>
          <w:bCs/>
          <w:color w:val="000000"/>
          <w:kern w:val="3"/>
          <w:sz w:val="22"/>
          <w:szCs w:val="22"/>
          <w:lang w:eastAsia="zh-CN" w:bidi="hi-IN"/>
        </w:rPr>
      </w:pPr>
      <w:r w:rsidRPr="00E1748E">
        <w:rPr>
          <w:rFonts w:eastAsia="Arial Unicode MS"/>
          <w:bCs/>
          <w:color w:val="000000"/>
          <w:kern w:val="3"/>
          <w:sz w:val="22"/>
          <w:szCs w:val="22"/>
          <w:lang w:eastAsia="zh-CN" w:bidi="hi-IN"/>
        </w:rPr>
        <w:t>Ugunsgrēka atklāšanas sistēmas (UAS) izbūvi visā ēkā, pilnīgi neatkarīga funkcionēšana, elektrības pārrāvumu gadījumā;</w:t>
      </w:r>
    </w:p>
    <w:p w:rsidR="00E1748E" w:rsidRPr="00E1748E" w:rsidRDefault="00E1748E" w:rsidP="00E1748E">
      <w:pPr>
        <w:pStyle w:val="ListParagraph"/>
        <w:numPr>
          <w:ilvl w:val="1"/>
          <w:numId w:val="22"/>
        </w:numPr>
        <w:spacing w:after="160" w:line="259" w:lineRule="auto"/>
        <w:contextualSpacing/>
        <w:rPr>
          <w:rFonts w:eastAsia="Arial Unicode MS"/>
          <w:bCs/>
          <w:color w:val="000000"/>
          <w:kern w:val="3"/>
          <w:sz w:val="22"/>
          <w:szCs w:val="22"/>
          <w:lang w:eastAsia="zh-CN" w:bidi="hi-IN"/>
        </w:rPr>
      </w:pPr>
      <w:r w:rsidRPr="00E1748E">
        <w:rPr>
          <w:rFonts w:eastAsia="Arial Unicode MS"/>
          <w:bCs/>
          <w:color w:val="000000"/>
          <w:kern w:val="3"/>
          <w:sz w:val="22"/>
          <w:szCs w:val="22"/>
          <w:lang w:eastAsia="zh-CN" w:bidi="hi-IN"/>
        </w:rPr>
        <w:t>Jaunas iekšējās elektroapgādes un apgaismes</w:t>
      </w:r>
      <w:r w:rsidR="00623669">
        <w:rPr>
          <w:rFonts w:eastAsia="Arial Unicode MS"/>
          <w:bCs/>
          <w:color w:val="000000"/>
          <w:kern w:val="3"/>
          <w:sz w:val="22"/>
          <w:szCs w:val="22"/>
          <w:lang w:eastAsia="zh-CN" w:bidi="hi-IN"/>
        </w:rPr>
        <w:t xml:space="preserve"> armatūru uzstādīšana visā ēkā un āra apgaismojumu pie ieejām.</w:t>
      </w:r>
    </w:p>
    <w:p w:rsidR="00E1748E" w:rsidRPr="00794AE1" w:rsidRDefault="00E1748E" w:rsidP="00794AE1">
      <w:pPr>
        <w:pStyle w:val="ListParagraph"/>
        <w:numPr>
          <w:ilvl w:val="1"/>
          <w:numId w:val="22"/>
        </w:numPr>
        <w:rPr>
          <w:rFonts w:eastAsia="Arial Unicode MS"/>
          <w:bCs/>
          <w:color w:val="000000"/>
          <w:kern w:val="3"/>
          <w:sz w:val="22"/>
          <w:szCs w:val="22"/>
          <w:lang w:eastAsia="zh-CN" w:bidi="hi-IN"/>
        </w:rPr>
      </w:pPr>
      <w:r w:rsidRPr="00794AE1">
        <w:rPr>
          <w:rFonts w:eastAsia="Arial Unicode MS"/>
          <w:bCs/>
          <w:color w:val="000000"/>
          <w:kern w:val="3"/>
          <w:sz w:val="22"/>
          <w:szCs w:val="22"/>
          <w:lang w:eastAsia="zh-CN" w:bidi="hi-IN"/>
        </w:rPr>
        <w:t>Armatūrām papildus prasības:</w:t>
      </w:r>
    </w:p>
    <w:p w:rsidR="00E1748E" w:rsidRPr="00E1748E" w:rsidRDefault="00E1748E" w:rsidP="00E1748E">
      <w:pPr>
        <w:pStyle w:val="ListParagraph"/>
        <w:numPr>
          <w:ilvl w:val="5"/>
          <w:numId w:val="105"/>
        </w:numPr>
        <w:spacing w:after="160" w:line="259" w:lineRule="auto"/>
        <w:contextualSpacing/>
        <w:rPr>
          <w:rFonts w:eastAsia="Arial Unicode MS"/>
          <w:bCs/>
          <w:color w:val="000000"/>
          <w:kern w:val="3"/>
          <w:sz w:val="22"/>
          <w:szCs w:val="22"/>
          <w:lang w:eastAsia="zh-CN" w:bidi="hi-IN"/>
        </w:rPr>
      </w:pPr>
      <w:r w:rsidRPr="00E1748E">
        <w:rPr>
          <w:rFonts w:eastAsia="Arial Unicode MS"/>
          <w:bCs/>
          <w:color w:val="000000"/>
          <w:kern w:val="3"/>
          <w:sz w:val="22"/>
          <w:szCs w:val="22"/>
          <w:lang w:eastAsia="zh-CN" w:bidi="hi-IN"/>
        </w:rPr>
        <w:t>Luminiscentas spuldzes;</w:t>
      </w:r>
    </w:p>
    <w:p w:rsidR="00E1748E" w:rsidRPr="00E1748E" w:rsidRDefault="00E1748E" w:rsidP="00E1748E">
      <w:pPr>
        <w:pStyle w:val="ListParagraph"/>
        <w:numPr>
          <w:ilvl w:val="5"/>
          <w:numId w:val="105"/>
        </w:numPr>
        <w:spacing w:after="160" w:line="259" w:lineRule="auto"/>
        <w:contextualSpacing/>
        <w:rPr>
          <w:rFonts w:eastAsia="Arial Unicode MS"/>
          <w:bCs/>
          <w:color w:val="000000"/>
          <w:kern w:val="3"/>
          <w:sz w:val="22"/>
          <w:szCs w:val="22"/>
          <w:lang w:eastAsia="zh-CN" w:bidi="hi-IN"/>
        </w:rPr>
      </w:pPr>
      <w:r w:rsidRPr="00E1748E">
        <w:rPr>
          <w:rFonts w:eastAsia="Arial Unicode MS"/>
          <w:bCs/>
          <w:color w:val="000000"/>
          <w:kern w:val="3"/>
          <w:sz w:val="22"/>
          <w:szCs w:val="22"/>
          <w:lang w:eastAsia="zh-CN" w:bidi="hi-IN"/>
        </w:rPr>
        <w:t>IP65;</w:t>
      </w:r>
    </w:p>
    <w:p w:rsidR="00E1748E" w:rsidRPr="00E1748E" w:rsidRDefault="00E1748E" w:rsidP="00E1748E">
      <w:pPr>
        <w:pStyle w:val="ListParagraph"/>
        <w:numPr>
          <w:ilvl w:val="5"/>
          <w:numId w:val="105"/>
        </w:numPr>
        <w:spacing w:after="160" w:line="259" w:lineRule="auto"/>
        <w:contextualSpacing/>
        <w:rPr>
          <w:rFonts w:eastAsia="Arial Unicode MS"/>
          <w:bCs/>
          <w:color w:val="000000"/>
          <w:kern w:val="3"/>
          <w:sz w:val="22"/>
          <w:szCs w:val="22"/>
          <w:lang w:eastAsia="zh-CN" w:bidi="hi-IN"/>
        </w:rPr>
      </w:pPr>
      <w:r w:rsidRPr="00E1748E">
        <w:rPr>
          <w:rFonts w:eastAsia="Arial Unicode MS"/>
          <w:bCs/>
          <w:color w:val="000000"/>
          <w:kern w:val="3"/>
          <w:sz w:val="22"/>
          <w:szCs w:val="22"/>
          <w:lang w:eastAsia="zh-CN" w:bidi="hi-IN"/>
        </w:rPr>
        <w:t>2 gab. ar iebūvētu akumulatoru un 1h nepārtrauktai darbībai.;</w:t>
      </w:r>
    </w:p>
    <w:p w:rsidR="00E1748E" w:rsidRPr="00E1748E" w:rsidRDefault="00E1748E" w:rsidP="00E1748E">
      <w:pPr>
        <w:pStyle w:val="ListParagraph"/>
        <w:numPr>
          <w:ilvl w:val="1"/>
          <w:numId w:val="22"/>
        </w:numPr>
        <w:spacing w:after="160" w:line="259" w:lineRule="auto"/>
        <w:contextualSpacing/>
        <w:rPr>
          <w:rFonts w:eastAsia="Arial Unicode MS"/>
          <w:bCs/>
          <w:color w:val="000000"/>
          <w:kern w:val="3"/>
          <w:sz w:val="22"/>
          <w:szCs w:val="22"/>
          <w:lang w:eastAsia="zh-CN" w:bidi="hi-IN"/>
        </w:rPr>
      </w:pPr>
      <w:r w:rsidRPr="00E1748E">
        <w:rPr>
          <w:rFonts w:eastAsia="Arial Unicode MS"/>
          <w:bCs/>
          <w:color w:val="000000"/>
          <w:kern w:val="3"/>
          <w:sz w:val="22"/>
          <w:szCs w:val="22"/>
          <w:lang w:eastAsia="zh-CN" w:bidi="hi-IN"/>
        </w:rPr>
        <w:t>Jaunas sadales skapja uzstādīšana un pieslēgšana esošiem tīkliem;</w:t>
      </w:r>
    </w:p>
    <w:p w:rsidR="00E1748E" w:rsidRPr="00E1748E" w:rsidRDefault="00E1748E" w:rsidP="00E1748E">
      <w:pPr>
        <w:pStyle w:val="ListParagraph"/>
        <w:numPr>
          <w:ilvl w:val="1"/>
          <w:numId w:val="22"/>
        </w:numPr>
        <w:spacing w:after="160" w:line="259" w:lineRule="auto"/>
        <w:contextualSpacing/>
        <w:rPr>
          <w:rFonts w:eastAsia="Arial Unicode MS"/>
          <w:bCs/>
          <w:color w:val="000000"/>
          <w:kern w:val="3"/>
          <w:sz w:val="22"/>
          <w:szCs w:val="22"/>
          <w:lang w:eastAsia="zh-CN" w:bidi="hi-IN"/>
        </w:rPr>
      </w:pPr>
      <w:r w:rsidRPr="00E1748E">
        <w:rPr>
          <w:rFonts w:eastAsia="Arial Unicode MS"/>
          <w:bCs/>
          <w:color w:val="000000"/>
          <w:kern w:val="3"/>
          <w:sz w:val="22"/>
          <w:szCs w:val="22"/>
          <w:lang w:eastAsia="zh-CN" w:bidi="hi-IN"/>
        </w:rPr>
        <w:t>Jauna elektrības pieslēguma izveidošana granulu katlam;</w:t>
      </w:r>
    </w:p>
    <w:p w:rsidR="00E1748E" w:rsidRPr="00E1748E" w:rsidRDefault="00E1748E" w:rsidP="00E1748E">
      <w:pPr>
        <w:pStyle w:val="ListParagraph"/>
        <w:numPr>
          <w:ilvl w:val="1"/>
          <w:numId w:val="22"/>
        </w:numPr>
        <w:spacing w:after="160" w:line="259" w:lineRule="auto"/>
        <w:contextualSpacing/>
        <w:rPr>
          <w:rFonts w:eastAsia="Arial Unicode MS"/>
          <w:bCs/>
          <w:color w:val="000000"/>
          <w:kern w:val="3"/>
          <w:sz w:val="22"/>
          <w:szCs w:val="22"/>
          <w:lang w:eastAsia="zh-CN" w:bidi="hi-IN"/>
        </w:rPr>
      </w:pPr>
      <w:r w:rsidRPr="00E1748E">
        <w:rPr>
          <w:rFonts w:eastAsia="Arial Unicode MS"/>
          <w:bCs/>
          <w:color w:val="000000"/>
          <w:kern w:val="3"/>
          <w:sz w:val="22"/>
          <w:szCs w:val="22"/>
          <w:lang w:eastAsia="zh-CN" w:bidi="hi-IN"/>
        </w:rPr>
        <w:t>Gaisa pieplūdes izveidošana granulu katlam;</w:t>
      </w:r>
    </w:p>
    <w:p w:rsidR="00E1748E" w:rsidRPr="00E1748E" w:rsidRDefault="00E1748E" w:rsidP="00E1748E">
      <w:pPr>
        <w:pStyle w:val="ListParagraph"/>
        <w:numPr>
          <w:ilvl w:val="1"/>
          <w:numId w:val="22"/>
        </w:numPr>
        <w:spacing w:after="160" w:line="259" w:lineRule="auto"/>
        <w:contextualSpacing/>
        <w:rPr>
          <w:rFonts w:eastAsia="Arial Unicode MS"/>
          <w:bCs/>
          <w:color w:val="000000"/>
          <w:kern w:val="3"/>
          <w:sz w:val="22"/>
          <w:szCs w:val="22"/>
          <w:lang w:eastAsia="zh-CN" w:bidi="hi-IN"/>
        </w:rPr>
      </w:pPr>
      <w:r w:rsidRPr="00E1748E">
        <w:rPr>
          <w:rFonts w:eastAsia="Arial Unicode MS"/>
          <w:bCs/>
          <w:color w:val="000000"/>
          <w:kern w:val="3"/>
          <w:sz w:val="22"/>
          <w:szCs w:val="22"/>
          <w:lang w:eastAsia="zh-CN" w:bidi="hi-IN"/>
        </w:rPr>
        <w:t xml:space="preserve">Apkures ķermeņa uzstādīšana – jānodrošina vismaz +5 grādi granulu katlu telpā; </w:t>
      </w:r>
    </w:p>
    <w:p w:rsidR="00E1748E" w:rsidRDefault="00E1748E" w:rsidP="00AF4801">
      <w:pPr>
        <w:pStyle w:val="ListParagraph"/>
        <w:ind w:left="1440"/>
        <w:rPr>
          <w:rFonts w:ascii="Arial Narrow" w:hAnsi="Arial Narrow"/>
        </w:rPr>
      </w:pPr>
    </w:p>
    <w:p w:rsidR="00E1748E" w:rsidRPr="00DF250A" w:rsidRDefault="00E1748E" w:rsidP="00DF250A">
      <w:pPr>
        <w:rPr>
          <w:rFonts w:ascii="Arial Narrow" w:hAnsi="Arial Narrow"/>
        </w:rPr>
      </w:pPr>
    </w:p>
    <w:p w:rsidR="00AF4801" w:rsidRPr="008F7762" w:rsidRDefault="00AF4801" w:rsidP="00AF4801">
      <w:pPr>
        <w:rPr>
          <w:rFonts w:eastAsia="Arial Unicode MS"/>
          <w:b/>
          <w:bCs/>
          <w:color w:val="000000"/>
          <w:kern w:val="3"/>
          <w:sz w:val="22"/>
          <w:szCs w:val="22"/>
          <w:lang w:eastAsia="zh-CN" w:bidi="hi-IN"/>
        </w:rPr>
      </w:pPr>
      <w:r w:rsidRPr="008F7762">
        <w:rPr>
          <w:rFonts w:eastAsia="Arial Unicode MS"/>
          <w:b/>
          <w:bCs/>
          <w:color w:val="000000"/>
          <w:kern w:val="3"/>
          <w:sz w:val="22"/>
          <w:szCs w:val="22"/>
          <w:lang w:eastAsia="zh-CN" w:bidi="hi-IN"/>
        </w:rPr>
        <w:t>Kokskaidu granulas kurināmā katli</w:t>
      </w:r>
    </w:p>
    <w:p w:rsidR="00AF4801" w:rsidRPr="008F7762" w:rsidRDefault="00AF4801" w:rsidP="00AF4801">
      <w:pPr>
        <w:jc w:val="both"/>
        <w:rPr>
          <w:sz w:val="22"/>
          <w:szCs w:val="22"/>
        </w:rPr>
      </w:pPr>
      <w:r w:rsidRPr="008F7762">
        <w:rPr>
          <w:sz w:val="22"/>
          <w:szCs w:val="22"/>
        </w:rPr>
        <w:t>Siltumenerģijai, kas rodas siltumkatlos, jābūt novadītai uz siltumapgādes sistēmu.</w:t>
      </w:r>
    </w:p>
    <w:p w:rsidR="00AF4801" w:rsidRPr="008F7762" w:rsidRDefault="00AF4801" w:rsidP="00AF4801">
      <w:pPr>
        <w:jc w:val="both"/>
        <w:rPr>
          <w:sz w:val="22"/>
          <w:szCs w:val="22"/>
        </w:rPr>
      </w:pPr>
      <w:r w:rsidRPr="008F7762">
        <w:rPr>
          <w:sz w:val="22"/>
          <w:szCs w:val="22"/>
        </w:rPr>
        <w:t>Jāņem vērā sekojošas prasības:</w:t>
      </w:r>
    </w:p>
    <w:p w:rsidR="00AF4801" w:rsidRPr="008F7762" w:rsidRDefault="00B42863" w:rsidP="008F7762">
      <w:pPr>
        <w:pStyle w:val="Standard"/>
        <w:numPr>
          <w:ilvl w:val="0"/>
          <w:numId w:val="102"/>
        </w:numPr>
        <w:spacing w:line="100" w:lineRule="atLeast"/>
        <w:ind w:hanging="720"/>
        <w:jc w:val="both"/>
        <w:rPr>
          <w:rFonts w:cs="Times New Roman"/>
          <w:bCs/>
          <w:color w:val="000000"/>
          <w:sz w:val="22"/>
          <w:szCs w:val="22"/>
        </w:rPr>
      </w:pPr>
      <w:r w:rsidRPr="008F7762">
        <w:rPr>
          <w:rFonts w:cs="Times New Roman"/>
          <w:bCs/>
          <w:color w:val="000000"/>
          <w:sz w:val="22"/>
          <w:szCs w:val="22"/>
        </w:rPr>
        <w:t>Katlam  jābūt 3</w:t>
      </w:r>
      <w:r w:rsidR="00AF4801" w:rsidRPr="008F7762">
        <w:rPr>
          <w:rFonts w:cs="Times New Roman"/>
          <w:bCs/>
          <w:color w:val="000000"/>
          <w:sz w:val="22"/>
          <w:szCs w:val="22"/>
        </w:rPr>
        <w:t xml:space="preserve"> dūmgāzu gājienu, lai nodrošinātu kopējo sistēmas efektivitāti;</w:t>
      </w:r>
    </w:p>
    <w:p w:rsidR="00AF4801" w:rsidRPr="008F7762" w:rsidRDefault="00AF4801" w:rsidP="008F7762">
      <w:pPr>
        <w:pStyle w:val="Standard"/>
        <w:numPr>
          <w:ilvl w:val="0"/>
          <w:numId w:val="102"/>
        </w:numPr>
        <w:spacing w:line="100" w:lineRule="atLeast"/>
        <w:ind w:hanging="720"/>
        <w:jc w:val="both"/>
        <w:rPr>
          <w:rFonts w:cs="Times New Roman"/>
          <w:bCs/>
          <w:color w:val="000000"/>
          <w:sz w:val="22"/>
          <w:szCs w:val="22"/>
        </w:rPr>
      </w:pPr>
      <w:r w:rsidRPr="008F7762">
        <w:rPr>
          <w:rFonts w:cs="Times New Roman"/>
          <w:bCs/>
          <w:color w:val="000000"/>
          <w:sz w:val="22"/>
          <w:szCs w:val="22"/>
        </w:rPr>
        <w:t>Katlu aprīkot ar granulas padeves degli;</w:t>
      </w:r>
    </w:p>
    <w:p w:rsidR="00412E32" w:rsidRPr="00412E32" w:rsidRDefault="00412E32" w:rsidP="00412E32">
      <w:pPr>
        <w:pStyle w:val="Standard"/>
        <w:numPr>
          <w:ilvl w:val="0"/>
          <w:numId w:val="102"/>
        </w:numPr>
        <w:spacing w:line="100" w:lineRule="atLeast"/>
        <w:ind w:hanging="720"/>
        <w:jc w:val="both"/>
        <w:rPr>
          <w:rFonts w:cs="Times New Roman"/>
          <w:bCs/>
          <w:color w:val="000000"/>
          <w:sz w:val="22"/>
          <w:szCs w:val="22"/>
        </w:rPr>
      </w:pPr>
      <w:r w:rsidRPr="00412E32">
        <w:rPr>
          <w:rFonts w:cs="Times New Roman"/>
          <w:bCs/>
          <w:color w:val="000000"/>
          <w:sz w:val="22"/>
          <w:szCs w:val="22"/>
        </w:rPr>
        <w:t>Katlam jābūt horizontālā izpildījuma, lai iespējami nodrošinātu katla sildvirsmu pašattīrīšanās funkciju;</w:t>
      </w:r>
    </w:p>
    <w:p w:rsidR="00412E32" w:rsidRPr="00412E32" w:rsidRDefault="00412E32" w:rsidP="00412E32">
      <w:pPr>
        <w:pStyle w:val="Standard"/>
        <w:numPr>
          <w:ilvl w:val="0"/>
          <w:numId w:val="102"/>
        </w:numPr>
        <w:spacing w:line="100" w:lineRule="atLeast"/>
        <w:ind w:hanging="720"/>
        <w:jc w:val="both"/>
        <w:rPr>
          <w:rFonts w:cs="Times New Roman"/>
          <w:bCs/>
          <w:color w:val="000000"/>
          <w:sz w:val="22"/>
          <w:szCs w:val="22"/>
        </w:rPr>
      </w:pPr>
      <w:r w:rsidRPr="00412E32">
        <w:rPr>
          <w:rFonts w:cs="Times New Roman"/>
          <w:bCs/>
          <w:color w:val="000000"/>
          <w:sz w:val="22"/>
          <w:szCs w:val="22"/>
        </w:rPr>
        <w:t>Katlam jāspēj darboties bez apstādināšanas periodiskai tīrīšanai. Tādēļ katlam jābūt aprīkotam ar automātisko katla attīrīšanas sistēmu un tās darbības nodrošināšanai nepieciešamo papildus aprīkojumu, ja tas ir nepieciešams;</w:t>
      </w:r>
    </w:p>
    <w:p w:rsidR="00412E32" w:rsidRPr="00412E32" w:rsidRDefault="00412E32" w:rsidP="00412E32">
      <w:pPr>
        <w:pStyle w:val="Standard"/>
        <w:numPr>
          <w:ilvl w:val="0"/>
          <w:numId w:val="102"/>
        </w:numPr>
        <w:spacing w:line="100" w:lineRule="atLeast"/>
        <w:ind w:hanging="720"/>
        <w:jc w:val="both"/>
        <w:rPr>
          <w:rFonts w:cs="Times New Roman"/>
          <w:bCs/>
          <w:color w:val="000000"/>
          <w:sz w:val="22"/>
          <w:szCs w:val="22"/>
        </w:rPr>
      </w:pPr>
      <w:r w:rsidRPr="00412E32">
        <w:rPr>
          <w:rFonts w:cs="Times New Roman"/>
          <w:bCs/>
          <w:color w:val="000000"/>
          <w:sz w:val="22"/>
          <w:szCs w:val="22"/>
        </w:rPr>
        <w:t>Granulas katls ir jābūt aprīkots ar inspekcijas un apkalpošanas lūkām;</w:t>
      </w:r>
    </w:p>
    <w:p w:rsidR="00412E32" w:rsidRDefault="00412E32" w:rsidP="00412E32">
      <w:pPr>
        <w:pStyle w:val="Standard"/>
        <w:numPr>
          <w:ilvl w:val="0"/>
          <w:numId w:val="102"/>
        </w:numPr>
        <w:spacing w:line="100" w:lineRule="atLeast"/>
        <w:ind w:hanging="720"/>
        <w:jc w:val="both"/>
        <w:rPr>
          <w:rFonts w:cs="Times New Roman"/>
          <w:bCs/>
          <w:color w:val="000000"/>
          <w:sz w:val="22"/>
          <w:szCs w:val="22"/>
        </w:rPr>
      </w:pPr>
      <w:r w:rsidRPr="00412E32">
        <w:rPr>
          <w:rFonts w:cs="Times New Roman"/>
          <w:bCs/>
          <w:color w:val="000000"/>
          <w:sz w:val="22"/>
          <w:szCs w:val="22"/>
        </w:rPr>
        <w:lastRenderedPageBreak/>
        <w:t xml:space="preserve">Piegādei uz katru katlu jāiekļauj analizatorus, kas nepieciešami automātiskai jaudas regulēšanai un ekonomiskai darbībai. </w:t>
      </w:r>
    </w:p>
    <w:p w:rsidR="00412E32" w:rsidRPr="00412E32" w:rsidRDefault="00412E32" w:rsidP="00412E32">
      <w:pPr>
        <w:pStyle w:val="Standard"/>
        <w:spacing w:line="100" w:lineRule="atLeast"/>
        <w:ind w:left="720"/>
        <w:jc w:val="both"/>
        <w:rPr>
          <w:rFonts w:cs="Times New Roman"/>
          <w:bCs/>
          <w:color w:val="000000"/>
          <w:sz w:val="22"/>
          <w:szCs w:val="22"/>
        </w:rPr>
      </w:pPr>
    </w:p>
    <w:p w:rsidR="00412E32" w:rsidRPr="00233A4C" w:rsidRDefault="00412E32" w:rsidP="008F7762">
      <w:pPr>
        <w:jc w:val="both"/>
        <w:rPr>
          <w:rFonts w:eastAsia="Arial Unicode MS"/>
          <w:bCs/>
          <w:i/>
          <w:color w:val="000000"/>
          <w:kern w:val="3"/>
          <w:sz w:val="22"/>
          <w:szCs w:val="22"/>
          <w:lang w:eastAsia="zh-CN" w:bidi="hi-IN"/>
        </w:rPr>
      </w:pPr>
      <w:r w:rsidRPr="00233A4C">
        <w:rPr>
          <w:rFonts w:eastAsia="Arial Unicode MS"/>
          <w:bCs/>
          <w:i/>
          <w:color w:val="000000"/>
          <w:kern w:val="3"/>
          <w:sz w:val="22"/>
          <w:szCs w:val="22"/>
          <w:lang w:eastAsia="zh-CN" w:bidi="hi-IN"/>
        </w:rPr>
        <w:t xml:space="preserve">Kurināmā uzglabāšana un padeves iekārtas </w:t>
      </w:r>
    </w:p>
    <w:p w:rsidR="00412E32" w:rsidRPr="00412E32" w:rsidRDefault="00412E32" w:rsidP="00412E32">
      <w:pPr>
        <w:ind w:left="435"/>
        <w:jc w:val="both"/>
        <w:rPr>
          <w:rFonts w:eastAsia="Arial Unicode MS"/>
          <w:bCs/>
          <w:color w:val="000000"/>
          <w:kern w:val="3"/>
          <w:sz w:val="22"/>
          <w:szCs w:val="22"/>
          <w:lang w:eastAsia="zh-CN" w:bidi="hi-IN"/>
        </w:rPr>
      </w:pPr>
    </w:p>
    <w:p w:rsidR="00412E32" w:rsidRDefault="00412E32" w:rsidP="00412E32">
      <w:pPr>
        <w:ind w:firstLine="435"/>
        <w:jc w:val="both"/>
        <w:rPr>
          <w:rFonts w:eastAsia="Arial Unicode MS"/>
          <w:bCs/>
          <w:color w:val="000000"/>
          <w:kern w:val="3"/>
          <w:sz w:val="22"/>
          <w:szCs w:val="22"/>
          <w:lang w:eastAsia="zh-CN" w:bidi="hi-IN"/>
        </w:rPr>
      </w:pPr>
      <w:r w:rsidRPr="00412E32">
        <w:rPr>
          <w:rFonts w:eastAsia="Arial Unicode MS"/>
          <w:bCs/>
          <w:color w:val="000000"/>
          <w:kern w:val="3"/>
          <w:sz w:val="22"/>
          <w:szCs w:val="22"/>
          <w:lang w:eastAsia="zh-CN" w:bidi="hi-IN"/>
        </w:rPr>
        <w:t xml:space="preserve">Projekta ietvaros paredzēt granulas glabāšanas slēgto noliktavu (tvertni) ar minimālo apjomu – 25m3. Granulu pieņemšanai no autotransporta paredzēt granulas iekraušanas priekštvertni, kurš aprīkots ar šneka transportieri. Kurināmā padeve no uzglabāšanās tvertnes (25m3) līdz  katla priekštvertnei tiek nogādāta ar granulas šneka transportieri.  </w:t>
      </w:r>
    </w:p>
    <w:p w:rsidR="00412E32" w:rsidRPr="00412E32" w:rsidRDefault="00412E32" w:rsidP="00412E32">
      <w:pPr>
        <w:ind w:firstLine="435"/>
        <w:jc w:val="both"/>
        <w:rPr>
          <w:rFonts w:eastAsia="Arial Unicode MS"/>
          <w:bCs/>
          <w:color w:val="000000"/>
          <w:kern w:val="3"/>
          <w:sz w:val="22"/>
          <w:szCs w:val="22"/>
          <w:lang w:eastAsia="zh-CN" w:bidi="hi-IN"/>
        </w:rPr>
      </w:pPr>
    </w:p>
    <w:p w:rsidR="00412E32" w:rsidRPr="00233A4C" w:rsidRDefault="00412E32" w:rsidP="008F7762">
      <w:pPr>
        <w:jc w:val="both"/>
        <w:rPr>
          <w:rFonts w:eastAsia="Arial Unicode MS"/>
          <w:bCs/>
          <w:i/>
          <w:color w:val="000000"/>
          <w:kern w:val="3"/>
          <w:sz w:val="22"/>
          <w:szCs w:val="22"/>
          <w:lang w:eastAsia="zh-CN" w:bidi="hi-IN"/>
        </w:rPr>
      </w:pPr>
      <w:bookmarkStart w:id="1" w:name="_Toc348777746"/>
      <w:r w:rsidRPr="00233A4C">
        <w:rPr>
          <w:rFonts w:eastAsia="Arial Unicode MS"/>
          <w:bCs/>
          <w:i/>
          <w:color w:val="000000"/>
          <w:kern w:val="3"/>
          <w:sz w:val="22"/>
          <w:szCs w:val="22"/>
          <w:lang w:eastAsia="zh-CN" w:bidi="hi-IN"/>
        </w:rPr>
        <w:t xml:space="preserve">Pelnu </w:t>
      </w:r>
      <w:bookmarkEnd w:id="1"/>
      <w:r w:rsidRPr="00233A4C">
        <w:rPr>
          <w:rFonts w:eastAsia="Arial Unicode MS"/>
          <w:bCs/>
          <w:i/>
          <w:color w:val="000000"/>
          <w:kern w:val="3"/>
          <w:sz w:val="22"/>
          <w:szCs w:val="22"/>
          <w:lang w:eastAsia="zh-CN" w:bidi="hi-IN"/>
        </w:rPr>
        <w:t>savākšanas sistēma</w:t>
      </w:r>
    </w:p>
    <w:p w:rsidR="00412E32" w:rsidRDefault="00412E32" w:rsidP="00412E32">
      <w:pPr>
        <w:ind w:left="435"/>
        <w:jc w:val="both"/>
        <w:rPr>
          <w:rFonts w:eastAsia="Arial Unicode MS"/>
          <w:bCs/>
          <w:color w:val="000000"/>
          <w:kern w:val="3"/>
          <w:sz w:val="22"/>
          <w:szCs w:val="22"/>
          <w:lang w:eastAsia="zh-CN" w:bidi="hi-IN"/>
        </w:rPr>
      </w:pPr>
    </w:p>
    <w:p w:rsidR="00412E32" w:rsidRDefault="00412E32" w:rsidP="00412E32">
      <w:pPr>
        <w:jc w:val="both"/>
        <w:rPr>
          <w:rFonts w:eastAsia="Arial Unicode MS"/>
          <w:bCs/>
          <w:color w:val="000000"/>
          <w:kern w:val="3"/>
          <w:sz w:val="22"/>
          <w:szCs w:val="22"/>
          <w:lang w:eastAsia="zh-CN" w:bidi="hi-IN"/>
        </w:rPr>
      </w:pPr>
      <w:r w:rsidRPr="00412E32">
        <w:rPr>
          <w:rFonts w:eastAsia="Arial Unicode MS"/>
          <w:bCs/>
          <w:color w:val="000000"/>
          <w:kern w:val="3"/>
          <w:sz w:val="22"/>
          <w:szCs w:val="22"/>
          <w:lang w:eastAsia="zh-CN" w:bidi="hi-IN"/>
        </w:rPr>
        <w:t>Jāņem vērā sekojošas prasības:</w:t>
      </w:r>
    </w:p>
    <w:p w:rsidR="00412E32" w:rsidRPr="00412E32" w:rsidRDefault="00412E32" w:rsidP="00412E32">
      <w:pPr>
        <w:pStyle w:val="Standard"/>
        <w:numPr>
          <w:ilvl w:val="0"/>
          <w:numId w:val="102"/>
        </w:numPr>
        <w:spacing w:line="100" w:lineRule="atLeast"/>
        <w:ind w:hanging="720"/>
        <w:jc w:val="both"/>
        <w:rPr>
          <w:rFonts w:cs="Times New Roman"/>
          <w:bCs/>
          <w:color w:val="000000"/>
          <w:sz w:val="22"/>
          <w:szCs w:val="22"/>
        </w:rPr>
      </w:pPr>
      <w:r w:rsidRPr="00412E32">
        <w:rPr>
          <w:rFonts w:cs="Times New Roman"/>
          <w:bCs/>
          <w:color w:val="000000"/>
          <w:sz w:val="22"/>
          <w:szCs w:val="22"/>
        </w:rPr>
        <w:t>Jābūt pelnu savākšanas sistēmai no katla.</w:t>
      </w:r>
    </w:p>
    <w:p w:rsidR="00412E32" w:rsidRPr="00412E32" w:rsidRDefault="00412E32" w:rsidP="00412E32">
      <w:pPr>
        <w:pStyle w:val="Standard"/>
        <w:numPr>
          <w:ilvl w:val="0"/>
          <w:numId w:val="102"/>
        </w:numPr>
        <w:spacing w:line="100" w:lineRule="atLeast"/>
        <w:ind w:hanging="720"/>
        <w:jc w:val="both"/>
        <w:rPr>
          <w:rFonts w:cs="Times New Roman"/>
          <w:bCs/>
          <w:color w:val="000000"/>
          <w:sz w:val="22"/>
          <w:szCs w:val="22"/>
        </w:rPr>
      </w:pPr>
      <w:r w:rsidRPr="00412E32">
        <w:rPr>
          <w:rFonts w:cs="Times New Roman"/>
          <w:bCs/>
          <w:color w:val="000000"/>
          <w:sz w:val="22"/>
          <w:szCs w:val="22"/>
        </w:rPr>
        <w:t>Pelnu savākšanas sistēmai jābūt sausai.</w:t>
      </w:r>
    </w:p>
    <w:p w:rsidR="00412E32" w:rsidRPr="00412E32" w:rsidRDefault="00412E32" w:rsidP="00412E32">
      <w:pPr>
        <w:pStyle w:val="Standard"/>
        <w:numPr>
          <w:ilvl w:val="0"/>
          <w:numId w:val="102"/>
        </w:numPr>
        <w:spacing w:line="100" w:lineRule="atLeast"/>
        <w:ind w:hanging="720"/>
        <w:jc w:val="both"/>
        <w:rPr>
          <w:rFonts w:cs="Times New Roman"/>
          <w:bCs/>
          <w:color w:val="000000"/>
          <w:sz w:val="22"/>
          <w:szCs w:val="22"/>
        </w:rPr>
      </w:pPr>
      <w:r w:rsidRPr="00412E32">
        <w:rPr>
          <w:rFonts w:cs="Times New Roman"/>
          <w:bCs/>
          <w:color w:val="000000"/>
          <w:sz w:val="22"/>
          <w:szCs w:val="22"/>
        </w:rPr>
        <w:t xml:space="preserve">Pelnu savākšanas sistēmai jābūt projektētai tā, lai iespējami izslēgtu putekļu izplatību ēkā. </w:t>
      </w:r>
    </w:p>
    <w:p w:rsidR="00412E32" w:rsidRPr="00412E32" w:rsidRDefault="00412E32" w:rsidP="00412E32">
      <w:pPr>
        <w:pStyle w:val="Standard"/>
        <w:numPr>
          <w:ilvl w:val="0"/>
          <w:numId w:val="102"/>
        </w:numPr>
        <w:spacing w:line="100" w:lineRule="atLeast"/>
        <w:ind w:hanging="720"/>
        <w:jc w:val="both"/>
        <w:rPr>
          <w:rFonts w:cs="Times New Roman"/>
          <w:bCs/>
          <w:color w:val="000000"/>
          <w:sz w:val="22"/>
          <w:szCs w:val="22"/>
        </w:rPr>
      </w:pPr>
      <w:r w:rsidRPr="00412E32">
        <w:rPr>
          <w:rFonts w:cs="Times New Roman"/>
          <w:bCs/>
          <w:color w:val="000000"/>
          <w:sz w:val="22"/>
          <w:szCs w:val="22"/>
        </w:rPr>
        <w:t xml:space="preserve">Pelnu savākšanas sistēmai pelni jāsavāc kopīgā pārvietojamā konteinerā. </w:t>
      </w:r>
    </w:p>
    <w:p w:rsidR="00412E32" w:rsidRPr="00412E32" w:rsidRDefault="00412E32" w:rsidP="00412E32">
      <w:pPr>
        <w:pStyle w:val="Standard"/>
        <w:numPr>
          <w:ilvl w:val="0"/>
          <w:numId w:val="102"/>
        </w:numPr>
        <w:spacing w:line="100" w:lineRule="atLeast"/>
        <w:ind w:hanging="720"/>
        <w:jc w:val="both"/>
        <w:rPr>
          <w:rFonts w:cs="Times New Roman"/>
          <w:bCs/>
          <w:color w:val="000000"/>
          <w:sz w:val="22"/>
          <w:szCs w:val="22"/>
        </w:rPr>
      </w:pPr>
      <w:r w:rsidRPr="00412E32">
        <w:rPr>
          <w:rFonts w:cs="Times New Roman"/>
          <w:bCs/>
          <w:color w:val="000000"/>
          <w:sz w:val="22"/>
          <w:szCs w:val="22"/>
        </w:rPr>
        <w:t xml:space="preserve">Jānodrošina, lai nenotiktu nekontrolēta gaisa pieplūde degkamerā pelnu izlādes brīdī, tādējādi nodrošināt vienmērīgu un kontrolētu degšanas procesu. </w:t>
      </w:r>
    </w:p>
    <w:p w:rsidR="00412E32" w:rsidRPr="00412E32" w:rsidRDefault="00412E32" w:rsidP="00412E32">
      <w:pPr>
        <w:pStyle w:val="Standard"/>
        <w:numPr>
          <w:ilvl w:val="0"/>
          <w:numId w:val="102"/>
        </w:numPr>
        <w:spacing w:line="100" w:lineRule="atLeast"/>
        <w:ind w:hanging="720"/>
        <w:jc w:val="both"/>
        <w:rPr>
          <w:rFonts w:cs="Times New Roman"/>
          <w:bCs/>
          <w:color w:val="000000"/>
          <w:sz w:val="22"/>
          <w:szCs w:val="22"/>
        </w:rPr>
      </w:pPr>
      <w:r w:rsidRPr="00412E32">
        <w:rPr>
          <w:rFonts w:cs="Times New Roman"/>
          <w:bCs/>
          <w:color w:val="000000"/>
          <w:sz w:val="22"/>
          <w:szCs w:val="22"/>
        </w:rPr>
        <w:t>Konteineram jābūt pārvietojamam, tips un izmēra saskaņotam ar pasūtītāju.</w:t>
      </w:r>
    </w:p>
    <w:p w:rsidR="00412E32" w:rsidRDefault="00412E32" w:rsidP="00412E32">
      <w:pPr>
        <w:pStyle w:val="Standard"/>
        <w:numPr>
          <w:ilvl w:val="0"/>
          <w:numId w:val="102"/>
        </w:numPr>
        <w:spacing w:line="100" w:lineRule="atLeast"/>
        <w:ind w:hanging="720"/>
        <w:jc w:val="both"/>
        <w:rPr>
          <w:rFonts w:cs="Times New Roman"/>
          <w:bCs/>
          <w:color w:val="000000"/>
          <w:sz w:val="22"/>
          <w:szCs w:val="22"/>
        </w:rPr>
      </w:pPr>
      <w:r w:rsidRPr="00412E32">
        <w:rPr>
          <w:rFonts w:cs="Times New Roman"/>
          <w:bCs/>
          <w:color w:val="000000"/>
          <w:sz w:val="22"/>
          <w:szCs w:val="22"/>
        </w:rPr>
        <w:t>Piedāvājumā jāiekļauj vienam pārvietojamam pelnu konteineram, konteinera apjoms 0,4m3.</w:t>
      </w:r>
    </w:p>
    <w:p w:rsidR="00412E32" w:rsidRPr="00412E32" w:rsidRDefault="00412E32" w:rsidP="008F7762">
      <w:pPr>
        <w:pStyle w:val="Standard"/>
        <w:spacing w:line="100" w:lineRule="atLeast"/>
        <w:ind w:left="720"/>
        <w:jc w:val="both"/>
        <w:rPr>
          <w:rFonts w:cs="Times New Roman"/>
          <w:bCs/>
          <w:color w:val="000000"/>
          <w:sz w:val="22"/>
          <w:szCs w:val="22"/>
        </w:rPr>
      </w:pPr>
    </w:p>
    <w:p w:rsidR="00412E32" w:rsidRPr="00233A4C" w:rsidRDefault="00412E32" w:rsidP="008F7762">
      <w:pPr>
        <w:jc w:val="both"/>
        <w:rPr>
          <w:rFonts w:eastAsia="Arial Unicode MS"/>
          <w:bCs/>
          <w:i/>
          <w:color w:val="000000"/>
          <w:kern w:val="3"/>
          <w:sz w:val="22"/>
          <w:szCs w:val="22"/>
          <w:lang w:eastAsia="zh-CN" w:bidi="hi-IN"/>
        </w:rPr>
      </w:pPr>
      <w:bookmarkStart w:id="2" w:name="_Toc348777747"/>
      <w:r w:rsidRPr="00233A4C">
        <w:rPr>
          <w:rFonts w:eastAsia="Arial Unicode MS"/>
          <w:bCs/>
          <w:i/>
          <w:color w:val="000000"/>
          <w:kern w:val="3"/>
          <w:sz w:val="22"/>
          <w:szCs w:val="22"/>
          <w:lang w:eastAsia="zh-CN" w:bidi="hi-IN"/>
        </w:rPr>
        <w:t>Dūmgāzu apstrādes iekārta</w:t>
      </w:r>
      <w:bookmarkEnd w:id="2"/>
    </w:p>
    <w:p w:rsidR="00412E32" w:rsidRPr="00412E32" w:rsidRDefault="00412E32" w:rsidP="00412E32">
      <w:pPr>
        <w:ind w:left="435"/>
        <w:jc w:val="both"/>
        <w:rPr>
          <w:rFonts w:eastAsia="Arial Unicode MS"/>
          <w:bCs/>
          <w:color w:val="000000"/>
          <w:kern w:val="3"/>
          <w:sz w:val="22"/>
          <w:szCs w:val="22"/>
          <w:lang w:eastAsia="zh-CN" w:bidi="hi-IN"/>
        </w:rPr>
      </w:pPr>
    </w:p>
    <w:p w:rsidR="00412E32" w:rsidRPr="00412E32" w:rsidRDefault="00412E32" w:rsidP="00412E32">
      <w:pPr>
        <w:jc w:val="both"/>
        <w:rPr>
          <w:rFonts w:eastAsia="Arial Unicode MS"/>
          <w:bCs/>
          <w:color w:val="000000"/>
          <w:kern w:val="3"/>
          <w:sz w:val="22"/>
          <w:szCs w:val="22"/>
          <w:lang w:eastAsia="zh-CN" w:bidi="hi-IN"/>
        </w:rPr>
      </w:pPr>
      <w:r w:rsidRPr="00412E32">
        <w:rPr>
          <w:rFonts w:eastAsia="Arial Unicode MS"/>
          <w:bCs/>
          <w:color w:val="000000"/>
          <w:kern w:val="3"/>
          <w:sz w:val="22"/>
          <w:szCs w:val="22"/>
          <w:lang w:eastAsia="zh-CN" w:bidi="hi-IN"/>
        </w:rPr>
        <w:t>Dūmgāzu apstrādes iekārtai jāsastāv no multiciklona, dūmgāzu ventilatora. Jāņem vērā sekojošas prasības:</w:t>
      </w:r>
    </w:p>
    <w:p w:rsidR="00412E32" w:rsidRPr="00412E32" w:rsidRDefault="00412E32" w:rsidP="00412E32">
      <w:pPr>
        <w:pStyle w:val="Standard"/>
        <w:numPr>
          <w:ilvl w:val="0"/>
          <w:numId w:val="102"/>
        </w:numPr>
        <w:spacing w:line="100" w:lineRule="atLeast"/>
        <w:ind w:hanging="720"/>
        <w:jc w:val="both"/>
        <w:rPr>
          <w:rFonts w:cs="Times New Roman"/>
          <w:bCs/>
          <w:color w:val="000000"/>
          <w:sz w:val="22"/>
          <w:szCs w:val="22"/>
        </w:rPr>
      </w:pPr>
      <w:r w:rsidRPr="00412E32">
        <w:rPr>
          <w:rFonts w:cs="Times New Roman"/>
          <w:bCs/>
          <w:color w:val="000000"/>
          <w:sz w:val="22"/>
          <w:szCs w:val="22"/>
        </w:rPr>
        <w:t>Multiciklonam jānodrošina pilnīgi nepārtraukta darbība bez jebkādas nepieciešamības to apturēt, lai iztīrītu un apkoptu (izņemot kopīgo periodisko apkopi).</w:t>
      </w:r>
    </w:p>
    <w:p w:rsidR="00412E32" w:rsidRPr="00412E32" w:rsidRDefault="00412E32" w:rsidP="00412E32">
      <w:pPr>
        <w:pStyle w:val="Standard"/>
        <w:numPr>
          <w:ilvl w:val="0"/>
          <w:numId w:val="102"/>
        </w:numPr>
        <w:spacing w:line="100" w:lineRule="atLeast"/>
        <w:ind w:hanging="720"/>
        <w:jc w:val="both"/>
        <w:rPr>
          <w:rFonts w:cs="Times New Roman"/>
          <w:bCs/>
          <w:color w:val="000000"/>
          <w:sz w:val="22"/>
          <w:szCs w:val="22"/>
        </w:rPr>
      </w:pPr>
      <w:r w:rsidRPr="00412E32">
        <w:rPr>
          <w:rFonts w:cs="Times New Roman"/>
          <w:bCs/>
          <w:color w:val="000000"/>
          <w:sz w:val="22"/>
          <w:szCs w:val="22"/>
        </w:rPr>
        <w:t>Jābūt nodrošinātām lūkām multiciklona un dūmgāzu cauruļvadu pārbaudēm un inspekcijām.</w:t>
      </w:r>
    </w:p>
    <w:p w:rsidR="00412E32" w:rsidRPr="00412E32" w:rsidRDefault="00412E32" w:rsidP="00412E32">
      <w:pPr>
        <w:pStyle w:val="Standard"/>
        <w:numPr>
          <w:ilvl w:val="0"/>
          <w:numId w:val="102"/>
        </w:numPr>
        <w:spacing w:line="100" w:lineRule="atLeast"/>
        <w:ind w:hanging="720"/>
        <w:jc w:val="both"/>
        <w:rPr>
          <w:rFonts w:cs="Times New Roman"/>
          <w:bCs/>
          <w:color w:val="000000"/>
          <w:sz w:val="22"/>
          <w:szCs w:val="22"/>
        </w:rPr>
      </w:pPr>
      <w:r w:rsidRPr="00412E32">
        <w:rPr>
          <w:rFonts w:cs="Times New Roman"/>
          <w:bCs/>
          <w:color w:val="000000"/>
          <w:sz w:val="22"/>
          <w:szCs w:val="22"/>
        </w:rPr>
        <w:t>Dūmgāzu ventilatoram jābūt darbināmam ar frekvenču pārveidotāju.</w:t>
      </w:r>
    </w:p>
    <w:p w:rsidR="00412E32" w:rsidRPr="00412E32" w:rsidRDefault="00412E32" w:rsidP="00412E32">
      <w:pPr>
        <w:pStyle w:val="Standard"/>
        <w:numPr>
          <w:ilvl w:val="0"/>
          <w:numId w:val="102"/>
        </w:numPr>
        <w:spacing w:line="100" w:lineRule="atLeast"/>
        <w:ind w:hanging="720"/>
        <w:jc w:val="both"/>
        <w:rPr>
          <w:rFonts w:cs="Times New Roman"/>
          <w:bCs/>
          <w:color w:val="000000"/>
          <w:sz w:val="22"/>
          <w:szCs w:val="22"/>
        </w:rPr>
      </w:pPr>
      <w:r w:rsidRPr="00412E32">
        <w:rPr>
          <w:rFonts w:cs="Times New Roman"/>
          <w:bCs/>
          <w:color w:val="000000"/>
          <w:sz w:val="22"/>
          <w:szCs w:val="22"/>
        </w:rPr>
        <w:t>Jāpielieto korozijas iespējamības mazināšanas sistēma (dūmgāzu tiešās izvades sistēmu), lai aizsargātu dūmgāzu sistēmu un katlu no korozijas.</w:t>
      </w:r>
    </w:p>
    <w:p w:rsidR="00412E32" w:rsidRDefault="00412E32" w:rsidP="00412E32">
      <w:pPr>
        <w:pStyle w:val="Standard"/>
        <w:numPr>
          <w:ilvl w:val="0"/>
          <w:numId w:val="102"/>
        </w:numPr>
        <w:spacing w:line="100" w:lineRule="atLeast"/>
        <w:ind w:hanging="720"/>
        <w:jc w:val="both"/>
        <w:rPr>
          <w:rFonts w:cs="Times New Roman"/>
          <w:bCs/>
          <w:color w:val="000000"/>
          <w:sz w:val="22"/>
          <w:szCs w:val="22"/>
        </w:rPr>
      </w:pPr>
      <w:r w:rsidRPr="00412E32">
        <w:rPr>
          <w:rFonts w:cs="Times New Roman"/>
          <w:bCs/>
          <w:color w:val="000000"/>
          <w:sz w:val="22"/>
          <w:szCs w:val="22"/>
        </w:rPr>
        <w:t xml:space="preserve">Paredzēt esošajam cietā kurināmā katlam jaunu dūmgāzes ventilātora uzstādīšanu. Dūmgāzes ventilātoram jābūt aprīkotam ar frekveņču pārveidotāju. </w:t>
      </w:r>
    </w:p>
    <w:p w:rsidR="00412E32" w:rsidRPr="00412E32" w:rsidRDefault="00412E32" w:rsidP="00412E32">
      <w:pPr>
        <w:pStyle w:val="Standard"/>
        <w:spacing w:line="100" w:lineRule="atLeast"/>
        <w:ind w:left="720"/>
        <w:jc w:val="both"/>
        <w:rPr>
          <w:rFonts w:cs="Times New Roman"/>
          <w:bCs/>
          <w:color w:val="000000"/>
          <w:sz w:val="22"/>
          <w:szCs w:val="22"/>
        </w:rPr>
      </w:pPr>
    </w:p>
    <w:p w:rsidR="00412E32" w:rsidRPr="00233A4C" w:rsidRDefault="00DA1948" w:rsidP="008F7762">
      <w:pPr>
        <w:rPr>
          <w:rFonts w:eastAsia="Arial Unicode MS"/>
          <w:bCs/>
          <w:i/>
          <w:color w:val="000000"/>
          <w:kern w:val="3"/>
          <w:sz w:val="22"/>
          <w:szCs w:val="22"/>
          <w:lang w:eastAsia="zh-CN" w:bidi="hi-IN"/>
        </w:rPr>
      </w:pPr>
      <w:r>
        <w:rPr>
          <w:rFonts w:eastAsia="Arial Unicode MS"/>
          <w:bCs/>
          <w:i/>
          <w:color w:val="000000"/>
          <w:kern w:val="3"/>
          <w:sz w:val="22"/>
          <w:szCs w:val="22"/>
          <w:lang w:eastAsia="zh-CN" w:bidi="hi-IN"/>
        </w:rPr>
        <w:t>Ūdens attīrīšanas iekārta</w:t>
      </w:r>
    </w:p>
    <w:p w:rsidR="00412E32" w:rsidRPr="00412E32" w:rsidRDefault="00412E32" w:rsidP="00412E32">
      <w:pPr>
        <w:ind w:left="435"/>
        <w:rPr>
          <w:rFonts w:eastAsia="Arial Unicode MS"/>
          <w:bCs/>
          <w:color w:val="000000"/>
          <w:kern w:val="3"/>
          <w:sz w:val="22"/>
          <w:szCs w:val="22"/>
          <w:lang w:eastAsia="zh-CN" w:bidi="hi-IN"/>
        </w:rPr>
      </w:pPr>
    </w:p>
    <w:p w:rsidR="00412E32" w:rsidRDefault="00412E32" w:rsidP="00412E32">
      <w:pPr>
        <w:rPr>
          <w:rFonts w:eastAsia="Arial Unicode MS"/>
          <w:bCs/>
          <w:color w:val="000000"/>
          <w:kern w:val="3"/>
          <w:sz w:val="22"/>
          <w:szCs w:val="22"/>
          <w:lang w:eastAsia="zh-CN" w:bidi="hi-IN"/>
        </w:rPr>
      </w:pPr>
      <w:r w:rsidRPr="00412E32">
        <w:rPr>
          <w:rFonts w:eastAsia="Arial Unicode MS"/>
          <w:bCs/>
          <w:color w:val="000000"/>
          <w:kern w:val="3"/>
          <w:sz w:val="22"/>
          <w:szCs w:val="22"/>
          <w:lang w:eastAsia="zh-CN" w:bidi="hi-IN"/>
        </w:rPr>
        <w:t xml:space="preserve"> Ūdens attīrīšanas un sagatavošanas iekārtai jābūt automatizētai sistēmai. Ūdens attīrīšanas iekārtas izejas jaudai jābūt 1,5m3/h. Ūdens attīrīšanas iekārtai tiek lietots ūdens no </w:t>
      </w:r>
      <w:r w:rsidR="00B36B1E">
        <w:rPr>
          <w:rFonts w:eastAsia="Arial Unicode MS"/>
          <w:bCs/>
          <w:color w:val="000000"/>
          <w:kern w:val="3"/>
          <w:sz w:val="22"/>
          <w:szCs w:val="22"/>
          <w:lang w:eastAsia="zh-CN" w:bidi="hi-IN"/>
        </w:rPr>
        <w:t>ciemata maģistrāles ar minimālo</w:t>
      </w:r>
      <w:r w:rsidRPr="00412E32">
        <w:rPr>
          <w:rFonts w:eastAsia="Arial Unicode MS"/>
          <w:bCs/>
          <w:color w:val="000000"/>
          <w:kern w:val="3"/>
          <w:sz w:val="22"/>
          <w:szCs w:val="22"/>
          <w:lang w:eastAsia="zh-CN" w:bidi="hi-IN"/>
        </w:rPr>
        <w:t xml:space="preserve"> spiedienu 3,0 bar. Ūdenim jānodrošina mehāniskā filtrēšana un mīkstināšana. Apstrādātajam ūdenim jātiek padotam tieši siltumtrasē. Jānodrošina automātisks siltumtrases piebarošanas process ar maksimālo ražību 1,5m3/h.</w:t>
      </w:r>
    </w:p>
    <w:p w:rsidR="00412E32" w:rsidRPr="00412E32" w:rsidRDefault="00412E32" w:rsidP="00412E32">
      <w:pPr>
        <w:rPr>
          <w:rFonts w:eastAsia="Arial Unicode MS"/>
          <w:bCs/>
          <w:color w:val="000000"/>
          <w:kern w:val="3"/>
          <w:sz w:val="22"/>
          <w:szCs w:val="22"/>
          <w:lang w:eastAsia="zh-CN" w:bidi="hi-IN"/>
        </w:rPr>
      </w:pPr>
    </w:p>
    <w:p w:rsidR="00412E32" w:rsidRPr="00412E32" w:rsidRDefault="00412E32" w:rsidP="00412E32">
      <w:pPr>
        <w:rPr>
          <w:rFonts w:eastAsia="Arial Unicode MS"/>
          <w:bCs/>
          <w:color w:val="000000"/>
          <w:kern w:val="3"/>
          <w:sz w:val="22"/>
          <w:szCs w:val="22"/>
          <w:lang w:eastAsia="zh-CN" w:bidi="hi-IN"/>
        </w:rPr>
      </w:pPr>
      <w:r w:rsidRPr="00412E32">
        <w:rPr>
          <w:rFonts w:eastAsia="Arial Unicode MS"/>
          <w:bCs/>
          <w:color w:val="000000"/>
          <w:kern w:val="3"/>
          <w:sz w:val="22"/>
          <w:szCs w:val="22"/>
          <w:lang w:eastAsia="zh-CN" w:bidi="hi-IN"/>
        </w:rPr>
        <w:t>Ūdens apstrādes iekārtai jāsastāv no, bet ne tikai, sekojošām sistēmām un aprīkojuma:</w:t>
      </w:r>
    </w:p>
    <w:p w:rsidR="00412E32" w:rsidRPr="004F5AF9" w:rsidRDefault="00412E32" w:rsidP="00412E32">
      <w:pPr>
        <w:rPr>
          <w:rFonts w:ascii="Arial Narrow" w:hAnsi="Arial Narrow"/>
        </w:rPr>
      </w:pPr>
    </w:p>
    <w:p w:rsidR="00412E32" w:rsidRPr="00412E32" w:rsidRDefault="00412E32" w:rsidP="00412E32">
      <w:pPr>
        <w:pStyle w:val="Standard"/>
        <w:numPr>
          <w:ilvl w:val="0"/>
          <w:numId w:val="102"/>
        </w:numPr>
        <w:spacing w:line="100" w:lineRule="atLeast"/>
        <w:ind w:hanging="720"/>
        <w:jc w:val="both"/>
        <w:rPr>
          <w:rFonts w:cs="Times New Roman"/>
          <w:bCs/>
          <w:color w:val="000000"/>
          <w:sz w:val="22"/>
          <w:szCs w:val="22"/>
        </w:rPr>
      </w:pPr>
      <w:r w:rsidRPr="00412E32">
        <w:rPr>
          <w:rFonts w:cs="Times New Roman"/>
          <w:bCs/>
          <w:color w:val="000000"/>
          <w:sz w:val="22"/>
          <w:szCs w:val="22"/>
        </w:rPr>
        <w:t>mehāniskais filtrs 100%, lai atdalītu mehāniskos piemaisījumus no pilsētas ūdens.</w:t>
      </w:r>
    </w:p>
    <w:p w:rsidR="00412E32" w:rsidRPr="00412E32" w:rsidRDefault="00412E32" w:rsidP="00412E32">
      <w:pPr>
        <w:pStyle w:val="Standard"/>
        <w:numPr>
          <w:ilvl w:val="0"/>
          <w:numId w:val="102"/>
        </w:numPr>
        <w:spacing w:line="100" w:lineRule="atLeast"/>
        <w:ind w:hanging="720"/>
        <w:jc w:val="both"/>
        <w:rPr>
          <w:rFonts w:cs="Times New Roman"/>
          <w:bCs/>
          <w:color w:val="000000"/>
          <w:sz w:val="22"/>
          <w:szCs w:val="22"/>
        </w:rPr>
      </w:pPr>
      <w:r w:rsidRPr="00412E32">
        <w:rPr>
          <w:rFonts w:cs="Times New Roman"/>
          <w:bCs/>
          <w:color w:val="000000"/>
          <w:sz w:val="22"/>
          <w:szCs w:val="22"/>
        </w:rPr>
        <w:t>nepārtrauktās darbības ūdens mīkstinātāji, katjonu apmainītājs ar NaCl reģenerāciju.</w:t>
      </w:r>
    </w:p>
    <w:p w:rsidR="00412E32" w:rsidRPr="00B36B1E" w:rsidRDefault="00412E32" w:rsidP="00B36B1E">
      <w:pPr>
        <w:pStyle w:val="ListParagraph"/>
        <w:numPr>
          <w:ilvl w:val="0"/>
          <w:numId w:val="102"/>
        </w:numPr>
        <w:rPr>
          <w:rFonts w:eastAsia="Arial Unicode MS"/>
          <w:bCs/>
          <w:color w:val="000000"/>
          <w:kern w:val="3"/>
          <w:sz w:val="22"/>
          <w:szCs w:val="22"/>
          <w:lang w:eastAsia="zh-CN" w:bidi="hi-IN"/>
        </w:rPr>
      </w:pPr>
      <w:r w:rsidRPr="00B36B1E">
        <w:rPr>
          <w:rFonts w:eastAsia="Arial Unicode MS"/>
          <w:bCs/>
          <w:color w:val="000000"/>
          <w:kern w:val="3"/>
          <w:sz w:val="22"/>
          <w:szCs w:val="22"/>
          <w:lang w:eastAsia="zh-CN" w:bidi="hi-IN"/>
        </w:rPr>
        <w:t>Paredzēt tīklu ūdens izplešanas kompensācijas sistēmu izmantojot izplešanās traukus un pārplūdes vārstus.</w:t>
      </w:r>
    </w:p>
    <w:p w:rsidR="00412E32" w:rsidRPr="00233A4C" w:rsidRDefault="00412E32" w:rsidP="008F7762">
      <w:pPr>
        <w:rPr>
          <w:rFonts w:eastAsia="Arial Unicode MS"/>
          <w:bCs/>
          <w:i/>
          <w:color w:val="000000"/>
          <w:kern w:val="3"/>
          <w:sz w:val="22"/>
          <w:szCs w:val="22"/>
          <w:lang w:eastAsia="zh-CN" w:bidi="hi-IN"/>
        </w:rPr>
      </w:pPr>
      <w:r w:rsidRPr="00233A4C">
        <w:rPr>
          <w:rFonts w:eastAsia="Arial Unicode MS"/>
          <w:bCs/>
          <w:i/>
          <w:color w:val="000000"/>
          <w:kern w:val="3"/>
          <w:sz w:val="22"/>
          <w:szCs w:val="22"/>
          <w:lang w:eastAsia="zh-CN" w:bidi="hi-IN"/>
        </w:rPr>
        <w:t>Cirkulācijas sūkņi</w:t>
      </w:r>
    </w:p>
    <w:p w:rsidR="00233A4C" w:rsidRPr="00233A4C" w:rsidRDefault="00233A4C" w:rsidP="00412E32">
      <w:pPr>
        <w:ind w:left="435"/>
        <w:rPr>
          <w:rFonts w:eastAsia="Arial Unicode MS"/>
          <w:bCs/>
          <w:color w:val="000000"/>
          <w:kern w:val="3"/>
          <w:sz w:val="22"/>
          <w:szCs w:val="22"/>
          <w:lang w:eastAsia="zh-CN" w:bidi="hi-IN"/>
        </w:rPr>
      </w:pPr>
    </w:p>
    <w:p w:rsidR="00412E32" w:rsidRPr="004F5AF9" w:rsidRDefault="00412E32" w:rsidP="00412E32">
      <w:pPr>
        <w:rPr>
          <w:rFonts w:ascii="Arial Narrow" w:hAnsi="Arial Narrow"/>
        </w:rPr>
      </w:pPr>
      <w:r w:rsidRPr="00233A4C">
        <w:rPr>
          <w:rFonts w:eastAsia="Arial Unicode MS"/>
          <w:bCs/>
          <w:color w:val="000000"/>
          <w:kern w:val="3"/>
          <w:sz w:val="22"/>
          <w:szCs w:val="22"/>
          <w:lang w:eastAsia="zh-CN" w:bidi="hi-IN"/>
        </w:rPr>
        <w:t>Uzņēmējam jāņem vērā sekojošas prasības:</w:t>
      </w:r>
    </w:p>
    <w:p w:rsidR="00412E32" w:rsidRPr="00233A4C" w:rsidRDefault="00412E32" w:rsidP="00233A4C">
      <w:pPr>
        <w:pStyle w:val="Standard"/>
        <w:numPr>
          <w:ilvl w:val="0"/>
          <w:numId w:val="102"/>
        </w:numPr>
        <w:spacing w:line="100" w:lineRule="atLeast"/>
        <w:ind w:hanging="720"/>
        <w:jc w:val="both"/>
        <w:rPr>
          <w:rFonts w:cs="Times New Roman"/>
          <w:bCs/>
          <w:color w:val="000000"/>
          <w:sz w:val="22"/>
          <w:szCs w:val="22"/>
        </w:rPr>
      </w:pPr>
      <w:r w:rsidRPr="00233A4C">
        <w:rPr>
          <w:rFonts w:cs="Times New Roman"/>
          <w:bCs/>
          <w:color w:val="000000"/>
          <w:sz w:val="22"/>
          <w:szCs w:val="22"/>
        </w:rPr>
        <w:t>Pretendentam jāparedz katla kontūrā elektroniskie cirkulācijas sūkņi, kas var nodrošināt katram katlam nepieciešamo nominālo ražību;</w:t>
      </w:r>
    </w:p>
    <w:p w:rsidR="00412E32" w:rsidRPr="00233A4C" w:rsidRDefault="00412E32" w:rsidP="00233A4C">
      <w:pPr>
        <w:pStyle w:val="Standard"/>
        <w:numPr>
          <w:ilvl w:val="0"/>
          <w:numId w:val="102"/>
        </w:numPr>
        <w:spacing w:line="100" w:lineRule="atLeast"/>
        <w:ind w:hanging="720"/>
        <w:jc w:val="both"/>
        <w:rPr>
          <w:rFonts w:cs="Times New Roman"/>
          <w:bCs/>
          <w:color w:val="000000"/>
          <w:sz w:val="22"/>
          <w:szCs w:val="22"/>
        </w:rPr>
      </w:pPr>
      <w:r w:rsidRPr="00233A4C">
        <w:rPr>
          <w:rFonts w:cs="Times New Roman"/>
          <w:bCs/>
          <w:color w:val="000000"/>
          <w:sz w:val="22"/>
          <w:szCs w:val="22"/>
        </w:rPr>
        <w:t xml:space="preserve">Pretendentam jāparedz siltumtrases kontūrā divi sūkņi, kas var nodrošināt ražību līdz 30 m3/h </w:t>
      </w:r>
      <w:r w:rsidRPr="00233A4C">
        <w:rPr>
          <w:rFonts w:cs="Times New Roman"/>
          <w:bCs/>
          <w:color w:val="000000"/>
          <w:sz w:val="22"/>
          <w:szCs w:val="22"/>
        </w:rPr>
        <w:lastRenderedPageBreak/>
        <w:t>– viens strādā, otrs rezervē. Siltumtrases cirkulācijas sūkņus aprīkot ar frekveņču pārveidotājiem.</w:t>
      </w:r>
    </w:p>
    <w:p w:rsidR="00412E32" w:rsidRPr="00233A4C" w:rsidRDefault="00412E32" w:rsidP="00233A4C">
      <w:pPr>
        <w:pStyle w:val="Standard"/>
        <w:numPr>
          <w:ilvl w:val="0"/>
          <w:numId w:val="102"/>
        </w:numPr>
        <w:spacing w:line="100" w:lineRule="atLeast"/>
        <w:ind w:hanging="720"/>
        <w:jc w:val="both"/>
        <w:rPr>
          <w:rFonts w:cs="Times New Roman"/>
          <w:bCs/>
          <w:color w:val="000000"/>
          <w:sz w:val="22"/>
          <w:szCs w:val="22"/>
        </w:rPr>
      </w:pPr>
      <w:r w:rsidRPr="00233A4C">
        <w:rPr>
          <w:rFonts w:cs="Times New Roman"/>
          <w:bCs/>
          <w:color w:val="000000"/>
          <w:sz w:val="22"/>
          <w:szCs w:val="22"/>
        </w:rPr>
        <w:t>Pretendenta piedāvātās jaunās sistēmas spiediena kritums;</w:t>
      </w:r>
    </w:p>
    <w:p w:rsidR="00412E32" w:rsidRPr="00233A4C" w:rsidRDefault="00412E32" w:rsidP="00233A4C">
      <w:pPr>
        <w:pStyle w:val="Standard"/>
        <w:numPr>
          <w:ilvl w:val="0"/>
          <w:numId w:val="102"/>
        </w:numPr>
        <w:spacing w:line="100" w:lineRule="atLeast"/>
        <w:ind w:hanging="720"/>
        <w:jc w:val="both"/>
        <w:rPr>
          <w:rFonts w:cs="Times New Roman"/>
          <w:bCs/>
          <w:color w:val="000000"/>
          <w:sz w:val="22"/>
          <w:szCs w:val="22"/>
        </w:rPr>
      </w:pPr>
      <w:r w:rsidRPr="00233A4C">
        <w:rPr>
          <w:rFonts w:cs="Times New Roman"/>
          <w:bCs/>
          <w:color w:val="000000"/>
          <w:sz w:val="22"/>
          <w:szCs w:val="22"/>
        </w:rPr>
        <w:t>Automātiskā vadības sistēma izmantojot spiediena starpības devēju un frekvenču pārveidotājus;</w:t>
      </w:r>
    </w:p>
    <w:p w:rsidR="00412E32" w:rsidRPr="00233A4C" w:rsidRDefault="00412E32" w:rsidP="00233A4C">
      <w:pPr>
        <w:pStyle w:val="Standard"/>
        <w:numPr>
          <w:ilvl w:val="0"/>
          <w:numId w:val="102"/>
        </w:numPr>
        <w:spacing w:line="100" w:lineRule="atLeast"/>
        <w:ind w:hanging="720"/>
        <w:jc w:val="both"/>
        <w:rPr>
          <w:rFonts w:cs="Times New Roman"/>
          <w:bCs/>
          <w:color w:val="000000"/>
          <w:sz w:val="22"/>
          <w:szCs w:val="22"/>
        </w:rPr>
      </w:pPr>
      <w:r w:rsidRPr="00233A4C">
        <w:rPr>
          <w:rFonts w:cs="Times New Roman"/>
          <w:bCs/>
          <w:color w:val="000000"/>
          <w:sz w:val="22"/>
          <w:szCs w:val="22"/>
        </w:rPr>
        <w:t>Uzņēmējam jāpielāgo sūkņa raksturojums ar cauruļvadu sistēmu, tā, lai sasniegtu sūkņa augstāko efektivitāti un darba drošumu;</w:t>
      </w:r>
    </w:p>
    <w:p w:rsidR="00233A4C" w:rsidRPr="00233A4C" w:rsidRDefault="00412E32" w:rsidP="00412E32">
      <w:pPr>
        <w:pStyle w:val="Standard"/>
        <w:numPr>
          <w:ilvl w:val="0"/>
          <w:numId w:val="102"/>
        </w:numPr>
        <w:spacing w:line="100" w:lineRule="atLeast"/>
        <w:ind w:left="435" w:hanging="720"/>
        <w:jc w:val="both"/>
        <w:rPr>
          <w:rFonts w:ascii="Arial Narrow" w:hAnsi="Arial Narrow"/>
          <w:bCs/>
          <w:i/>
        </w:rPr>
      </w:pPr>
      <w:r w:rsidRPr="00233A4C">
        <w:rPr>
          <w:rFonts w:cs="Times New Roman"/>
          <w:bCs/>
          <w:color w:val="000000"/>
          <w:sz w:val="22"/>
          <w:szCs w:val="22"/>
        </w:rPr>
        <w:t>Jābūt iespējai ieslēgt un izslēgt sūkņus jebkādos darbības apstākļos bez jebkādiem papildus pasākumiem, piemēram, ventilēšanas vai sildīšanas</w:t>
      </w:r>
      <w:r w:rsidRPr="00233A4C">
        <w:rPr>
          <w:rFonts w:ascii="Arial Narrow" w:hAnsi="Arial Narrow"/>
        </w:rPr>
        <w:t>;</w:t>
      </w:r>
    </w:p>
    <w:p w:rsidR="00233A4C" w:rsidRPr="00233A4C" w:rsidRDefault="00233A4C" w:rsidP="00233A4C">
      <w:pPr>
        <w:pStyle w:val="Standard"/>
        <w:spacing w:line="100" w:lineRule="atLeast"/>
        <w:ind w:left="435"/>
        <w:jc w:val="both"/>
        <w:rPr>
          <w:rFonts w:ascii="Arial Narrow" w:hAnsi="Arial Narrow"/>
          <w:bCs/>
          <w:i/>
        </w:rPr>
      </w:pPr>
    </w:p>
    <w:p w:rsidR="00412E32" w:rsidRPr="00233A4C" w:rsidRDefault="00412E32" w:rsidP="008F7762">
      <w:pPr>
        <w:pStyle w:val="Standard"/>
        <w:spacing w:line="100" w:lineRule="atLeast"/>
        <w:jc w:val="both"/>
        <w:rPr>
          <w:rFonts w:cs="Times New Roman"/>
          <w:bCs/>
          <w:i/>
          <w:color w:val="000000"/>
          <w:sz w:val="22"/>
          <w:szCs w:val="22"/>
        </w:rPr>
      </w:pPr>
      <w:r w:rsidRPr="00233A4C">
        <w:rPr>
          <w:rFonts w:cs="Times New Roman"/>
          <w:bCs/>
          <w:i/>
          <w:color w:val="000000"/>
          <w:sz w:val="22"/>
          <w:szCs w:val="22"/>
        </w:rPr>
        <w:t>Vārsti un citas ierīces</w:t>
      </w:r>
    </w:p>
    <w:p w:rsidR="00233A4C" w:rsidRPr="00233A4C" w:rsidRDefault="00233A4C" w:rsidP="00233A4C">
      <w:pPr>
        <w:pStyle w:val="Standard"/>
        <w:spacing w:line="100" w:lineRule="atLeast"/>
        <w:ind w:left="-285" w:firstLine="720"/>
        <w:jc w:val="both"/>
        <w:rPr>
          <w:rFonts w:ascii="Arial Narrow" w:hAnsi="Arial Narrow"/>
          <w:bCs/>
          <w:i/>
        </w:rPr>
      </w:pPr>
    </w:p>
    <w:p w:rsidR="00412E32" w:rsidRDefault="00412E32" w:rsidP="00233A4C">
      <w:pPr>
        <w:pStyle w:val="Standard"/>
        <w:spacing w:line="100" w:lineRule="atLeast"/>
        <w:ind w:left="-285" w:firstLine="720"/>
        <w:jc w:val="both"/>
        <w:rPr>
          <w:rFonts w:cs="Times New Roman"/>
          <w:bCs/>
          <w:color w:val="000000"/>
          <w:sz w:val="22"/>
          <w:szCs w:val="22"/>
        </w:rPr>
      </w:pPr>
      <w:r w:rsidRPr="00233A4C">
        <w:rPr>
          <w:rFonts w:cs="Times New Roman"/>
          <w:bCs/>
          <w:color w:val="000000"/>
          <w:sz w:val="22"/>
          <w:szCs w:val="22"/>
        </w:rPr>
        <w:t>Uzņēmējam jāņem vērā sekojošas prasības:</w:t>
      </w:r>
    </w:p>
    <w:p w:rsidR="00233A4C" w:rsidRPr="004F5AF9" w:rsidRDefault="00233A4C" w:rsidP="00233A4C">
      <w:pPr>
        <w:pStyle w:val="Standard"/>
        <w:spacing w:line="100" w:lineRule="atLeast"/>
        <w:ind w:left="-285" w:firstLine="720"/>
        <w:jc w:val="both"/>
        <w:rPr>
          <w:rFonts w:ascii="Arial Narrow" w:hAnsi="Arial Narrow"/>
        </w:rPr>
      </w:pPr>
    </w:p>
    <w:p w:rsidR="00412E32" w:rsidRPr="00233A4C" w:rsidRDefault="00412E32" w:rsidP="00233A4C">
      <w:pPr>
        <w:pStyle w:val="Standard"/>
        <w:numPr>
          <w:ilvl w:val="0"/>
          <w:numId w:val="102"/>
        </w:numPr>
        <w:spacing w:line="100" w:lineRule="atLeast"/>
        <w:ind w:hanging="720"/>
        <w:jc w:val="both"/>
        <w:rPr>
          <w:rFonts w:cs="Times New Roman"/>
          <w:bCs/>
          <w:color w:val="000000"/>
          <w:sz w:val="22"/>
          <w:szCs w:val="22"/>
        </w:rPr>
      </w:pPr>
      <w:r w:rsidRPr="00233A4C">
        <w:rPr>
          <w:rFonts w:cs="Times New Roman"/>
          <w:bCs/>
          <w:color w:val="000000"/>
          <w:sz w:val="22"/>
          <w:szCs w:val="22"/>
        </w:rPr>
        <w:t>Vārstu konstrukcijai, un materiālam jābūt atbilstošiem to darbības mērķim.</w:t>
      </w:r>
    </w:p>
    <w:p w:rsidR="00412E32" w:rsidRPr="00233A4C" w:rsidRDefault="00412E32" w:rsidP="00233A4C">
      <w:pPr>
        <w:pStyle w:val="Standard"/>
        <w:numPr>
          <w:ilvl w:val="0"/>
          <w:numId w:val="102"/>
        </w:numPr>
        <w:spacing w:line="100" w:lineRule="atLeast"/>
        <w:ind w:hanging="720"/>
        <w:jc w:val="both"/>
        <w:rPr>
          <w:rFonts w:cs="Times New Roman"/>
          <w:bCs/>
          <w:color w:val="000000"/>
          <w:sz w:val="22"/>
          <w:szCs w:val="22"/>
        </w:rPr>
      </w:pPr>
      <w:r w:rsidRPr="00233A4C">
        <w:rPr>
          <w:rFonts w:cs="Times New Roman"/>
          <w:bCs/>
          <w:color w:val="000000"/>
          <w:sz w:val="22"/>
          <w:szCs w:val="22"/>
        </w:rPr>
        <w:t>Visu vienādo izmēru un darbības mērķu vārstiem jābūt no viena ražotāja. Turklāt tiem un visiem to komponentiem jābūt savstarpēji apmaināmiem.</w:t>
      </w:r>
    </w:p>
    <w:p w:rsidR="00412E32" w:rsidRPr="00233A4C" w:rsidRDefault="00412E32" w:rsidP="00233A4C">
      <w:pPr>
        <w:pStyle w:val="Standard"/>
        <w:numPr>
          <w:ilvl w:val="0"/>
          <w:numId w:val="102"/>
        </w:numPr>
        <w:spacing w:line="100" w:lineRule="atLeast"/>
        <w:ind w:hanging="720"/>
        <w:jc w:val="both"/>
        <w:rPr>
          <w:rFonts w:cs="Times New Roman"/>
          <w:bCs/>
          <w:color w:val="000000"/>
          <w:sz w:val="22"/>
          <w:szCs w:val="22"/>
        </w:rPr>
      </w:pPr>
      <w:r w:rsidRPr="00233A4C">
        <w:rPr>
          <w:rFonts w:cs="Times New Roman"/>
          <w:bCs/>
          <w:color w:val="000000"/>
          <w:sz w:val="22"/>
          <w:szCs w:val="22"/>
        </w:rPr>
        <w:t>Vārstiem un detaļām jābūt piestiprinātām tā, lai cauruļu reakcija netraucētu vārsta ideālajai darbībai un tā blīvumam.</w:t>
      </w:r>
    </w:p>
    <w:p w:rsidR="00412E32" w:rsidRPr="00233A4C" w:rsidRDefault="00412E32" w:rsidP="00233A4C">
      <w:pPr>
        <w:pStyle w:val="Standard"/>
        <w:numPr>
          <w:ilvl w:val="0"/>
          <w:numId w:val="102"/>
        </w:numPr>
        <w:spacing w:line="100" w:lineRule="atLeast"/>
        <w:ind w:hanging="720"/>
        <w:jc w:val="both"/>
        <w:rPr>
          <w:rFonts w:cs="Times New Roman"/>
          <w:bCs/>
          <w:color w:val="000000"/>
          <w:sz w:val="22"/>
          <w:szCs w:val="22"/>
        </w:rPr>
      </w:pPr>
      <w:r w:rsidRPr="00233A4C">
        <w:rPr>
          <w:rFonts w:cs="Times New Roman"/>
          <w:bCs/>
          <w:color w:val="000000"/>
          <w:sz w:val="22"/>
          <w:szCs w:val="22"/>
        </w:rPr>
        <w:t xml:space="preserve">Vārstiem ir jābūt labi pieejamiem apkopei un ekspluatācijai. </w:t>
      </w:r>
    </w:p>
    <w:p w:rsidR="00412E32" w:rsidRPr="00233A4C" w:rsidRDefault="00412E32" w:rsidP="00233A4C">
      <w:pPr>
        <w:pStyle w:val="Standard"/>
        <w:numPr>
          <w:ilvl w:val="0"/>
          <w:numId w:val="102"/>
        </w:numPr>
        <w:spacing w:line="100" w:lineRule="atLeast"/>
        <w:ind w:hanging="720"/>
        <w:jc w:val="both"/>
        <w:rPr>
          <w:rFonts w:cs="Times New Roman"/>
          <w:bCs/>
          <w:color w:val="000000"/>
          <w:sz w:val="22"/>
          <w:szCs w:val="22"/>
        </w:rPr>
      </w:pPr>
      <w:r w:rsidRPr="00233A4C">
        <w:rPr>
          <w:rFonts w:cs="Times New Roman"/>
          <w:bCs/>
          <w:color w:val="000000"/>
          <w:sz w:val="22"/>
          <w:szCs w:val="22"/>
        </w:rPr>
        <w:t>Visu vadības vārstu pozīcijām jābūt attēlotiem Katlu</w:t>
      </w:r>
      <w:r w:rsidR="00F3389C">
        <w:rPr>
          <w:rFonts w:cs="Times New Roman"/>
          <w:bCs/>
          <w:color w:val="000000"/>
          <w:sz w:val="22"/>
          <w:szCs w:val="22"/>
        </w:rPr>
        <w:t xml:space="preserve"> </w:t>
      </w:r>
      <w:r w:rsidRPr="00233A4C">
        <w:rPr>
          <w:rFonts w:cs="Times New Roman"/>
          <w:bCs/>
          <w:color w:val="000000"/>
          <w:sz w:val="22"/>
          <w:szCs w:val="22"/>
        </w:rPr>
        <w:t>mājas vadības sistēmā. Tāpat visiem attāli kontrolēto ieslēgšanas/izslēgšanas vārstu pozīcijām jābūt redzamiem kopējā automātikas vadības sistēmā.</w:t>
      </w:r>
    </w:p>
    <w:p w:rsidR="00412E32" w:rsidRPr="00233A4C" w:rsidRDefault="00412E32" w:rsidP="00233A4C">
      <w:pPr>
        <w:pStyle w:val="Standard"/>
        <w:numPr>
          <w:ilvl w:val="0"/>
          <w:numId w:val="102"/>
        </w:numPr>
        <w:spacing w:line="100" w:lineRule="atLeast"/>
        <w:ind w:hanging="720"/>
        <w:jc w:val="both"/>
        <w:rPr>
          <w:rFonts w:cs="Times New Roman"/>
          <w:bCs/>
          <w:color w:val="000000"/>
          <w:sz w:val="22"/>
          <w:szCs w:val="22"/>
        </w:rPr>
      </w:pPr>
      <w:r w:rsidRPr="00233A4C">
        <w:rPr>
          <w:rFonts w:cs="Times New Roman"/>
          <w:bCs/>
          <w:color w:val="000000"/>
          <w:sz w:val="22"/>
          <w:szCs w:val="22"/>
        </w:rPr>
        <w:t xml:space="preserve">Vārstu, izņemot vadības vārstus, izmēriem jābūt izvēlētiem atbilstoši cauruļu izmēriem. </w:t>
      </w:r>
    </w:p>
    <w:p w:rsidR="00412E32" w:rsidRDefault="00412E32" w:rsidP="00233A4C">
      <w:pPr>
        <w:pStyle w:val="Standard"/>
        <w:numPr>
          <w:ilvl w:val="0"/>
          <w:numId w:val="102"/>
        </w:numPr>
        <w:spacing w:line="100" w:lineRule="atLeast"/>
        <w:ind w:hanging="720"/>
        <w:jc w:val="both"/>
        <w:rPr>
          <w:rFonts w:cs="Times New Roman"/>
          <w:bCs/>
          <w:color w:val="000000"/>
          <w:sz w:val="22"/>
          <w:szCs w:val="22"/>
        </w:rPr>
      </w:pPr>
      <w:r w:rsidRPr="00233A4C">
        <w:rPr>
          <w:rFonts w:cs="Times New Roman"/>
          <w:bCs/>
          <w:color w:val="000000"/>
          <w:sz w:val="22"/>
          <w:szCs w:val="22"/>
        </w:rPr>
        <w:t>Aizvēršanas vārstiem, kuri darbojas zem spiediena, jābūt vai ar ūdens blīvējumu vai ar kādu citu sistēmu, kas mazina gaisa noplūdi caur blīvējumu.</w:t>
      </w:r>
    </w:p>
    <w:p w:rsidR="00233A4C" w:rsidRPr="00233A4C" w:rsidRDefault="00233A4C" w:rsidP="00DF7F52">
      <w:pPr>
        <w:pStyle w:val="Standard"/>
        <w:spacing w:line="100" w:lineRule="atLeast"/>
        <w:ind w:left="720"/>
        <w:jc w:val="both"/>
        <w:rPr>
          <w:rFonts w:cs="Times New Roman"/>
          <w:bCs/>
          <w:color w:val="000000"/>
          <w:sz w:val="22"/>
          <w:szCs w:val="22"/>
        </w:rPr>
      </w:pPr>
    </w:p>
    <w:p w:rsidR="00412E32" w:rsidRPr="00233A4C" w:rsidRDefault="00412E32" w:rsidP="00412E32">
      <w:pPr>
        <w:rPr>
          <w:rFonts w:eastAsia="Arial Unicode MS"/>
          <w:bCs/>
          <w:i/>
          <w:color w:val="000000"/>
          <w:kern w:val="3"/>
          <w:sz w:val="22"/>
          <w:szCs w:val="22"/>
          <w:lang w:eastAsia="zh-CN" w:bidi="hi-IN"/>
        </w:rPr>
      </w:pPr>
      <w:r w:rsidRPr="00233A4C">
        <w:rPr>
          <w:rFonts w:eastAsia="Arial Unicode MS"/>
          <w:bCs/>
          <w:i/>
          <w:color w:val="000000"/>
          <w:kern w:val="3"/>
          <w:sz w:val="22"/>
          <w:szCs w:val="22"/>
          <w:lang w:eastAsia="zh-CN" w:bidi="hi-IN"/>
        </w:rPr>
        <w:t>Katlu mājas automatizācijas līmenis</w:t>
      </w:r>
    </w:p>
    <w:p w:rsidR="00233A4C" w:rsidRPr="004E682D" w:rsidRDefault="00233A4C" w:rsidP="00412E32">
      <w:pPr>
        <w:rPr>
          <w:rFonts w:ascii="Arial Narrow" w:hAnsi="Arial Narrow"/>
          <w:u w:val="single"/>
        </w:rPr>
      </w:pPr>
    </w:p>
    <w:p w:rsidR="00412E32" w:rsidRDefault="00412E32" w:rsidP="00412E32">
      <w:pPr>
        <w:jc w:val="both"/>
        <w:rPr>
          <w:rFonts w:eastAsia="Arial Unicode MS"/>
          <w:bCs/>
          <w:color w:val="000000"/>
          <w:kern w:val="3"/>
          <w:sz w:val="22"/>
          <w:szCs w:val="22"/>
          <w:lang w:eastAsia="zh-CN" w:bidi="hi-IN"/>
        </w:rPr>
      </w:pPr>
      <w:r w:rsidRPr="00233A4C">
        <w:rPr>
          <w:rFonts w:eastAsia="Arial Unicode MS"/>
          <w:bCs/>
          <w:color w:val="000000"/>
          <w:kern w:val="3"/>
          <w:sz w:val="22"/>
          <w:szCs w:val="22"/>
          <w:lang w:eastAsia="zh-CN" w:bidi="hi-IN"/>
        </w:rPr>
        <w:t>Katlu</w:t>
      </w:r>
      <w:r w:rsidR="00FA4D95">
        <w:rPr>
          <w:rFonts w:eastAsia="Arial Unicode MS"/>
          <w:bCs/>
          <w:color w:val="000000"/>
          <w:kern w:val="3"/>
          <w:sz w:val="22"/>
          <w:szCs w:val="22"/>
          <w:lang w:eastAsia="zh-CN" w:bidi="hi-IN"/>
        </w:rPr>
        <w:t xml:space="preserve"> </w:t>
      </w:r>
      <w:r w:rsidRPr="00233A4C">
        <w:rPr>
          <w:rFonts w:eastAsia="Arial Unicode MS"/>
          <w:bCs/>
          <w:color w:val="000000"/>
          <w:kern w:val="3"/>
          <w:sz w:val="22"/>
          <w:szCs w:val="22"/>
          <w:lang w:eastAsia="zh-CN" w:bidi="hi-IN"/>
        </w:rPr>
        <w:t>mājas automātikas un vadības sistēmai jābūt izbūvētai ar augsta uzticamību un pieejamību. Uzņēmējam jāparedz attālinātas uzraudzība caur tam atvēlētiem Interneta kanāliem. Katlu mājas attālinātu uzraudzību veiks operātors no galvenās vadības centrāles. Kontroles funkcijām to normālas automātiskās darbības laikā nevajadzētu prasīt nekādu operatora klātbūtnes darbību, tā samazinot operatora manuālu iejaukšanos līdz minimumam. Jānodrošina secīgas funkcijas, saistītām ar Katlu</w:t>
      </w:r>
      <w:r w:rsidR="006173C2">
        <w:rPr>
          <w:rFonts w:eastAsia="Arial Unicode MS"/>
          <w:bCs/>
          <w:color w:val="000000"/>
          <w:kern w:val="3"/>
          <w:sz w:val="22"/>
          <w:szCs w:val="22"/>
          <w:lang w:eastAsia="zh-CN" w:bidi="hi-IN"/>
        </w:rPr>
        <w:t xml:space="preserve"> </w:t>
      </w:r>
      <w:r w:rsidRPr="00233A4C">
        <w:rPr>
          <w:rFonts w:eastAsia="Arial Unicode MS"/>
          <w:bCs/>
          <w:color w:val="000000"/>
          <w:kern w:val="3"/>
          <w:sz w:val="22"/>
          <w:szCs w:val="22"/>
          <w:lang w:eastAsia="zh-CN" w:bidi="hi-IN"/>
        </w:rPr>
        <w:t xml:space="preserve">mājas palaišanu un apturēšanu. Visām automātiskajām secībām, jāparedz atbilstošas manuālas kontroles funkcionālo iekārtu līmenī. Katlumājas automatizācijas līmenim ir jānodrošina pilnīgi tās autonoma darbība vismaz 24 stundas diennaktī </w:t>
      </w:r>
      <w:r w:rsidRPr="00233A4C">
        <w:rPr>
          <w:rFonts w:eastAsia="Arial Unicode MS"/>
          <w:bCs/>
          <w:color w:val="000000"/>
          <w:kern w:val="3"/>
          <w:sz w:val="22"/>
          <w:szCs w:val="22"/>
          <w:u w:val="single"/>
          <w:lang w:eastAsia="zh-CN" w:bidi="hi-IN"/>
        </w:rPr>
        <w:t>bez patstāvīgas operātora klātbūtnes</w:t>
      </w:r>
      <w:r w:rsidRPr="00233A4C">
        <w:rPr>
          <w:rFonts w:eastAsia="Arial Unicode MS"/>
          <w:bCs/>
          <w:color w:val="000000"/>
          <w:kern w:val="3"/>
          <w:sz w:val="22"/>
          <w:szCs w:val="22"/>
          <w:lang w:eastAsia="zh-CN" w:bidi="hi-IN"/>
        </w:rPr>
        <w:t xml:space="preserve">.  </w:t>
      </w:r>
    </w:p>
    <w:p w:rsidR="00233A4C" w:rsidRPr="00233A4C" w:rsidRDefault="00233A4C" w:rsidP="00412E32">
      <w:pPr>
        <w:jc w:val="both"/>
        <w:rPr>
          <w:rFonts w:eastAsia="Arial Unicode MS"/>
          <w:bCs/>
          <w:color w:val="000000"/>
          <w:kern w:val="3"/>
          <w:sz w:val="22"/>
          <w:szCs w:val="22"/>
          <w:lang w:eastAsia="zh-CN" w:bidi="hi-IN"/>
        </w:rPr>
      </w:pPr>
    </w:p>
    <w:p w:rsidR="00412E32" w:rsidRDefault="00412E32" w:rsidP="00412E32">
      <w:pPr>
        <w:jc w:val="both"/>
        <w:rPr>
          <w:rFonts w:eastAsia="Arial Unicode MS"/>
          <w:bCs/>
          <w:color w:val="000000"/>
          <w:kern w:val="3"/>
          <w:sz w:val="22"/>
          <w:szCs w:val="22"/>
          <w:lang w:eastAsia="zh-CN" w:bidi="hi-IN"/>
        </w:rPr>
      </w:pPr>
      <w:r w:rsidRPr="00233A4C">
        <w:rPr>
          <w:rFonts w:eastAsia="Arial Unicode MS"/>
          <w:bCs/>
          <w:color w:val="000000"/>
          <w:kern w:val="3"/>
          <w:sz w:val="22"/>
          <w:szCs w:val="22"/>
          <w:lang w:eastAsia="zh-CN" w:bidi="hi-IN"/>
        </w:rPr>
        <w:t xml:space="preserve">Automatizēta katlu mājai jānodrošina sekojošas pamata funkcijas: </w:t>
      </w:r>
    </w:p>
    <w:p w:rsidR="00233A4C" w:rsidRPr="00233A4C" w:rsidRDefault="00233A4C" w:rsidP="00412E32">
      <w:pPr>
        <w:jc w:val="both"/>
        <w:rPr>
          <w:rFonts w:eastAsia="Arial Unicode MS"/>
          <w:bCs/>
          <w:color w:val="000000"/>
          <w:kern w:val="3"/>
          <w:sz w:val="22"/>
          <w:szCs w:val="22"/>
          <w:lang w:eastAsia="zh-CN" w:bidi="hi-IN"/>
        </w:rPr>
      </w:pPr>
    </w:p>
    <w:p w:rsidR="00412E32" w:rsidRPr="00233A4C" w:rsidRDefault="00412E32" w:rsidP="00233A4C">
      <w:pPr>
        <w:pStyle w:val="Standard"/>
        <w:numPr>
          <w:ilvl w:val="0"/>
          <w:numId w:val="102"/>
        </w:numPr>
        <w:spacing w:line="100" w:lineRule="atLeast"/>
        <w:ind w:hanging="720"/>
        <w:jc w:val="both"/>
        <w:rPr>
          <w:rFonts w:cs="Times New Roman"/>
          <w:bCs/>
          <w:color w:val="000000"/>
          <w:sz w:val="22"/>
          <w:szCs w:val="22"/>
        </w:rPr>
      </w:pPr>
      <w:r w:rsidRPr="00233A4C">
        <w:rPr>
          <w:rFonts w:cs="Times New Roman"/>
          <w:bCs/>
          <w:color w:val="000000"/>
          <w:sz w:val="22"/>
          <w:szCs w:val="22"/>
        </w:rPr>
        <w:t>Attālināta katla jaudas, temperatūras regulēšana.</w:t>
      </w:r>
    </w:p>
    <w:p w:rsidR="00412E32" w:rsidRPr="00233A4C" w:rsidRDefault="00412E32" w:rsidP="00233A4C">
      <w:pPr>
        <w:pStyle w:val="Standard"/>
        <w:numPr>
          <w:ilvl w:val="0"/>
          <w:numId w:val="102"/>
        </w:numPr>
        <w:spacing w:line="100" w:lineRule="atLeast"/>
        <w:ind w:hanging="720"/>
        <w:jc w:val="both"/>
        <w:rPr>
          <w:rFonts w:cs="Times New Roman"/>
          <w:bCs/>
          <w:color w:val="000000"/>
          <w:sz w:val="22"/>
          <w:szCs w:val="22"/>
        </w:rPr>
      </w:pPr>
      <w:r w:rsidRPr="00233A4C">
        <w:rPr>
          <w:rFonts w:cs="Times New Roman"/>
          <w:bCs/>
          <w:color w:val="000000"/>
          <w:sz w:val="22"/>
          <w:szCs w:val="22"/>
        </w:rPr>
        <w:t>Katlu un siltumtrases temperatūras no ārgaisa Tº grafika regulēšana.</w:t>
      </w:r>
    </w:p>
    <w:p w:rsidR="00412E32" w:rsidRPr="00233A4C" w:rsidRDefault="00412E32" w:rsidP="00233A4C">
      <w:pPr>
        <w:pStyle w:val="Standard"/>
        <w:numPr>
          <w:ilvl w:val="0"/>
          <w:numId w:val="102"/>
        </w:numPr>
        <w:spacing w:line="100" w:lineRule="atLeast"/>
        <w:ind w:hanging="720"/>
        <w:jc w:val="both"/>
        <w:rPr>
          <w:rFonts w:cs="Times New Roman"/>
          <w:bCs/>
          <w:color w:val="000000"/>
          <w:sz w:val="22"/>
          <w:szCs w:val="22"/>
        </w:rPr>
      </w:pPr>
      <w:r w:rsidRPr="00233A4C">
        <w:rPr>
          <w:rFonts w:cs="Times New Roman"/>
          <w:bCs/>
          <w:color w:val="000000"/>
          <w:sz w:val="22"/>
          <w:szCs w:val="22"/>
        </w:rPr>
        <w:t>Trases sūkņu darbība pēc spiediena devējiem, uzturot konstantu spiedienu.</w:t>
      </w:r>
    </w:p>
    <w:p w:rsidR="00412E32" w:rsidRPr="00233A4C" w:rsidRDefault="00412E32" w:rsidP="00233A4C">
      <w:pPr>
        <w:pStyle w:val="Standard"/>
        <w:numPr>
          <w:ilvl w:val="0"/>
          <w:numId w:val="102"/>
        </w:numPr>
        <w:spacing w:line="100" w:lineRule="atLeast"/>
        <w:ind w:hanging="720"/>
        <w:jc w:val="both"/>
        <w:rPr>
          <w:rFonts w:cs="Times New Roman"/>
          <w:bCs/>
          <w:color w:val="000000"/>
          <w:sz w:val="22"/>
          <w:szCs w:val="22"/>
        </w:rPr>
      </w:pPr>
      <w:r w:rsidRPr="00233A4C">
        <w:rPr>
          <w:rFonts w:cs="Times New Roman"/>
          <w:bCs/>
          <w:color w:val="000000"/>
          <w:sz w:val="22"/>
          <w:szCs w:val="22"/>
        </w:rPr>
        <w:t>Siltumskaitītāju aktuālie rādījumi.</w:t>
      </w:r>
    </w:p>
    <w:p w:rsidR="00412E32" w:rsidRPr="00233A4C" w:rsidRDefault="00412E32" w:rsidP="00233A4C">
      <w:pPr>
        <w:pStyle w:val="Standard"/>
        <w:numPr>
          <w:ilvl w:val="0"/>
          <w:numId w:val="102"/>
        </w:numPr>
        <w:spacing w:line="100" w:lineRule="atLeast"/>
        <w:ind w:hanging="720"/>
        <w:jc w:val="both"/>
        <w:rPr>
          <w:rFonts w:cs="Times New Roman"/>
          <w:bCs/>
          <w:color w:val="000000"/>
          <w:sz w:val="22"/>
          <w:szCs w:val="22"/>
        </w:rPr>
      </w:pPr>
      <w:r w:rsidRPr="00233A4C">
        <w:rPr>
          <w:rFonts w:cs="Times New Roman"/>
          <w:bCs/>
          <w:color w:val="000000"/>
          <w:sz w:val="22"/>
          <w:szCs w:val="22"/>
        </w:rPr>
        <w:t>Tehnisko parametru datu arhivēšana vismaz 2 gadu laika posmā (siltumtrases turpgaitas un atgaitas temperatūras, siltumtrase turpgaitas un atgaitas spiedienu, katlu turpgaitas un atgaitas temperatūras, saražotās siltumenerģijas uzskaites, katlu un kopējo jaudu, cirkulācijas sūkņu apgriezienus, jaudu, strāvu, izlietoto elektroenerģiju utt.).</w:t>
      </w:r>
    </w:p>
    <w:p w:rsidR="00412E32" w:rsidRPr="00233A4C" w:rsidRDefault="00412E32" w:rsidP="00233A4C">
      <w:pPr>
        <w:pStyle w:val="Standard"/>
        <w:numPr>
          <w:ilvl w:val="0"/>
          <w:numId w:val="102"/>
        </w:numPr>
        <w:spacing w:line="100" w:lineRule="atLeast"/>
        <w:ind w:hanging="720"/>
        <w:jc w:val="both"/>
        <w:rPr>
          <w:rFonts w:cs="Times New Roman"/>
          <w:bCs/>
          <w:color w:val="000000"/>
          <w:sz w:val="22"/>
          <w:szCs w:val="22"/>
        </w:rPr>
      </w:pPr>
      <w:r w:rsidRPr="00233A4C">
        <w:rPr>
          <w:rFonts w:cs="Times New Roman"/>
          <w:bCs/>
          <w:color w:val="000000"/>
          <w:sz w:val="22"/>
          <w:szCs w:val="22"/>
        </w:rPr>
        <w:t>Avārijas notikumu saraksts.</w:t>
      </w:r>
    </w:p>
    <w:p w:rsidR="00412E32" w:rsidRPr="00233A4C" w:rsidRDefault="00412E32" w:rsidP="00233A4C">
      <w:pPr>
        <w:pStyle w:val="Standard"/>
        <w:numPr>
          <w:ilvl w:val="0"/>
          <w:numId w:val="102"/>
        </w:numPr>
        <w:spacing w:line="100" w:lineRule="atLeast"/>
        <w:ind w:hanging="720"/>
        <w:jc w:val="both"/>
        <w:rPr>
          <w:rFonts w:cs="Times New Roman"/>
          <w:bCs/>
          <w:color w:val="000000"/>
          <w:sz w:val="22"/>
          <w:szCs w:val="22"/>
        </w:rPr>
      </w:pPr>
      <w:r w:rsidRPr="00233A4C">
        <w:rPr>
          <w:rFonts w:cs="Times New Roman"/>
          <w:bCs/>
          <w:color w:val="000000"/>
          <w:sz w:val="22"/>
          <w:szCs w:val="22"/>
        </w:rPr>
        <w:t>Katlu un to aprīkojuma, siltumapgādes sistēmas tehnoloģisko iekārtu vizualizācija.</w:t>
      </w:r>
    </w:p>
    <w:p w:rsidR="00412E32" w:rsidRPr="00233A4C" w:rsidRDefault="00412E32" w:rsidP="00233A4C">
      <w:pPr>
        <w:pStyle w:val="Standard"/>
        <w:numPr>
          <w:ilvl w:val="0"/>
          <w:numId w:val="102"/>
        </w:numPr>
        <w:spacing w:line="100" w:lineRule="atLeast"/>
        <w:ind w:hanging="720"/>
        <w:jc w:val="both"/>
        <w:rPr>
          <w:rFonts w:cs="Times New Roman"/>
          <w:bCs/>
          <w:color w:val="000000"/>
          <w:sz w:val="22"/>
          <w:szCs w:val="22"/>
        </w:rPr>
      </w:pPr>
      <w:r w:rsidRPr="00233A4C">
        <w:rPr>
          <w:rFonts w:cs="Times New Roman"/>
          <w:bCs/>
          <w:color w:val="000000"/>
          <w:sz w:val="22"/>
          <w:szCs w:val="22"/>
        </w:rPr>
        <w:t>Attālināta vadība – automātiskā un rokas režīmā.</w:t>
      </w:r>
    </w:p>
    <w:p w:rsidR="00412E32" w:rsidRDefault="00412E32" w:rsidP="00233A4C">
      <w:pPr>
        <w:pStyle w:val="Standard"/>
        <w:numPr>
          <w:ilvl w:val="0"/>
          <w:numId w:val="102"/>
        </w:numPr>
        <w:spacing w:line="100" w:lineRule="atLeast"/>
        <w:ind w:hanging="720"/>
        <w:jc w:val="both"/>
        <w:rPr>
          <w:rFonts w:cs="Times New Roman"/>
          <w:bCs/>
          <w:color w:val="000000"/>
          <w:sz w:val="22"/>
          <w:szCs w:val="22"/>
        </w:rPr>
      </w:pPr>
      <w:r w:rsidRPr="00233A4C">
        <w:rPr>
          <w:rFonts w:cs="Times New Roman"/>
          <w:bCs/>
          <w:color w:val="000000"/>
          <w:sz w:val="22"/>
          <w:szCs w:val="22"/>
        </w:rPr>
        <w:t>Avārijas ziņojumu izsūtīšana uz epastu un sms formā</w:t>
      </w:r>
      <w:r w:rsidR="006173C2">
        <w:rPr>
          <w:rFonts w:cs="Times New Roman"/>
          <w:bCs/>
          <w:color w:val="000000"/>
          <w:sz w:val="22"/>
          <w:szCs w:val="22"/>
        </w:rPr>
        <w:t>.</w:t>
      </w:r>
    </w:p>
    <w:p w:rsidR="00233A4C" w:rsidRPr="00233A4C" w:rsidRDefault="00233A4C" w:rsidP="00233A4C">
      <w:pPr>
        <w:pStyle w:val="Standard"/>
        <w:spacing w:line="100" w:lineRule="atLeast"/>
        <w:ind w:left="720"/>
        <w:jc w:val="both"/>
        <w:rPr>
          <w:rFonts w:cs="Times New Roman"/>
          <w:bCs/>
          <w:color w:val="000000"/>
          <w:sz w:val="22"/>
          <w:szCs w:val="22"/>
        </w:rPr>
      </w:pPr>
    </w:p>
    <w:p w:rsidR="00412E32" w:rsidRPr="0002417D" w:rsidRDefault="00412E32" w:rsidP="00412E32">
      <w:pPr>
        <w:jc w:val="both"/>
        <w:rPr>
          <w:rFonts w:eastAsia="Arial Unicode MS"/>
          <w:bCs/>
          <w:i/>
          <w:color w:val="000000"/>
          <w:kern w:val="3"/>
          <w:sz w:val="22"/>
          <w:szCs w:val="22"/>
          <w:lang w:eastAsia="zh-CN" w:bidi="hi-IN"/>
        </w:rPr>
      </w:pPr>
      <w:r w:rsidRPr="0002417D">
        <w:rPr>
          <w:rFonts w:eastAsia="Arial Unicode MS"/>
          <w:bCs/>
          <w:i/>
          <w:color w:val="000000"/>
          <w:kern w:val="3"/>
          <w:sz w:val="22"/>
          <w:szCs w:val="22"/>
          <w:lang w:eastAsia="zh-CN" w:bidi="hi-IN"/>
        </w:rPr>
        <w:t>Apmācība</w:t>
      </w:r>
    </w:p>
    <w:p w:rsidR="00233A4C" w:rsidRPr="0002192F" w:rsidRDefault="00233A4C" w:rsidP="00412E32">
      <w:pPr>
        <w:jc w:val="both"/>
        <w:rPr>
          <w:rFonts w:ascii="Arial Narrow" w:hAnsi="Arial Narrow"/>
        </w:rPr>
      </w:pPr>
    </w:p>
    <w:p w:rsidR="00412E32" w:rsidRPr="00233A4C" w:rsidRDefault="00412E32" w:rsidP="00412E32">
      <w:pPr>
        <w:jc w:val="both"/>
        <w:rPr>
          <w:rFonts w:eastAsia="Arial Unicode MS"/>
          <w:bCs/>
          <w:color w:val="000000"/>
          <w:kern w:val="3"/>
          <w:sz w:val="22"/>
          <w:szCs w:val="22"/>
          <w:lang w:eastAsia="zh-CN" w:bidi="hi-IN"/>
        </w:rPr>
      </w:pPr>
      <w:r w:rsidRPr="00233A4C">
        <w:rPr>
          <w:rFonts w:eastAsia="Arial Unicode MS"/>
          <w:bCs/>
          <w:color w:val="000000"/>
          <w:kern w:val="3"/>
          <w:sz w:val="22"/>
          <w:szCs w:val="22"/>
          <w:lang w:eastAsia="zh-CN" w:bidi="hi-IN"/>
        </w:rPr>
        <w:lastRenderedPageBreak/>
        <w:t>Pretendentam paredzētajā laikā ir jāapmāca Pasūtītāja personāls, lai sagatavotu viņus gan teorētiskam, gan praktiskam darbam ar jauno aprīkojumu.</w:t>
      </w:r>
    </w:p>
    <w:p w:rsidR="00412E32" w:rsidRDefault="00412E32" w:rsidP="00412E32">
      <w:pPr>
        <w:jc w:val="both"/>
        <w:rPr>
          <w:rFonts w:eastAsia="Arial Unicode MS"/>
          <w:bCs/>
          <w:color w:val="000000"/>
          <w:kern w:val="3"/>
          <w:sz w:val="22"/>
          <w:szCs w:val="22"/>
          <w:lang w:eastAsia="zh-CN" w:bidi="hi-IN"/>
        </w:rPr>
      </w:pPr>
      <w:r w:rsidRPr="00233A4C">
        <w:rPr>
          <w:rFonts w:eastAsia="Arial Unicode MS"/>
          <w:bCs/>
          <w:color w:val="000000"/>
          <w:kern w:val="3"/>
          <w:sz w:val="22"/>
          <w:szCs w:val="22"/>
          <w:lang w:eastAsia="zh-CN" w:bidi="hi-IN"/>
        </w:rPr>
        <w:t>Apmācībai jānotiek latviešu valodā, vajadzības gadījumā Pretendentam jānodrošina tulkošana uz latviešu valodu. Visai Pretendenta sagatavotajai apmācību dokumentācijai jābūt latviešu valodā. Paredzēts, ka jau uzstādīšanas fāzē (uzstādīšanas perioda otrajā pusē, pirms nodošanas ekspluatācijā) Darba devēja rīcībā būs atbilstoši kvalificēts personāls, kas varēs veikt turpmāku jauno darbinieku apmācību un instruktāžu par katlu un tās aprīkojumu un procesiem. Personāla apmācības mērķis ir sagatavot viņus tādā līmenī, lai pēc apmācības beigām viņi spētu, droši un ekonomiski darboties katlu māja un visu tās papildaprīkojumu bez Pretendenta atbalsta. Papildus teorētiskajai un praktiskajai darba vietas apmācībai, būtiska apmācības daļa būs izmantošanas un uzturēšanas personāla piedalīšanās objekta nodošanā ekspluatācijā. Apmācāmie iegūs reālu pieredzi, pilnvaroto uzraudzībā piedaloties katlumājas operācijās. Apmācību veiks Pretendenta norīkotā komanda vai profesionāls speciālists. Mācību materiāliem jābūt balstītiem uz katlu mājas lietošanas instrukcijām.</w:t>
      </w:r>
    </w:p>
    <w:p w:rsidR="00233A4C" w:rsidRPr="00233A4C" w:rsidRDefault="00233A4C" w:rsidP="00412E32">
      <w:pPr>
        <w:jc w:val="both"/>
        <w:rPr>
          <w:rFonts w:eastAsia="Arial Unicode MS"/>
          <w:bCs/>
          <w:color w:val="000000"/>
          <w:kern w:val="3"/>
          <w:sz w:val="22"/>
          <w:szCs w:val="22"/>
          <w:lang w:eastAsia="zh-CN" w:bidi="hi-IN"/>
        </w:rPr>
      </w:pPr>
    </w:p>
    <w:p w:rsidR="00412E32" w:rsidRPr="0002417D" w:rsidRDefault="00412E32" w:rsidP="00412E32">
      <w:pPr>
        <w:jc w:val="both"/>
        <w:rPr>
          <w:rFonts w:eastAsia="Arial Unicode MS"/>
          <w:bCs/>
          <w:i/>
          <w:color w:val="000000"/>
          <w:kern w:val="3"/>
          <w:sz w:val="22"/>
          <w:szCs w:val="22"/>
          <w:lang w:eastAsia="zh-CN" w:bidi="hi-IN"/>
        </w:rPr>
      </w:pPr>
      <w:r w:rsidRPr="0002417D">
        <w:rPr>
          <w:rFonts w:eastAsia="Arial Unicode MS"/>
          <w:bCs/>
          <w:i/>
          <w:color w:val="000000"/>
          <w:kern w:val="3"/>
          <w:sz w:val="22"/>
          <w:szCs w:val="22"/>
          <w:lang w:eastAsia="zh-CN" w:bidi="hi-IN"/>
        </w:rPr>
        <w:t>Nodošana ekspluatācijā</w:t>
      </w:r>
    </w:p>
    <w:p w:rsidR="00233A4C" w:rsidRPr="00233A4C" w:rsidRDefault="00233A4C" w:rsidP="00412E32">
      <w:pPr>
        <w:jc w:val="both"/>
        <w:rPr>
          <w:rFonts w:eastAsia="Arial Unicode MS"/>
          <w:bCs/>
          <w:color w:val="000000"/>
          <w:kern w:val="3"/>
          <w:sz w:val="22"/>
          <w:szCs w:val="22"/>
          <w:lang w:eastAsia="zh-CN" w:bidi="hi-IN"/>
        </w:rPr>
      </w:pPr>
    </w:p>
    <w:p w:rsidR="00412E32" w:rsidRPr="00233A4C" w:rsidRDefault="00412E32" w:rsidP="00412E32">
      <w:pPr>
        <w:jc w:val="both"/>
        <w:rPr>
          <w:rFonts w:eastAsia="Arial Unicode MS"/>
          <w:bCs/>
          <w:color w:val="000000"/>
          <w:kern w:val="3"/>
          <w:sz w:val="22"/>
          <w:szCs w:val="22"/>
          <w:lang w:eastAsia="zh-CN" w:bidi="hi-IN"/>
        </w:rPr>
      </w:pPr>
      <w:r w:rsidRPr="00233A4C">
        <w:rPr>
          <w:rFonts w:eastAsia="Arial Unicode MS"/>
          <w:bCs/>
          <w:color w:val="000000"/>
          <w:kern w:val="3"/>
          <w:sz w:val="22"/>
          <w:szCs w:val="22"/>
          <w:lang w:eastAsia="zh-CN" w:bidi="hi-IN"/>
        </w:rPr>
        <w:t>Pretendents iekļauj līgumcenā un nodrošina visas darbības, kas nepieciešamas objekta nodošanai ekspluatācijā. Nododot objektu ekspluatācijā Pretendents iesniedz Pasūtītājam visu saistīto dokumentāciju – būvdarbu gaitā veiktās izmaiņas projekta dokumentācijā, izpilddokumentāciju, dokumentāciju par mērījumiem un pārbaudēm, izcelsmes sertifikātus, ekspluatācijas instrukcijas u.c. dokumentāciju saskaņā ar spēkā esošajiem normatīvajiem aktiem, Līgumu un Tehnisko specifikāciju.</w:t>
      </w:r>
    </w:p>
    <w:p w:rsidR="00412E32" w:rsidRPr="00233A4C" w:rsidRDefault="00412E32" w:rsidP="00412E32">
      <w:pPr>
        <w:jc w:val="both"/>
        <w:rPr>
          <w:rFonts w:eastAsia="Arial Unicode MS"/>
          <w:bCs/>
          <w:color w:val="000000"/>
          <w:kern w:val="3"/>
          <w:sz w:val="22"/>
          <w:szCs w:val="22"/>
          <w:lang w:eastAsia="zh-CN" w:bidi="hi-IN"/>
        </w:rPr>
      </w:pPr>
    </w:p>
    <w:p w:rsidR="00412E32" w:rsidRPr="0002417D" w:rsidRDefault="00412E32" w:rsidP="00412E32">
      <w:pPr>
        <w:jc w:val="both"/>
        <w:rPr>
          <w:rFonts w:eastAsia="Arial Unicode MS"/>
          <w:bCs/>
          <w:i/>
          <w:color w:val="000000"/>
          <w:kern w:val="3"/>
          <w:sz w:val="22"/>
          <w:szCs w:val="22"/>
          <w:lang w:eastAsia="zh-CN" w:bidi="hi-IN"/>
        </w:rPr>
      </w:pPr>
      <w:r w:rsidRPr="0002417D">
        <w:rPr>
          <w:rFonts w:eastAsia="Arial Unicode MS"/>
          <w:bCs/>
          <w:i/>
          <w:color w:val="000000"/>
          <w:kern w:val="3"/>
          <w:sz w:val="22"/>
          <w:szCs w:val="22"/>
          <w:lang w:eastAsia="zh-CN" w:bidi="hi-IN"/>
        </w:rPr>
        <w:t>Garantijas pakalpojumi</w:t>
      </w:r>
    </w:p>
    <w:p w:rsidR="00233A4C" w:rsidRPr="00233A4C" w:rsidRDefault="00233A4C" w:rsidP="00412E32">
      <w:pPr>
        <w:jc w:val="both"/>
        <w:rPr>
          <w:rFonts w:eastAsia="Arial Unicode MS"/>
          <w:bCs/>
          <w:color w:val="000000"/>
          <w:kern w:val="3"/>
          <w:sz w:val="22"/>
          <w:szCs w:val="22"/>
          <w:lang w:eastAsia="zh-CN" w:bidi="hi-IN"/>
        </w:rPr>
      </w:pPr>
    </w:p>
    <w:p w:rsidR="00412E32" w:rsidRPr="00233A4C" w:rsidRDefault="00412E32" w:rsidP="00412E32">
      <w:pPr>
        <w:jc w:val="both"/>
        <w:rPr>
          <w:rFonts w:eastAsia="Arial Unicode MS"/>
          <w:bCs/>
          <w:color w:val="000000"/>
          <w:kern w:val="3"/>
          <w:sz w:val="22"/>
          <w:szCs w:val="22"/>
          <w:lang w:eastAsia="zh-CN" w:bidi="hi-IN"/>
        </w:rPr>
      </w:pPr>
      <w:r w:rsidRPr="00233A4C">
        <w:rPr>
          <w:rFonts w:eastAsia="Arial Unicode MS"/>
          <w:bCs/>
          <w:color w:val="000000"/>
          <w:kern w:val="3"/>
          <w:sz w:val="22"/>
          <w:szCs w:val="22"/>
          <w:lang w:eastAsia="zh-CN" w:bidi="hi-IN"/>
        </w:rPr>
        <w:t>Garantijas pakalpojumiem ir jābūt pieejamiem vismaz trīs gadu laikā pēc Katlumājas nodošanas ekspluatācijā. Garantija jānodrošina saskaņā ar Pretendenta iesniegto piedāvājumu iepirkuma procedūrai. Par garantijas kārtību Pasūtītājam un Uzņēmējam savstarpēji jāvienojas pirms Katlumājas pārņemšanas. Papildus tam, jānodrošina sekojošais:</w:t>
      </w:r>
    </w:p>
    <w:p w:rsidR="00412E32" w:rsidRPr="00233A4C" w:rsidRDefault="00412E32" w:rsidP="00233A4C">
      <w:pPr>
        <w:pStyle w:val="Standard"/>
        <w:numPr>
          <w:ilvl w:val="0"/>
          <w:numId w:val="102"/>
        </w:numPr>
        <w:spacing w:line="100" w:lineRule="atLeast"/>
        <w:ind w:hanging="720"/>
        <w:jc w:val="both"/>
        <w:rPr>
          <w:rFonts w:cs="Times New Roman"/>
          <w:bCs/>
          <w:color w:val="000000"/>
          <w:sz w:val="22"/>
          <w:szCs w:val="22"/>
        </w:rPr>
      </w:pPr>
      <w:r w:rsidRPr="00233A4C">
        <w:rPr>
          <w:rFonts w:cs="Times New Roman"/>
          <w:bCs/>
          <w:color w:val="000000"/>
          <w:sz w:val="22"/>
          <w:szCs w:val="22"/>
        </w:rPr>
        <w:t>Līdzvērtīgam inženierim, kurš bijis iesaistīts Katlumājas ieregulēšanā un pārbaudēs ir jābūt pieejamam vismaz 1 mēnesi, lai uzraudzītu Pasūtītāja operatīvās darbības, jāvada bojājumu novēršanas process, jādod padomi par ekspluatācijas un uzturēšanas jautājumiem.</w:t>
      </w:r>
    </w:p>
    <w:p w:rsidR="00412E32" w:rsidRDefault="00412E32" w:rsidP="00233A4C">
      <w:pPr>
        <w:pStyle w:val="Standard"/>
        <w:numPr>
          <w:ilvl w:val="0"/>
          <w:numId w:val="102"/>
        </w:numPr>
        <w:spacing w:line="100" w:lineRule="atLeast"/>
        <w:ind w:hanging="720"/>
        <w:jc w:val="both"/>
        <w:rPr>
          <w:rFonts w:cs="Times New Roman"/>
          <w:bCs/>
          <w:color w:val="000000"/>
          <w:sz w:val="22"/>
          <w:szCs w:val="22"/>
        </w:rPr>
      </w:pPr>
      <w:r w:rsidRPr="00233A4C">
        <w:rPr>
          <w:rFonts w:cs="Times New Roman"/>
          <w:bCs/>
          <w:color w:val="000000"/>
          <w:sz w:val="22"/>
          <w:szCs w:val="22"/>
        </w:rPr>
        <w:t xml:space="preserve">Visa garantijas perioda laikā jābūt pieejamiem attālinātas novērošanas un diagnostikas pakalpojumiem ar tehnisko datu arhivēšanu. </w:t>
      </w:r>
    </w:p>
    <w:p w:rsidR="00412E32" w:rsidRPr="00233A4C" w:rsidRDefault="00412E32" w:rsidP="00233A4C">
      <w:pPr>
        <w:pStyle w:val="Standard"/>
        <w:numPr>
          <w:ilvl w:val="0"/>
          <w:numId w:val="102"/>
        </w:numPr>
        <w:spacing w:line="100" w:lineRule="atLeast"/>
        <w:ind w:hanging="720"/>
        <w:jc w:val="both"/>
        <w:rPr>
          <w:rFonts w:cs="Times New Roman"/>
          <w:bCs/>
          <w:color w:val="000000"/>
          <w:sz w:val="22"/>
          <w:szCs w:val="22"/>
        </w:rPr>
      </w:pPr>
      <w:r w:rsidRPr="00233A4C">
        <w:rPr>
          <w:rFonts w:cs="Times New Roman"/>
          <w:bCs/>
          <w:color w:val="000000"/>
          <w:sz w:val="22"/>
          <w:szCs w:val="22"/>
        </w:rPr>
        <w:t>Tehniskās palīdzības nodrošināšana Pasūtītājam remonta un uzturēšanas darbību laikā.</w:t>
      </w:r>
    </w:p>
    <w:p w:rsidR="00412E32" w:rsidRPr="00233A4C" w:rsidRDefault="00412E32" w:rsidP="00233A4C">
      <w:pPr>
        <w:pStyle w:val="Standard"/>
        <w:numPr>
          <w:ilvl w:val="0"/>
          <w:numId w:val="102"/>
        </w:numPr>
        <w:spacing w:line="100" w:lineRule="atLeast"/>
        <w:ind w:hanging="720"/>
        <w:jc w:val="both"/>
        <w:rPr>
          <w:rFonts w:cs="Times New Roman"/>
          <w:bCs/>
          <w:color w:val="000000"/>
          <w:sz w:val="22"/>
          <w:szCs w:val="22"/>
        </w:rPr>
      </w:pPr>
      <w:r w:rsidRPr="00233A4C">
        <w:rPr>
          <w:rFonts w:cs="Times New Roman"/>
          <w:bCs/>
          <w:color w:val="000000"/>
          <w:sz w:val="22"/>
          <w:szCs w:val="22"/>
        </w:rPr>
        <w:t>Visu ar garantijas saistībām saistītu jautājumu organizēšana/ plānošana un izpilde.</w:t>
      </w:r>
    </w:p>
    <w:p w:rsidR="00412E32" w:rsidRDefault="00412E32" w:rsidP="00412E32">
      <w:pPr>
        <w:spacing w:after="160" w:line="259" w:lineRule="auto"/>
        <w:jc w:val="both"/>
        <w:rPr>
          <w:sz w:val="22"/>
          <w:szCs w:val="22"/>
          <w:highlight w:val="green"/>
        </w:rPr>
      </w:pPr>
    </w:p>
    <w:p w:rsidR="00412E32" w:rsidRDefault="00412E32" w:rsidP="00412E32">
      <w:pPr>
        <w:spacing w:after="160" w:line="259" w:lineRule="auto"/>
        <w:jc w:val="both"/>
        <w:rPr>
          <w:sz w:val="22"/>
          <w:szCs w:val="22"/>
          <w:highlight w:val="green"/>
        </w:rPr>
      </w:pPr>
    </w:p>
    <w:p w:rsidR="008B0E84" w:rsidRPr="008B0E84" w:rsidRDefault="008B0E84" w:rsidP="008B0E84">
      <w:pPr>
        <w:widowControl w:val="0"/>
        <w:suppressAutoHyphens/>
        <w:autoSpaceDN w:val="0"/>
        <w:spacing w:line="100" w:lineRule="atLeast"/>
        <w:jc w:val="both"/>
        <w:textAlignment w:val="baseline"/>
        <w:rPr>
          <w:b/>
          <w:i/>
          <w:sz w:val="22"/>
          <w:szCs w:val="22"/>
        </w:rPr>
      </w:pPr>
      <w:r w:rsidRPr="008B0E84">
        <w:rPr>
          <w:b/>
          <w:i/>
          <w:sz w:val="22"/>
          <w:szCs w:val="22"/>
        </w:rPr>
        <w:t>Noslēgumā</w:t>
      </w:r>
      <w:r>
        <w:rPr>
          <w:b/>
          <w:i/>
          <w:sz w:val="22"/>
          <w:szCs w:val="22"/>
        </w:rPr>
        <w:t>:</w:t>
      </w:r>
    </w:p>
    <w:p w:rsidR="008B0E84" w:rsidRPr="007D4E65" w:rsidRDefault="008B0E84" w:rsidP="008B0E84">
      <w:pPr>
        <w:widowControl w:val="0"/>
        <w:suppressAutoHyphens/>
        <w:autoSpaceDN w:val="0"/>
        <w:spacing w:line="100" w:lineRule="atLeast"/>
        <w:jc w:val="both"/>
        <w:textAlignment w:val="baseline"/>
        <w:rPr>
          <w:b/>
          <w:bCs/>
          <w:sz w:val="22"/>
          <w:szCs w:val="22"/>
        </w:rPr>
      </w:pPr>
      <w:r>
        <w:rPr>
          <w:sz w:val="22"/>
          <w:szCs w:val="22"/>
        </w:rPr>
        <w:t xml:space="preserve"> </w:t>
      </w:r>
      <w:r w:rsidRPr="007D4E65">
        <w:rPr>
          <w:b/>
          <w:bCs/>
          <w:sz w:val="22"/>
          <w:szCs w:val="22"/>
        </w:rPr>
        <w:t>Būvuzņēmējs ir atbildīgs par precīzu darba tehnoloģijas izvēli, saderīgu materiālu, darbarīku un mehānismu pielietošanu, kā arī par izpildāmo darbu apjomu uzmērīšanu uzdevuma veikšanai. Jebkura neprecizitāte tiek labota uz Būvuzņēmēja rēķina.</w:t>
      </w:r>
    </w:p>
    <w:p w:rsidR="00127AD5" w:rsidRPr="005756EE" w:rsidRDefault="00127AD5" w:rsidP="005756EE">
      <w:pPr>
        <w:tabs>
          <w:tab w:val="left" w:pos="3381"/>
        </w:tabs>
        <w:rPr>
          <w:lang w:eastAsia="zh-CN" w:bidi="hi-IN"/>
        </w:rPr>
      </w:pPr>
    </w:p>
    <w:sectPr w:rsidR="00127AD5" w:rsidRPr="005756EE" w:rsidSect="00C225F5">
      <w:headerReference w:type="default" r:id="rId9"/>
      <w:footerReference w:type="even" r:id="rId10"/>
      <w:footerReference w:type="default" r:id="rId11"/>
      <w:headerReference w:type="first" r:id="rId12"/>
      <w:footnotePr>
        <w:numRestart w:val="eachPage"/>
      </w:footnotePr>
      <w:pgSz w:w="11906" w:h="16838"/>
      <w:pgMar w:top="1701" w:right="1015" w:bottom="907" w:left="179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28A3" w:rsidRDefault="00D328A3">
      <w:r>
        <w:separator/>
      </w:r>
    </w:p>
  </w:endnote>
  <w:endnote w:type="continuationSeparator" w:id="0">
    <w:p w:rsidR="00D328A3" w:rsidRDefault="00D328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DaneHelveticaNeue">
    <w:altName w:val="Times New Roman"/>
    <w:charset w:val="00"/>
    <w:family w:val="auto"/>
    <w:pitch w:val="variable"/>
    <w:sig w:usb0="00000003" w:usb1="00000000" w:usb2="00000000" w:usb3="00000000" w:csb0="00000001" w:csb1="00000000"/>
  </w:font>
  <w:font w:name="TrueHelveticaLight">
    <w:altName w:val="Times New Roman"/>
    <w:panose1 w:val="00000000000000000000"/>
    <w:charset w:val="00"/>
    <w:family w:val="auto"/>
    <w:notTrueType/>
    <w:pitch w:val="variable"/>
    <w:sig w:usb0="00000003" w:usb1="00000000" w:usb2="00000000" w:usb3="00000000" w:csb0="00000001" w:csb1="00000000"/>
  </w:font>
  <w:font w:name="TrueHelveticaBla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BA"/>
    <w:family w:val="swiss"/>
    <w:pitch w:val="variable"/>
    <w:sig w:usb0="A00002EF" w:usb1="4000207B" w:usb2="00000000" w:usb3="00000000" w:csb0="0000019F" w:csb1="00000000"/>
  </w:font>
  <w:font w:name="Bookman Old Style">
    <w:panose1 w:val="02050604050505020204"/>
    <w:charset w:val="BA"/>
    <w:family w:val="roman"/>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D35" w:rsidRDefault="005A664D" w:rsidP="002C3709">
    <w:pPr>
      <w:pStyle w:val="Footer"/>
      <w:framePr w:wrap="around" w:vAnchor="text" w:hAnchor="margin" w:xAlign="right" w:y="1"/>
      <w:rPr>
        <w:rStyle w:val="PageNumber"/>
      </w:rPr>
    </w:pPr>
    <w:r>
      <w:rPr>
        <w:rStyle w:val="PageNumber"/>
      </w:rPr>
      <w:fldChar w:fldCharType="begin"/>
    </w:r>
    <w:r w:rsidR="009A5D35">
      <w:rPr>
        <w:rStyle w:val="PageNumber"/>
      </w:rPr>
      <w:instrText xml:space="preserve">PAGE  </w:instrText>
    </w:r>
    <w:r>
      <w:rPr>
        <w:rStyle w:val="PageNumber"/>
      </w:rPr>
      <w:fldChar w:fldCharType="end"/>
    </w:r>
  </w:p>
  <w:p w:rsidR="009A5D35" w:rsidRDefault="009A5D35" w:rsidP="002C3709">
    <w:pPr>
      <w:pStyle w:val="Footer"/>
      <w:ind w:right="360"/>
    </w:pPr>
  </w:p>
  <w:p w:rsidR="009A5D35" w:rsidRDefault="009A5D35"/>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D35" w:rsidRDefault="009A5D35" w:rsidP="002C370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28A3" w:rsidRDefault="00D328A3">
      <w:r>
        <w:separator/>
      </w:r>
    </w:p>
  </w:footnote>
  <w:footnote w:type="continuationSeparator" w:id="0">
    <w:p w:rsidR="00D328A3" w:rsidRDefault="00D328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D35" w:rsidRPr="006A26F6" w:rsidRDefault="009A5D35" w:rsidP="006A26F6">
    <w:pPr>
      <w:pStyle w:val="Header"/>
      <w:rPr>
        <w:rFonts w:ascii="Arial" w:hAnsi="Arial" w:cs="Arial"/>
        <w:sz w:val="16"/>
        <w:szCs w:val="16"/>
      </w:rPr>
    </w:pPr>
  </w:p>
  <w:tbl>
    <w:tblPr>
      <w:tblW w:w="0" w:type="auto"/>
      <w:tblLook w:val="01E0"/>
    </w:tblPr>
    <w:tblGrid>
      <w:gridCol w:w="4264"/>
    </w:tblGrid>
    <w:tr w:rsidR="009A5D35" w:rsidRPr="007E68C8">
      <w:tc>
        <w:tcPr>
          <w:tcW w:w="4264" w:type="dxa"/>
        </w:tcPr>
        <w:p w:rsidR="009A5D35" w:rsidRPr="0097416D" w:rsidRDefault="005A664D" w:rsidP="007E68C8">
          <w:pPr>
            <w:pStyle w:val="Header"/>
            <w:jc w:val="right"/>
            <w:rPr>
              <w:rFonts w:ascii="Arial" w:hAnsi="Arial" w:cs="Arial"/>
              <w:sz w:val="16"/>
              <w:szCs w:val="16"/>
            </w:rPr>
          </w:pPr>
          <w:r w:rsidRPr="0097416D">
            <w:rPr>
              <w:rStyle w:val="PageNumber"/>
              <w:rFonts w:ascii="Arial" w:hAnsi="Arial" w:cs="Arial"/>
              <w:sz w:val="16"/>
              <w:szCs w:val="16"/>
            </w:rPr>
            <w:fldChar w:fldCharType="begin"/>
          </w:r>
          <w:r w:rsidR="009A5D35" w:rsidRPr="0097416D">
            <w:rPr>
              <w:rStyle w:val="PageNumber"/>
              <w:rFonts w:ascii="Arial" w:hAnsi="Arial" w:cs="Arial"/>
              <w:sz w:val="16"/>
              <w:szCs w:val="16"/>
            </w:rPr>
            <w:instrText xml:space="preserve"> PAGE </w:instrText>
          </w:r>
          <w:r w:rsidRPr="0097416D">
            <w:rPr>
              <w:rStyle w:val="PageNumber"/>
              <w:rFonts w:ascii="Arial" w:hAnsi="Arial" w:cs="Arial"/>
              <w:sz w:val="16"/>
              <w:szCs w:val="16"/>
            </w:rPr>
            <w:fldChar w:fldCharType="separate"/>
          </w:r>
          <w:r w:rsidR="005E2047">
            <w:rPr>
              <w:rStyle w:val="PageNumber"/>
              <w:rFonts w:ascii="Arial" w:hAnsi="Arial" w:cs="Arial"/>
              <w:noProof/>
              <w:sz w:val="16"/>
              <w:szCs w:val="16"/>
            </w:rPr>
            <w:t>2</w:t>
          </w:r>
          <w:r w:rsidRPr="0097416D">
            <w:rPr>
              <w:rStyle w:val="PageNumber"/>
              <w:rFonts w:ascii="Arial" w:hAnsi="Arial" w:cs="Arial"/>
              <w:sz w:val="16"/>
              <w:szCs w:val="16"/>
            </w:rPr>
            <w:fldChar w:fldCharType="end"/>
          </w:r>
        </w:p>
      </w:tc>
    </w:tr>
  </w:tbl>
  <w:p w:rsidR="009A5D35" w:rsidRPr="006A26F6" w:rsidRDefault="009A5D35" w:rsidP="006A26F6">
    <w:pPr>
      <w:pStyle w:val="Header"/>
      <w:rPr>
        <w:rFonts w:ascii="Arial" w:hAnsi="Arial" w:cs="Arial"/>
        <w:sz w:val="16"/>
        <w:szCs w:val="16"/>
      </w:rPr>
    </w:pPr>
    <w:r w:rsidRPr="006A26F6">
      <w:rPr>
        <w:rFonts w:ascii="Arial" w:hAnsi="Arial" w:cs="Arial"/>
        <w:sz w:val="16"/>
        <w:szCs w:val="16"/>
      </w:rPr>
      <w:t xml:space="preserve">                                                                                                        </w:t>
    </w:r>
  </w:p>
  <w:p w:rsidR="009A5D35" w:rsidRDefault="009A5D35"/>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D35" w:rsidRDefault="009A5D35" w:rsidP="00B40D16">
    <w:pPr>
      <w:pStyle w:val="Header"/>
      <w:rPr>
        <w:rFonts w:ascii="Verdana" w:hAnsi="Verdana"/>
        <w:color w:val="0F0F0F"/>
        <w:sz w:val="17"/>
        <w:szCs w:val="17"/>
      </w:rPr>
    </w:pPr>
  </w:p>
  <w:p w:rsidR="009A5D35" w:rsidRDefault="009A5D35" w:rsidP="00B40D16">
    <w:pPr>
      <w:pStyle w:val="Header"/>
      <w:rPr>
        <w:rFonts w:ascii="Arial" w:hAnsi="Arial" w:cs="Arial"/>
        <w:sz w:val="16"/>
        <w:szCs w:val="16"/>
      </w:rPr>
    </w:pPr>
  </w:p>
  <w:tbl>
    <w:tblPr>
      <w:tblW w:w="0" w:type="auto"/>
      <w:tblLook w:val="01E0"/>
    </w:tblPr>
    <w:tblGrid>
      <w:gridCol w:w="4264"/>
      <w:gridCol w:w="4264"/>
    </w:tblGrid>
    <w:tr w:rsidR="009A5D35" w:rsidRPr="007E68C8">
      <w:tc>
        <w:tcPr>
          <w:tcW w:w="4264" w:type="dxa"/>
        </w:tcPr>
        <w:p w:rsidR="009A5D35" w:rsidRPr="0097416D" w:rsidRDefault="009A5D35" w:rsidP="00CB083E">
          <w:pPr>
            <w:pStyle w:val="Header"/>
            <w:rPr>
              <w:rFonts w:ascii="Arial" w:hAnsi="Arial" w:cs="Arial"/>
              <w:sz w:val="16"/>
              <w:szCs w:val="16"/>
            </w:rPr>
          </w:pPr>
        </w:p>
      </w:tc>
      <w:tc>
        <w:tcPr>
          <w:tcW w:w="4264" w:type="dxa"/>
        </w:tcPr>
        <w:p w:rsidR="009A5D35" w:rsidRPr="0097416D" w:rsidRDefault="009A5D35" w:rsidP="00171C4C">
          <w:pPr>
            <w:pStyle w:val="Header"/>
            <w:jc w:val="right"/>
            <w:rPr>
              <w:rFonts w:ascii="Arial" w:hAnsi="Arial" w:cs="Arial"/>
              <w:sz w:val="16"/>
              <w:szCs w:val="16"/>
            </w:rPr>
          </w:pPr>
        </w:p>
      </w:tc>
    </w:tr>
  </w:tbl>
  <w:p w:rsidR="009A5D35" w:rsidRPr="00B40D16" w:rsidRDefault="009A5D35" w:rsidP="00B40D16">
    <w:pPr>
      <w:pStyle w:val="Header"/>
      <w:rPr>
        <w:rFonts w:ascii="Arial" w:hAnsi="Arial" w:cs="Arial"/>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CC0EC340"/>
    <w:lvl w:ilvl="0">
      <w:start w:val="1"/>
      <w:numFmt w:val="decimal"/>
      <w:pStyle w:val="Style2"/>
      <w:lvlText w:val="%1."/>
      <w:lvlJc w:val="left"/>
      <w:pPr>
        <w:tabs>
          <w:tab w:val="num" w:pos="1209"/>
        </w:tabs>
        <w:ind w:left="1209" w:hanging="360"/>
      </w:pPr>
    </w:lvl>
  </w:abstractNum>
  <w:abstractNum w:abstractNumId="1">
    <w:nsid w:val="FFFFFFFE"/>
    <w:multiLevelType w:val="singleLevel"/>
    <w:tmpl w:val="C28E5C8A"/>
    <w:lvl w:ilvl="0">
      <w:start w:val="1"/>
      <w:numFmt w:val="bullet"/>
      <w:pStyle w:val="StyleHeading2Before18ptAfter6pt"/>
      <w:lvlText w:val="•"/>
      <w:legacy w:legacy="1" w:legacySpace="0" w:legacyIndent="283"/>
      <w:lvlJc w:val="left"/>
      <w:pPr>
        <w:ind w:left="283" w:hanging="283"/>
      </w:pPr>
      <w:rPr>
        <w:rFonts w:ascii="Times New Roman" w:hAnsi="Times New Roman" w:hint="default"/>
        <w:sz w:val="23"/>
      </w:rPr>
    </w:lvl>
  </w:abstractNum>
  <w:abstractNum w:abstractNumId="2">
    <w:nsid w:val="00000004"/>
    <w:multiLevelType w:val="multilevel"/>
    <w:tmpl w:val="00000004"/>
    <w:name w:val="WW8Num7"/>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851"/>
        </w:tabs>
        <w:ind w:left="851" w:hanging="851"/>
      </w:pPr>
    </w:lvl>
    <w:lvl w:ilvl="4">
      <w:start w:val="1"/>
      <w:numFmt w:val="decimal"/>
      <w:lvlText w:val="%1.%2.%3.%4.%5."/>
      <w:lvlJc w:val="left"/>
      <w:pPr>
        <w:tabs>
          <w:tab w:val="num" w:pos="5400"/>
        </w:tabs>
        <w:ind w:left="5400" w:hanging="1080"/>
      </w:pPr>
    </w:lvl>
    <w:lvl w:ilvl="5">
      <w:start w:val="1"/>
      <w:numFmt w:val="decimal"/>
      <w:lvlText w:val="%1.%2.%3.%4.%5.%6."/>
      <w:lvlJc w:val="left"/>
      <w:pPr>
        <w:tabs>
          <w:tab w:val="num" w:pos="6480"/>
        </w:tabs>
        <w:ind w:left="6480" w:hanging="1080"/>
      </w:pPr>
    </w:lvl>
    <w:lvl w:ilvl="6">
      <w:start w:val="1"/>
      <w:numFmt w:val="decimal"/>
      <w:lvlText w:val="%1.%2.%3.%4.%5.%6.%7."/>
      <w:lvlJc w:val="left"/>
      <w:pPr>
        <w:tabs>
          <w:tab w:val="num" w:pos="7920"/>
        </w:tabs>
        <w:ind w:left="7920" w:hanging="1440"/>
      </w:pPr>
    </w:lvl>
    <w:lvl w:ilvl="7">
      <w:start w:val="1"/>
      <w:numFmt w:val="decimal"/>
      <w:lvlText w:val="%1.%2.%3.%4.%5.%6.%7.%8."/>
      <w:lvlJc w:val="left"/>
      <w:pPr>
        <w:tabs>
          <w:tab w:val="num" w:pos="9000"/>
        </w:tabs>
        <w:ind w:left="9000" w:hanging="1440"/>
      </w:pPr>
    </w:lvl>
    <w:lvl w:ilvl="8">
      <w:start w:val="1"/>
      <w:numFmt w:val="decimal"/>
      <w:lvlText w:val="%1.%2.%3.%4.%5.%6.%7.%8.%9."/>
      <w:lvlJc w:val="left"/>
      <w:pPr>
        <w:tabs>
          <w:tab w:val="num" w:pos="10440"/>
        </w:tabs>
        <w:ind w:left="10440" w:hanging="1800"/>
      </w:pPr>
    </w:lvl>
  </w:abstractNum>
  <w:abstractNum w:abstractNumId="3">
    <w:nsid w:val="00000009"/>
    <w:multiLevelType w:val="multilevel"/>
    <w:tmpl w:val="00000009"/>
    <w:name w:val="WW8Num27"/>
    <w:lvl w:ilvl="0">
      <w:start w:val="1"/>
      <w:numFmt w:val="decimal"/>
      <w:lvlText w:val="%1."/>
      <w:lvlJc w:val="left"/>
      <w:pPr>
        <w:tabs>
          <w:tab w:val="num" w:pos="851"/>
        </w:tabs>
        <w:ind w:left="851" w:hanging="851"/>
      </w:pPr>
      <w:rPr>
        <w:rFonts w:ascii="Symbol" w:hAnsi="Symbol" w:cs="Symbol"/>
        <w:b/>
        <w:sz w:val="20"/>
        <w:szCs w:val="20"/>
      </w:rPr>
    </w:lvl>
    <w:lvl w:ilvl="1">
      <w:start w:val="1"/>
      <w:numFmt w:val="decimal"/>
      <w:lvlText w:val="%1.%2."/>
      <w:lvlJc w:val="left"/>
      <w:pPr>
        <w:tabs>
          <w:tab w:val="num" w:pos="851"/>
        </w:tabs>
        <w:ind w:left="851" w:hanging="851"/>
      </w:pPr>
      <w:rPr>
        <w:rFonts w:ascii="Symbol" w:hAnsi="Symbol" w:cs="Symbol"/>
        <w:b/>
        <w:sz w:val="20"/>
        <w:szCs w:val="20"/>
      </w:rPr>
    </w:lvl>
    <w:lvl w:ilvl="2">
      <w:start w:val="1"/>
      <w:numFmt w:val="decimal"/>
      <w:lvlText w:val="%1.%2.%3."/>
      <w:lvlJc w:val="left"/>
      <w:pPr>
        <w:tabs>
          <w:tab w:val="num" w:pos="1135"/>
        </w:tabs>
        <w:ind w:left="1135" w:hanging="851"/>
      </w:pPr>
      <w:rPr>
        <w:rFonts w:ascii="Wingdings" w:hAnsi="Wingdings" w:cs="Wingdings"/>
        <w:bCs/>
        <w:sz w:val="20"/>
        <w:szCs w:val="20"/>
      </w:rPr>
    </w:lvl>
    <w:lvl w:ilvl="3">
      <w:start w:val="1"/>
      <w:numFmt w:val="decimal"/>
      <w:lvlText w:val="%1.%2.%3.%4."/>
      <w:lvlJc w:val="left"/>
      <w:pPr>
        <w:tabs>
          <w:tab w:val="num" w:pos="851"/>
        </w:tabs>
        <w:ind w:left="851" w:hanging="851"/>
      </w:pPr>
      <w:rPr>
        <w:rFonts w:ascii="Wingdings" w:hAnsi="Wingdings" w:cs="Wingdings"/>
        <w:bCs/>
        <w:sz w:val="20"/>
        <w:szCs w:val="20"/>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4">
    <w:nsid w:val="0000000D"/>
    <w:multiLevelType w:val="singleLevel"/>
    <w:tmpl w:val="0000000D"/>
    <w:name w:val="WW8Num18"/>
    <w:lvl w:ilvl="0">
      <w:start w:val="1"/>
      <w:numFmt w:val="lowerLetter"/>
      <w:lvlText w:val="%1."/>
      <w:lvlJc w:val="left"/>
      <w:pPr>
        <w:tabs>
          <w:tab w:val="num" w:pos="1211"/>
        </w:tabs>
        <w:ind w:left="1211" w:hanging="360"/>
      </w:pPr>
    </w:lvl>
  </w:abstractNum>
  <w:abstractNum w:abstractNumId="5">
    <w:nsid w:val="0000000F"/>
    <w:multiLevelType w:val="singleLevel"/>
    <w:tmpl w:val="0000000F"/>
    <w:name w:val="WW8Num22"/>
    <w:lvl w:ilvl="0">
      <w:start w:val="1"/>
      <w:numFmt w:val="lowerLetter"/>
      <w:lvlText w:val="%1."/>
      <w:lvlJc w:val="left"/>
      <w:pPr>
        <w:tabs>
          <w:tab w:val="num" w:pos="1211"/>
        </w:tabs>
        <w:ind w:left="1211" w:hanging="360"/>
      </w:pPr>
    </w:lvl>
  </w:abstractNum>
  <w:abstractNum w:abstractNumId="6">
    <w:nsid w:val="00000014"/>
    <w:multiLevelType w:val="singleLevel"/>
    <w:tmpl w:val="00000014"/>
    <w:name w:val="WW8Num28"/>
    <w:lvl w:ilvl="0">
      <w:start w:val="1"/>
      <w:numFmt w:val="lowerLetter"/>
      <w:lvlText w:val="%1."/>
      <w:lvlJc w:val="left"/>
      <w:pPr>
        <w:tabs>
          <w:tab w:val="num" w:pos="1234"/>
        </w:tabs>
        <w:ind w:left="1234" w:hanging="360"/>
      </w:pPr>
    </w:lvl>
  </w:abstractNum>
  <w:abstractNum w:abstractNumId="7">
    <w:nsid w:val="0000001B"/>
    <w:multiLevelType w:val="singleLevel"/>
    <w:tmpl w:val="0000001B"/>
    <w:name w:val="WW8Num38"/>
    <w:lvl w:ilvl="0">
      <w:start w:val="1"/>
      <w:numFmt w:val="lowerLetter"/>
      <w:lvlText w:val="%1."/>
      <w:lvlJc w:val="left"/>
      <w:pPr>
        <w:tabs>
          <w:tab w:val="num" w:pos="1211"/>
        </w:tabs>
        <w:ind w:left="1211" w:hanging="360"/>
      </w:pPr>
    </w:lvl>
  </w:abstractNum>
  <w:abstractNum w:abstractNumId="8">
    <w:nsid w:val="0000001C"/>
    <w:multiLevelType w:val="singleLevel"/>
    <w:tmpl w:val="0000001C"/>
    <w:name w:val="WW8Num39"/>
    <w:lvl w:ilvl="0">
      <w:start w:val="1"/>
      <w:numFmt w:val="lowerLetter"/>
      <w:lvlText w:val="%1."/>
      <w:lvlJc w:val="left"/>
      <w:pPr>
        <w:tabs>
          <w:tab w:val="num" w:pos="1211"/>
        </w:tabs>
        <w:ind w:left="1211" w:hanging="360"/>
      </w:pPr>
    </w:lvl>
  </w:abstractNum>
  <w:abstractNum w:abstractNumId="9">
    <w:nsid w:val="00000024"/>
    <w:multiLevelType w:val="multilevel"/>
    <w:tmpl w:val="38D6FB88"/>
    <w:name w:val="WW8Num36"/>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0">
    <w:nsid w:val="019B34A0"/>
    <w:multiLevelType w:val="multilevel"/>
    <w:tmpl w:val="524A6D78"/>
    <w:styleLink w:val="WW8Num71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
    <w:nsid w:val="02604A42"/>
    <w:multiLevelType w:val="multilevel"/>
    <w:tmpl w:val="1C9AAB58"/>
    <w:styleLink w:val="WW8Num761"/>
    <w:lvl w:ilvl="0">
      <w:start w:val="1"/>
      <w:numFmt w:val="decimal"/>
      <w:lvlText w:val="%1."/>
      <w:lvlJc w:val="left"/>
    </w:lvl>
    <w:lvl w:ilvl="1">
      <w:start w:val="1"/>
      <w:numFmt w:val="decimal"/>
      <w:lvlText w:val="%2."/>
      <w:lvlJc w:val="left"/>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12">
    <w:nsid w:val="03353B89"/>
    <w:multiLevelType w:val="multilevel"/>
    <w:tmpl w:val="5EEAAAE6"/>
    <w:styleLink w:val="WW8Num791"/>
    <w:lvl w:ilvl="0">
      <w:start w:val="1"/>
      <w:numFmt w:val="decimal"/>
      <w:lvlText w:val="%1."/>
      <w:lvlJc w:val="left"/>
    </w:lvl>
    <w:lvl w:ilvl="1">
      <w:start w:val="1"/>
      <w:numFmt w:val="lowerLetter"/>
      <w:lvlText w:val="%2."/>
      <w:lvlJc w:val="left"/>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13">
    <w:nsid w:val="036161E4"/>
    <w:multiLevelType w:val="multilevel"/>
    <w:tmpl w:val="691A812A"/>
    <w:styleLink w:val="WW8Num30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4">
    <w:nsid w:val="0469574B"/>
    <w:multiLevelType w:val="multilevel"/>
    <w:tmpl w:val="57BC39A2"/>
    <w:styleLink w:val="WW8Num91"/>
    <w:lvl w:ilvl="0">
      <w:numFmt w:val="bullet"/>
      <w:lvlText w:val=""/>
      <w:lvlJc w:val="left"/>
      <w:rPr>
        <w:rFonts w:ascii="Symbol" w:hAnsi="Symbol"/>
      </w:rPr>
    </w:lvl>
    <w:lvl w:ilvl="1">
      <w:numFmt w:val="bullet"/>
      <w:lvlText w:val="-"/>
      <w:lvlJc w:val="left"/>
      <w:rPr>
        <w:rFonts w:ascii="Times New Roman" w:hAnsi="Times New Roman" w:cs="Calibri"/>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5">
    <w:nsid w:val="05AA739E"/>
    <w:multiLevelType w:val="multilevel"/>
    <w:tmpl w:val="781AEA38"/>
    <w:styleLink w:val="WW8Num581"/>
    <w:lvl w:ilvl="0">
      <w:start w:val="1"/>
      <w:numFmt w:val="decimal"/>
      <w:lvlText w:val="%1."/>
      <w:lvlJc w:val="left"/>
    </w:lvl>
    <w:lvl w:ilvl="1">
      <w:start w:val="1"/>
      <w:numFmt w:val="lowerLetter"/>
      <w:lvlText w:val="%2."/>
      <w:lvlJc w:val="left"/>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16">
    <w:nsid w:val="06825DC7"/>
    <w:multiLevelType w:val="multilevel"/>
    <w:tmpl w:val="EAE03AC4"/>
    <w:styleLink w:val="WW8Num681"/>
    <w:lvl w:ilvl="0">
      <w:start w:val="3"/>
      <w:numFmt w:val="decimal"/>
      <w:lvlText w:val="%1"/>
      <w:lvlJc w:val="left"/>
    </w:lvl>
    <w:lvl w:ilvl="1">
      <w:start w:val="8"/>
      <w:numFmt w:val="decimal"/>
      <w:lvlText w:val="%1.%2"/>
      <w:lvlJc w:val="left"/>
    </w:lvl>
    <w:lvl w:ilvl="2">
      <w:start w:val="15"/>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
    <w:nsid w:val="06853DAF"/>
    <w:multiLevelType w:val="multilevel"/>
    <w:tmpl w:val="63DEBAA0"/>
    <w:styleLink w:val="WW8Num8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8">
    <w:nsid w:val="07A169CA"/>
    <w:multiLevelType w:val="multilevel"/>
    <w:tmpl w:val="78B4EEA2"/>
    <w:styleLink w:val="WW8Num441"/>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Symbol"/>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Symbol"/>
      </w:rPr>
    </w:lvl>
    <w:lvl w:ilvl="8">
      <w:numFmt w:val="bullet"/>
      <w:lvlText w:val=""/>
      <w:lvlJc w:val="left"/>
      <w:rPr>
        <w:rFonts w:ascii="Wingdings" w:hAnsi="Wingdings"/>
      </w:rPr>
    </w:lvl>
  </w:abstractNum>
  <w:abstractNum w:abstractNumId="19">
    <w:nsid w:val="09070616"/>
    <w:multiLevelType w:val="multilevel"/>
    <w:tmpl w:val="702A665C"/>
    <w:styleLink w:val="WW8Num831"/>
    <w:lvl w:ilvl="0">
      <w:numFmt w:val="bullet"/>
      <w:lvlText w:val=""/>
      <w:lvlJc w:val="left"/>
      <w:rPr>
        <w:rFonts w:ascii="Symbol" w:hAnsi="Symbol"/>
      </w:rPr>
    </w:lvl>
    <w:lvl w:ilvl="1">
      <w:numFmt w:val="bullet"/>
      <w:lvlText w:val=""/>
      <w:lvlJc w:val="left"/>
      <w:rPr>
        <w:rFonts w:ascii="Symbol" w:hAnsi="Symbol"/>
      </w:rPr>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20">
    <w:nsid w:val="0A2A2FD9"/>
    <w:multiLevelType w:val="multilevel"/>
    <w:tmpl w:val="A704D080"/>
    <w:styleLink w:val="WW8Num811"/>
    <w:lvl w:ilvl="0">
      <w:start w:val="1"/>
      <w:numFmt w:val="decimal"/>
      <w:lvlText w:val="%1."/>
      <w:lvlJc w:val="left"/>
    </w:lvl>
    <w:lvl w:ilvl="1">
      <w:start w:val="1"/>
      <w:numFmt w:val="lowerLetter"/>
      <w:lvlText w:val="%2."/>
      <w:lvlJc w:val="left"/>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21">
    <w:nsid w:val="0ADA7F40"/>
    <w:multiLevelType w:val="multilevel"/>
    <w:tmpl w:val="31F2A1AC"/>
    <w:styleLink w:val="WW8Num12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
    <w:nsid w:val="0D604D51"/>
    <w:multiLevelType w:val="multilevel"/>
    <w:tmpl w:val="BC5CCF30"/>
    <w:styleLink w:val="WW8Num61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3">
    <w:nsid w:val="0E5C1189"/>
    <w:multiLevelType w:val="multilevel"/>
    <w:tmpl w:val="35C40E70"/>
    <w:lvl w:ilvl="0">
      <w:start w:val="1"/>
      <w:numFmt w:val="decimal"/>
      <w:pStyle w:val="Punkts"/>
      <w:lvlText w:val="%1."/>
      <w:lvlJc w:val="left"/>
      <w:pPr>
        <w:tabs>
          <w:tab w:val="num" w:pos="851"/>
        </w:tabs>
        <w:ind w:left="851" w:hanging="851"/>
      </w:pPr>
      <w:rPr>
        <w:rFonts w:hint="default"/>
      </w:rPr>
    </w:lvl>
    <w:lvl w:ilvl="1">
      <w:start w:val="1"/>
      <w:numFmt w:val="decimal"/>
      <w:pStyle w:val="Apakpunkts"/>
      <w:lvlText w:val="%1.%2."/>
      <w:lvlJc w:val="left"/>
      <w:pPr>
        <w:tabs>
          <w:tab w:val="num" w:pos="1135"/>
        </w:tabs>
        <w:ind w:left="1135" w:hanging="851"/>
      </w:pPr>
      <w:rPr>
        <w:rFonts w:hint="default"/>
        <w:b w:val="0"/>
        <w:lang w:val="lv-LV"/>
      </w:rPr>
    </w:lvl>
    <w:lvl w:ilvl="2">
      <w:start w:val="1"/>
      <w:numFmt w:val="decimal"/>
      <w:pStyle w:val="Paragrfs"/>
      <w:lvlText w:val="%1.%2.%3."/>
      <w:lvlJc w:val="left"/>
      <w:pPr>
        <w:tabs>
          <w:tab w:val="num" w:pos="851"/>
        </w:tabs>
        <w:ind w:left="851" w:hanging="851"/>
      </w:pPr>
      <w:rPr>
        <w:rFonts w:hint="default"/>
        <w:b w:val="0"/>
        <w:color w:val="auto"/>
      </w:rPr>
    </w:lvl>
    <w:lvl w:ilvl="3">
      <w:start w:val="1"/>
      <w:numFmt w:val="decimal"/>
      <w:lvlText w:val="%1.%2.%3.%4."/>
      <w:lvlJc w:val="left"/>
      <w:pPr>
        <w:tabs>
          <w:tab w:val="num" w:pos="851"/>
        </w:tabs>
        <w:ind w:left="851" w:hanging="851"/>
      </w:pPr>
      <w:rPr>
        <w:rFonts w:hint="default"/>
        <w:b w:val="0"/>
        <w:color w:val="auto"/>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4">
    <w:nsid w:val="0E9D4D7A"/>
    <w:multiLevelType w:val="hybridMultilevel"/>
    <w:tmpl w:val="09A8BAB6"/>
    <w:lvl w:ilvl="0" w:tplc="04260019">
      <w:start w:val="1"/>
      <w:numFmt w:val="lowerLetter"/>
      <w:pStyle w:val="StyleHeading1Justified"/>
      <w:lvlText w:val="%1."/>
      <w:lvlJc w:val="left"/>
      <w:pPr>
        <w:tabs>
          <w:tab w:val="num" w:pos="1211"/>
        </w:tabs>
        <w:ind w:left="1211" w:hanging="360"/>
      </w:pPr>
    </w:lvl>
    <w:lvl w:ilvl="1" w:tplc="04260019">
      <w:start w:val="1"/>
      <w:numFmt w:val="lowerLetter"/>
      <w:lvlText w:val="%2."/>
      <w:lvlJc w:val="left"/>
      <w:pPr>
        <w:tabs>
          <w:tab w:val="num" w:pos="2291"/>
        </w:tabs>
        <w:ind w:left="2291" w:hanging="360"/>
      </w:pPr>
    </w:lvl>
    <w:lvl w:ilvl="2" w:tplc="0426001B" w:tentative="1">
      <w:start w:val="1"/>
      <w:numFmt w:val="lowerRoman"/>
      <w:lvlText w:val="%3."/>
      <w:lvlJc w:val="right"/>
      <w:pPr>
        <w:tabs>
          <w:tab w:val="num" w:pos="3011"/>
        </w:tabs>
        <w:ind w:left="3011" w:hanging="180"/>
      </w:pPr>
    </w:lvl>
    <w:lvl w:ilvl="3" w:tplc="0426000F" w:tentative="1">
      <w:start w:val="1"/>
      <w:numFmt w:val="decimal"/>
      <w:lvlText w:val="%4."/>
      <w:lvlJc w:val="left"/>
      <w:pPr>
        <w:tabs>
          <w:tab w:val="num" w:pos="3731"/>
        </w:tabs>
        <w:ind w:left="3731" w:hanging="360"/>
      </w:pPr>
    </w:lvl>
    <w:lvl w:ilvl="4" w:tplc="04260019" w:tentative="1">
      <w:start w:val="1"/>
      <w:numFmt w:val="lowerLetter"/>
      <w:lvlText w:val="%5."/>
      <w:lvlJc w:val="left"/>
      <w:pPr>
        <w:tabs>
          <w:tab w:val="num" w:pos="4451"/>
        </w:tabs>
        <w:ind w:left="4451" w:hanging="360"/>
      </w:pPr>
    </w:lvl>
    <w:lvl w:ilvl="5" w:tplc="0426001B" w:tentative="1">
      <w:start w:val="1"/>
      <w:numFmt w:val="lowerRoman"/>
      <w:lvlText w:val="%6."/>
      <w:lvlJc w:val="right"/>
      <w:pPr>
        <w:tabs>
          <w:tab w:val="num" w:pos="5171"/>
        </w:tabs>
        <w:ind w:left="5171" w:hanging="180"/>
      </w:pPr>
    </w:lvl>
    <w:lvl w:ilvl="6" w:tplc="0426000F" w:tentative="1">
      <w:start w:val="1"/>
      <w:numFmt w:val="decimal"/>
      <w:lvlText w:val="%7."/>
      <w:lvlJc w:val="left"/>
      <w:pPr>
        <w:tabs>
          <w:tab w:val="num" w:pos="5891"/>
        </w:tabs>
        <w:ind w:left="5891" w:hanging="360"/>
      </w:pPr>
    </w:lvl>
    <w:lvl w:ilvl="7" w:tplc="04260019" w:tentative="1">
      <w:start w:val="1"/>
      <w:numFmt w:val="lowerLetter"/>
      <w:lvlText w:val="%8."/>
      <w:lvlJc w:val="left"/>
      <w:pPr>
        <w:tabs>
          <w:tab w:val="num" w:pos="6611"/>
        </w:tabs>
        <w:ind w:left="6611" w:hanging="360"/>
      </w:pPr>
    </w:lvl>
    <w:lvl w:ilvl="8" w:tplc="0426001B" w:tentative="1">
      <w:start w:val="1"/>
      <w:numFmt w:val="lowerRoman"/>
      <w:lvlText w:val="%9."/>
      <w:lvlJc w:val="right"/>
      <w:pPr>
        <w:tabs>
          <w:tab w:val="num" w:pos="7331"/>
        </w:tabs>
        <w:ind w:left="7331" w:hanging="180"/>
      </w:pPr>
    </w:lvl>
  </w:abstractNum>
  <w:abstractNum w:abstractNumId="25">
    <w:nsid w:val="0EF21A43"/>
    <w:multiLevelType w:val="multilevel"/>
    <w:tmpl w:val="477E0984"/>
    <w:styleLink w:val="WW8Num141"/>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6">
    <w:nsid w:val="11DA170E"/>
    <w:multiLevelType w:val="multilevel"/>
    <w:tmpl w:val="4D8C5B76"/>
    <w:styleLink w:val="WW8Num310"/>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
    <w:nsid w:val="146B7E28"/>
    <w:multiLevelType w:val="multilevel"/>
    <w:tmpl w:val="1E446D12"/>
    <w:styleLink w:val="WW8Num41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8">
    <w:nsid w:val="150C2EE0"/>
    <w:multiLevelType w:val="multilevel"/>
    <w:tmpl w:val="117E7F66"/>
    <w:styleLink w:val="WW8Num261"/>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9">
    <w:nsid w:val="155637C0"/>
    <w:multiLevelType w:val="multilevel"/>
    <w:tmpl w:val="E760FD4A"/>
    <w:styleLink w:val="WW8Num651"/>
    <w:lvl w:ilvl="0">
      <w:start w:val="1"/>
      <w:numFmt w:val="decimal"/>
      <w:lvlText w:val="%1."/>
      <w:lvlJc w:val="left"/>
    </w:lvl>
    <w:lvl w:ilvl="1">
      <w:start w:val="1"/>
      <w:numFmt w:val="lowerLetter"/>
      <w:lvlText w:val="%2."/>
      <w:lvlJc w:val="left"/>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30">
    <w:nsid w:val="16D05602"/>
    <w:multiLevelType w:val="hybridMultilevel"/>
    <w:tmpl w:val="85C0AE36"/>
    <w:lvl w:ilvl="0" w:tplc="768E92D6">
      <w:start w:val="12"/>
      <w:numFmt w:val="bullet"/>
      <w:lvlText w:val="-"/>
      <w:lvlJc w:val="left"/>
      <w:pPr>
        <w:ind w:left="720" w:hanging="360"/>
      </w:pPr>
      <w:rPr>
        <w:rFonts w:ascii="Arial" w:eastAsia="Arial Unicode MS" w:hAnsi="Arial" w:cs="Arial" w:hint="default"/>
        <w:b w:val="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nsid w:val="187F662E"/>
    <w:multiLevelType w:val="multilevel"/>
    <w:tmpl w:val="6FCEA2B4"/>
    <w:styleLink w:val="WW8Num331"/>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2">
    <w:nsid w:val="18BA4A1A"/>
    <w:multiLevelType w:val="multilevel"/>
    <w:tmpl w:val="3B3E3BF2"/>
    <w:styleLink w:val="WW8Num641"/>
    <w:lvl w:ilvl="0">
      <w:start w:val="1"/>
      <w:numFmt w:val="decimal"/>
      <w:lvlText w:val="%1."/>
      <w:lvlJc w:val="left"/>
    </w:lvl>
    <w:lvl w:ilvl="1">
      <w:start w:val="1"/>
      <w:numFmt w:val="lowerLetter"/>
      <w:lvlText w:val="%2."/>
      <w:lvlJc w:val="left"/>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33">
    <w:nsid w:val="1D16155D"/>
    <w:multiLevelType w:val="multilevel"/>
    <w:tmpl w:val="7A5C9858"/>
    <w:styleLink w:val="WW8Num431"/>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Symbol"/>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Symbol"/>
      </w:rPr>
    </w:lvl>
    <w:lvl w:ilvl="8">
      <w:numFmt w:val="bullet"/>
      <w:lvlText w:val=""/>
      <w:lvlJc w:val="left"/>
      <w:rPr>
        <w:rFonts w:ascii="Wingdings" w:hAnsi="Wingdings"/>
      </w:rPr>
    </w:lvl>
  </w:abstractNum>
  <w:abstractNum w:abstractNumId="34">
    <w:nsid w:val="1DF4527A"/>
    <w:multiLevelType w:val="multilevel"/>
    <w:tmpl w:val="919816D8"/>
    <w:styleLink w:val="WW8Num611"/>
    <w:lvl w:ilvl="0">
      <w:start w:val="1"/>
      <w:numFmt w:val="decimal"/>
      <w:lvlText w:val="%1."/>
      <w:lvlJc w:val="left"/>
    </w:lvl>
    <w:lvl w:ilvl="1">
      <w:start w:val="1"/>
      <w:numFmt w:val="lowerLetter"/>
      <w:lvlText w:val="%2."/>
      <w:lvlJc w:val="left"/>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35">
    <w:nsid w:val="1EA606DF"/>
    <w:multiLevelType w:val="multilevel"/>
    <w:tmpl w:val="A8A2E136"/>
    <w:styleLink w:val="WW8Num361"/>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6">
    <w:nsid w:val="22B771FE"/>
    <w:multiLevelType w:val="multilevel"/>
    <w:tmpl w:val="FCB2EAE4"/>
    <w:styleLink w:val="WW8Num401"/>
    <w:lvl w:ilvl="0">
      <w:start w:val="1"/>
      <w:numFmt w:val="decimal"/>
      <w:lvlText w:val="%1."/>
      <w:lvlJc w:val="left"/>
    </w:lvl>
    <w:lvl w:ilvl="1">
      <w:start w:val="1"/>
      <w:numFmt w:val="lowerLetter"/>
      <w:lvlText w:val="%2."/>
      <w:lvlJc w:val="left"/>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37">
    <w:nsid w:val="24312F16"/>
    <w:multiLevelType w:val="multilevel"/>
    <w:tmpl w:val="37BEFDAA"/>
    <w:styleLink w:val="WW8Num631"/>
    <w:lvl w:ilvl="0">
      <w:start w:val="1"/>
      <w:numFmt w:val="decimal"/>
      <w:lvlText w:val="%1."/>
      <w:lvlJc w:val="left"/>
    </w:lvl>
    <w:lvl w:ilvl="1">
      <w:start w:val="1"/>
      <w:numFmt w:val="lowerLetter"/>
      <w:lvlText w:val="%2."/>
      <w:lvlJc w:val="left"/>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38">
    <w:nsid w:val="25A84D4F"/>
    <w:multiLevelType w:val="multilevel"/>
    <w:tmpl w:val="40149C9C"/>
    <w:styleLink w:val="WW8Num491"/>
    <w:lvl w:ilvl="0">
      <w:start w:val="1"/>
      <w:numFmt w:val="decimal"/>
      <w:lvlText w:val="%1."/>
      <w:lvlJc w:val="left"/>
    </w:lvl>
    <w:lvl w:ilvl="1">
      <w:start w:val="1"/>
      <w:numFmt w:val="lowerLetter"/>
      <w:lvlText w:val="%2."/>
      <w:lvlJc w:val="left"/>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39">
    <w:nsid w:val="267054A7"/>
    <w:multiLevelType w:val="multilevel"/>
    <w:tmpl w:val="81B45510"/>
    <w:styleLink w:val="WW8Num34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0">
    <w:nsid w:val="285C14AF"/>
    <w:multiLevelType w:val="hybridMultilevel"/>
    <w:tmpl w:val="C734C9E2"/>
    <w:lvl w:ilvl="0" w:tplc="881AE390">
      <w:start w:val="1"/>
      <w:numFmt w:val="decimal"/>
      <w:lvlText w:val="%1."/>
      <w:lvlJc w:val="left"/>
      <w:pPr>
        <w:tabs>
          <w:tab w:val="num" w:pos="2345"/>
        </w:tabs>
        <w:ind w:left="2345" w:hanging="360"/>
      </w:pPr>
    </w:lvl>
    <w:lvl w:ilvl="1" w:tplc="04260019">
      <w:start w:val="1"/>
      <w:numFmt w:val="upperRoman"/>
      <w:pStyle w:val="PlainText"/>
      <w:lvlText w:val="%2)"/>
      <w:lvlJc w:val="left"/>
      <w:pPr>
        <w:tabs>
          <w:tab w:val="num" w:pos="3425"/>
        </w:tabs>
        <w:ind w:left="3425" w:hanging="720"/>
      </w:pPr>
      <w:rPr>
        <w:rFonts w:hint="default"/>
      </w:rPr>
    </w:lvl>
    <w:lvl w:ilvl="2" w:tplc="0426001B" w:tentative="1">
      <w:start w:val="1"/>
      <w:numFmt w:val="lowerRoman"/>
      <w:pStyle w:val="ListContinue3NoSpace"/>
      <w:lvlText w:val="%3."/>
      <w:lvlJc w:val="right"/>
      <w:pPr>
        <w:tabs>
          <w:tab w:val="num" w:pos="3785"/>
        </w:tabs>
        <w:ind w:left="3785" w:hanging="180"/>
      </w:pPr>
    </w:lvl>
    <w:lvl w:ilvl="3" w:tplc="0426000F" w:tentative="1">
      <w:start w:val="1"/>
      <w:numFmt w:val="decimal"/>
      <w:lvlText w:val="%4."/>
      <w:lvlJc w:val="left"/>
      <w:pPr>
        <w:tabs>
          <w:tab w:val="num" w:pos="4505"/>
        </w:tabs>
        <w:ind w:left="4505" w:hanging="360"/>
      </w:pPr>
    </w:lvl>
    <w:lvl w:ilvl="4" w:tplc="04260019" w:tentative="1">
      <w:start w:val="1"/>
      <w:numFmt w:val="lowerLetter"/>
      <w:lvlText w:val="%5."/>
      <w:lvlJc w:val="left"/>
      <w:pPr>
        <w:tabs>
          <w:tab w:val="num" w:pos="5225"/>
        </w:tabs>
        <w:ind w:left="5225" w:hanging="360"/>
      </w:pPr>
    </w:lvl>
    <w:lvl w:ilvl="5" w:tplc="0426001B" w:tentative="1">
      <w:start w:val="1"/>
      <w:numFmt w:val="lowerRoman"/>
      <w:lvlText w:val="%6."/>
      <w:lvlJc w:val="right"/>
      <w:pPr>
        <w:tabs>
          <w:tab w:val="num" w:pos="5945"/>
        </w:tabs>
        <w:ind w:left="5945" w:hanging="180"/>
      </w:pPr>
    </w:lvl>
    <w:lvl w:ilvl="6" w:tplc="0426000F" w:tentative="1">
      <w:start w:val="1"/>
      <w:numFmt w:val="decimal"/>
      <w:lvlText w:val="%7."/>
      <w:lvlJc w:val="left"/>
      <w:pPr>
        <w:tabs>
          <w:tab w:val="num" w:pos="6665"/>
        </w:tabs>
        <w:ind w:left="6665" w:hanging="360"/>
      </w:pPr>
    </w:lvl>
    <w:lvl w:ilvl="7" w:tplc="04260019" w:tentative="1">
      <w:start w:val="1"/>
      <w:numFmt w:val="lowerLetter"/>
      <w:lvlText w:val="%8."/>
      <w:lvlJc w:val="left"/>
      <w:pPr>
        <w:tabs>
          <w:tab w:val="num" w:pos="7385"/>
        </w:tabs>
        <w:ind w:left="7385" w:hanging="360"/>
      </w:pPr>
    </w:lvl>
    <w:lvl w:ilvl="8" w:tplc="0426001B" w:tentative="1">
      <w:start w:val="1"/>
      <w:numFmt w:val="lowerRoman"/>
      <w:lvlText w:val="%9."/>
      <w:lvlJc w:val="right"/>
      <w:pPr>
        <w:tabs>
          <w:tab w:val="num" w:pos="8105"/>
        </w:tabs>
        <w:ind w:left="8105" w:hanging="180"/>
      </w:pPr>
    </w:lvl>
  </w:abstractNum>
  <w:abstractNum w:abstractNumId="41">
    <w:nsid w:val="29845F80"/>
    <w:multiLevelType w:val="multilevel"/>
    <w:tmpl w:val="DC9CEAE6"/>
    <w:styleLink w:val="WW8Num571"/>
    <w:lvl w:ilvl="0">
      <w:start w:val="1"/>
      <w:numFmt w:val="decimal"/>
      <w:lvlText w:val="%1."/>
      <w:lvlJc w:val="left"/>
    </w:lvl>
    <w:lvl w:ilvl="1">
      <w:start w:val="1"/>
      <w:numFmt w:val="lowerLetter"/>
      <w:lvlText w:val="%2."/>
      <w:lvlJc w:val="left"/>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42">
    <w:nsid w:val="2B0C251C"/>
    <w:multiLevelType w:val="multilevel"/>
    <w:tmpl w:val="C68ED322"/>
    <w:styleLink w:val="WW8Num481"/>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Symbol"/>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Symbol"/>
      </w:rPr>
    </w:lvl>
    <w:lvl w:ilvl="8">
      <w:numFmt w:val="bullet"/>
      <w:lvlText w:val=""/>
      <w:lvlJc w:val="left"/>
      <w:rPr>
        <w:rFonts w:ascii="Wingdings" w:hAnsi="Wingdings"/>
      </w:rPr>
    </w:lvl>
  </w:abstractNum>
  <w:abstractNum w:abstractNumId="43">
    <w:nsid w:val="2B9F2F6A"/>
    <w:multiLevelType w:val="multilevel"/>
    <w:tmpl w:val="B41AF0AA"/>
    <w:styleLink w:val="WW8Num521"/>
    <w:lvl w:ilvl="0">
      <w:start w:val="1"/>
      <w:numFmt w:val="bullet"/>
      <w:lvlText w:val=""/>
      <w:lvlJc w:val="left"/>
      <w:rPr>
        <w:rFonts w:ascii="Symbol" w:hAnsi="Symbol" w:hint="default"/>
      </w:rPr>
    </w:lvl>
    <w:lvl w:ilvl="1">
      <w:numFmt w:val="bullet"/>
      <w:lvlText w:val=""/>
      <w:lvlJc w:val="left"/>
      <w:rPr>
        <w:rFonts w:ascii="Symbol" w:hAnsi="Symbol"/>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Symbol"/>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Symbol"/>
      </w:rPr>
    </w:lvl>
    <w:lvl w:ilvl="8">
      <w:numFmt w:val="bullet"/>
      <w:lvlText w:val=""/>
      <w:lvlJc w:val="left"/>
      <w:rPr>
        <w:rFonts w:ascii="Wingdings" w:hAnsi="Wingdings"/>
      </w:rPr>
    </w:lvl>
  </w:abstractNum>
  <w:abstractNum w:abstractNumId="44">
    <w:nsid w:val="2BD716F6"/>
    <w:multiLevelType w:val="multilevel"/>
    <w:tmpl w:val="2716F7DA"/>
    <w:styleLink w:val="WW8Num821"/>
    <w:lvl w:ilvl="0">
      <w:numFmt w:val="bullet"/>
      <w:lvlText w:val=""/>
      <w:lvlJc w:val="left"/>
      <w:rPr>
        <w:rFonts w:ascii="Symbol" w:hAnsi="Symbol"/>
      </w:rPr>
    </w:lvl>
    <w:lvl w:ilvl="1">
      <w:numFmt w:val="bullet"/>
      <w:lvlText w:val=""/>
      <w:lvlJc w:val="left"/>
      <w:rPr>
        <w:rFonts w:ascii="Symbol" w:hAnsi="Symbol"/>
      </w:rPr>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45">
    <w:nsid w:val="2CD80B33"/>
    <w:multiLevelType w:val="multilevel"/>
    <w:tmpl w:val="C414EF1A"/>
    <w:styleLink w:val="WW8Num451"/>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Symbol"/>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Symbol"/>
      </w:rPr>
    </w:lvl>
    <w:lvl w:ilvl="8">
      <w:numFmt w:val="bullet"/>
      <w:lvlText w:val=""/>
      <w:lvlJc w:val="left"/>
      <w:rPr>
        <w:rFonts w:ascii="Wingdings" w:hAnsi="Wingdings"/>
      </w:rPr>
    </w:lvl>
  </w:abstractNum>
  <w:abstractNum w:abstractNumId="46">
    <w:nsid w:val="2CDB1BA3"/>
    <w:multiLevelType w:val="multilevel"/>
    <w:tmpl w:val="D926416A"/>
    <w:styleLink w:val="WW8Num151"/>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7">
    <w:nsid w:val="2D265214"/>
    <w:multiLevelType w:val="multilevel"/>
    <w:tmpl w:val="295AD6A2"/>
    <w:styleLink w:val="WW8Num701"/>
    <w:lvl w:ilvl="0">
      <w:start w:val="1"/>
      <w:numFmt w:val="decimal"/>
      <w:lvlText w:val="%1."/>
      <w:lvlJc w:val="left"/>
    </w:lvl>
    <w:lvl w:ilvl="1">
      <w:start w:val="1"/>
      <w:numFmt w:val="lowerLetter"/>
      <w:lvlText w:val="%2."/>
      <w:lvlJc w:val="left"/>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48">
    <w:nsid w:val="2E634CCB"/>
    <w:multiLevelType w:val="multilevel"/>
    <w:tmpl w:val="27A2F370"/>
    <w:styleLink w:val="WW8Num541"/>
    <w:lvl w:ilvl="0">
      <w:start w:val="1"/>
      <w:numFmt w:val="decimal"/>
      <w:lvlText w:val="%1)"/>
      <w:lvlJc w:val="left"/>
      <w:rPr>
        <w:rFonts w:hint="default"/>
      </w:rPr>
    </w:lvl>
    <w:lvl w:ilvl="1">
      <w:start w:val="1"/>
      <w:numFmt w:val="lowerLetter"/>
      <w:lvlText w:val="%2."/>
      <w:lvlJc w:val="left"/>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49">
    <w:nsid w:val="3049149D"/>
    <w:multiLevelType w:val="multilevel"/>
    <w:tmpl w:val="EABE2980"/>
    <w:styleLink w:val="WW8Num37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0">
    <w:nsid w:val="31AA065F"/>
    <w:multiLevelType w:val="multilevel"/>
    <w:tmpl w:val="3F18EB8C"/>
    <w:styleLink w:val="WW8Num101"/>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1">
    <w:nsid w:val="345B377F"/>
    <w:multiLevelType w:val="multilevel"/>
    <w:tmpl w:val="4E801598"/>
    <w:styleLink w:val="WW8Num381"/>
    <w:lvl w:ilvl="0">
      <w:start w:val="1"/>
      <w:numFmt w:val="decimal"/>
      <w:lvlText w:val="%1."/>
      <w:lvlJc w:val="left"/>
      <w:pPr>
        <w:tabs>
          <w:tab w:val="num" w:pos="720"/>
        </w:tabs>
        <w:ind w:left="720" w:hanging="360"/>
      </w:pPr>
      <w:rPr>
        <w:rFonts w:ascii="Arial" w:eastAsia="Times New Roman" w:hAnsi="Arial" w:cs="Arial"/>
        <w:b/>
      </w:rPr>
    </w:lvl>
    <w:lvl w:ilvl="1">
      <w:start w:val="1"/>
      <w:numFmt w:val="lowerLetter"/>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3654738C"/>
    <w:multiLevelType w:val="multilevel"/>
    <w:tmpl w:val="B41AF0AA"/>
    <w:styleLink w:val="WW8Num461"/>
    <w:lvl w:ilvl="0">
      <w:start w:val="1"/>
      <w:numFmt w:val="bullet"/>
      <w:lvlText w:val=""/>
      <w:lvlJc w:val="left"/>
      <w:rPr>
        <w:rFonts w:ascii="Symbol" w:hAnsi="Symbol" w:hint="default"/>
      </w:rPr>
    </w:lvl>
    <w:lvl w:ilvl="1">
      <w:numFmt w:val="bullet"/>
      <w:lvlText w:val=""/>
      <w:lvlJc w:val="left"/>
      <w:rPr>
        <w:rFonts w:ascii="Symbol" w:hAnsi="Symbol"/>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Symbol"/>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Symbol"/>
      </w:rPr>
    </w:lvl>
    <w:lvl w:ilvl="8">
      <w:numFmt w:val="bullet"/>
      <w:lvlText w:val=""/>
      <w:lvlJc w:val="left"/>
      <w:rPr>
        <w:rFonts w:ascii="Wingdings" w:hAnsi="Wingdings"/>
      </w:rPr>
    </w:lvl>
  </w:abstractNum>
  <w:abstractNum w:abstractNumId="53">
    <w:nsid w:val="3A83638C"/>
    <w:multiLevelType w:val="multilevel"/>
    <w:tmpl w:val="3830D24C"/>
    <w:lvl w:ilvl="0">
      <w:start w:val="1"/>
      <w:numFmt w:val="lowerLetter"/>
      <w:lvlText w:val="%1."/>
      <w:lvlJc w:val="left"/>
      <w:pPr>
        <w:tabs>
          <w:tab w:val="num" w:pos="1080"/>
        </w:tabs>
        <w:ind w:left="1080" w:hanging="360"/>
      </w:pPr>
    </w:lvl>
    <w:lvl w:ilvl="1">
      <w:start w:val="1"/>
      <w:numFmt w:val="lowerLetter"/>
      <w:pStyle w:val="Bulletnew"/>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54">
    <w:nsid w:val="3B377BD6"/>
    <w:multiLevelType w:val="multilevel"/>
    <w:tmpl w:val="2A0A3BE0"/>
    <w:styleLink w:val="WW8Num841"/>
    <w:lvl w:ilvl="0">
      <w:numFmt w:val="bullet"/>
      <w:lvlText w:val=""/>
      <w:lvlJc w:val="left"/>
      <w:rPr>
        <w:rFonts w:ascii="Symbol" w:hAnsi="Symbol"/>
      </w:rPr>
    </w:lvl>
    <w:lvl w:ilvl="1">
      <w:numFmt w:val="bullet"/>
      <w:lvlText w:val="o"/>
      <w:lvlJc w:val="left"/>
      <w:rPr>
        <w:rFonts w:ascii="Courier New" w:hAnsi="Courier New" w:cs="Symbol"/>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Symbol"/>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Symbol"/>
      </w:rPr>
    </w:lvl>
    <w:lvl w:ilvl="8">
      <w:numFmt w:val="bullet"/>
      <w:lvlText w:val=""/>
      <w:lvlJc w:val="left"/>
      <w:rPr>
        <w:rFonts w:ascii="Wingdings" w:hAnsi="Wingdings"/>
      </w:rPr>
    </w:lvl>
  </w:abstractNum>
  <w:abstractNum w:abstractNumId="55">
    <w:nsid w:val="3CC47EC2"/>
    <w:multiLevelType w:val="multilevel"/>
    <w:tmpl w:val="7EC83BE8"/>
    <w:styleLink w:val="WW8Num851"/>
    <w:lvl w:ilvl="0">
      <w:numFmt w:val="bullet"/>
      <w:lvlText w:val=""/>
      <w:lvlJc w:val="left"/>
      <w:rPr>
        <w:rFonts w:ascii="Symbol" w:hAnsi="Symbol"/>
      </w:rPr>
    </w:lvl>
    <w:lvl w:ilvl="1">
      <w:numFmt w:val="bullet"/>
      <w:lvlText w:val=""/>
      <w:lvlJc w:val="left"/>
      <w:rPr>
        <w:rFonts w:ascii="Symbol" w:hAnsi="Symbol"/>
      </w:rPr>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56">
    <w:nsid w:val="3F2071B4"/>
    <w:multiLevelType w:val="multilevel"/>
    <w:tmpl w:val="A992B7E2"/>
    <w:styleLink w:val="WW8Num711"/>
    <w:lvl w:ilvl="0">
      <w:start w:val="1"/>
      <w:numFmt w:val="decimal"/>
      <w:lvlText w:val="%1."/>
      <w:lvlJc w:val="left"/>
    </w:lvl>
    <w:lvl w:ilvl="1">
      <w:start w:val="1"/>
      <w:numFmt w:val="lowerLetter"/>
      <w:lvlText w:val="%2."/>
      <w:lvlJc w:val="left"/>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57">
    <w:nsid w:val="3FA43415"/>
    <w:multiLevelType w:val="multilevel"/>
    <w:tmpl w:val="8B024398"/>
    <w:styleLink w:val="WW8Num241"/>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8">
    <w:nsid w:val="400B2777"/>
    <w:multiLevelType w:val="multilevel"/>
    <w:tmpl w:val="86923A0E"/>
    <w:styleLink w:val="WW8Num110"/>
    <w:lvl w:ilvl="0">
      <w:start w:val="1"/>
      <w:numFmt w:val="decimal"/>
      <w:lvlText w:val="%1."/>
      <w:lvlJc w:val="left"/>
    </w:lvl>
    <w:lvl w:ilvl="1">
      <w:start w:val="1"/>
      <w:numFmt w:val="lowerLetter"/>
      <w:lvlText w:val="%2."/>
      <w:lvlJc w:val="left"/>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59">
    <w:nsid w:val="411B610F"/>
    <w:multiLevelType w:val="multilevel"/>
    <w:tmpl w:val="B41AF0AA"/>
    <w:styleLink w:val="WW8Num501"/>
    <w:lvl w:ilvl="0">
      <w:start w:val="1"/>
      <w:numFmt w:val="bullet"/>
      <w:lvlText w:val=""/>
      <w:lvlJc w:val="left"/>
      <w:rPr>
        <w:rFonts w:ascii="Symbol" w:hAnsi="Symbol" w:hint="default"/>
      </w:rPr>
    </w:lvl>
    <w:lvl w:ilvl="1">
      <w:numFmt w:val="bullet"/>
      <w:lvlText w:val=""/>
      <w:lvlJc w:val="left"/>
      <w:rPr>
        <w:rFonts w:ascii="Symbol" w:hAnsi="Symbol"/>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Symbol"/>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Symbol"/>
      </w:rPr>
    </w:lvl>
    <w:lvl w:ilvl="8">
      <w:numFmt w:val="bullet"/>
      <w:lvlText w:val=""/>
      <w:lvlJc w:val="left"/>
      <w:rPr>
        <w:rFonts w:ascii="Wingdings" w:hAnsi="Wingdings"/>
      </w:rPr>
    </w:lvl>
  </w:abstractNum>
  <w:abstractNum w:abstractNumId="60">
    <w:nsid w:val="416F1015"/>
    <w:multiLevelType w:val="multilevel"/>
    <w:tmpl w:val="514AE618"/>
    <w:styleLink w:val="WW8Num861"/>
    <w:lvl w:ilvl="0">
      <w:numFmt w:val="bullet"/>
      <w:lvlText w:val=""/>
      <w:lvlJc w:val="left"/>
      <w:rPr>
        <w:rFonts w:ascii="Symbol" w:hAnsi="Symbol"/>
      </w:rPr>
    </w:lvl>
    <w:lvl w:ilvl="1">
      <w:numFmt w:val="bullet"/>
      <w:lvlText w:val=""/>
      <w:lvlJc w:val="left"/>
      <w:rPr>
        <w:rFonts w:ascii="Symbol" w:hAnsi="Symbol"/>
      </w:rPr>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61">
    <w:nsid w:val="42FA4092"/>
    <w:multiLevelType w:val="hybridMultilevel"/>
    <w:tmpl w:val="B5946E0A"/>
    <w:lvl w:ilvl="0" w:tplc="04260019">
      <w:start w:val="1"/>
      <w:numFmt w:val="lowerLetter"/>
      <w:lvlText w:val="%1."/>
      <w:lvlJc w:val="left"/>
      <w:pPr>
        <w:tabs>
          <w:tab w:val="num" w:pos="1211"/>
        </w:tabs>
        <w:ind w:left="1211" w:hanging="360"/>
      </w:pPr>
    </w:lvl>
    <w:lvl w:ilvl="1" w:tplc="04260019" w:tentative="1">
      <w:start w:val="1"/>
      <w:numFmt w:val="lowerLetter"/>
      <w:pStyle w:val="Level2"/>
      <w:lvlText w:val="%2."/>
      <w:lvlJc w:val="left"/>
      <w:pPr>
        <w:tabs>
          <w:tab w:val="num" w:pos="2291"/>
        </w:tabs>
        <w:ind w:left="2291" w:hanging="360"/>
      </w:pPr>
    </w:lvl>
    <w:lvl w:ilvl="2" w:tplc="0426001B" w:tentative="1">
      <w:start w:val="1"/>
      <w:numFmt w:val="lowerRoman"/>
      <w:lvlText w:val="%3."/>
      <w:lvlJc w:val="right"/>
      <w:pPr>
        <w:tabs>
          <w:tab w:val="num" w:pos="3011"/>
        </w:tabs>
        <w:ind w:left="3011" w:hanging="180"/>
      </w:pPr>
    </w:lvl>
    <w:lvl w:ilvl="3" w:tplc="0426000F" w:tentative="1">
      <w:start w:val="1"/>
      <w:numFmt w:val="decimal"/>
      <w:lvlText w:val="%4."/>
      <w:lvlJc w:val="left"/>
      <w:pPr>
        <w:tabs>
          <w:tab w:val="num" w:pos="3731"/>
        </w:tabs>
        <w:ind w:left="3731" w:hanging="360"/>
      </w:pPr>
    </w:lvl>
    <w:lvl w:ilvl="4" w:tplc="04260019" w:tentative="1">
      <w:start w:val="1"/>
      <w:numFmt w:val="lowerLetter"/>
      <w:lvlText w:val="%5."/>
      <w:lvlJc w:val="left"/>
      <w:pPr>
        <w:tabs>
          <w:tab w:val="num" w:pos="4451"/>
        </w:tabs>
        <w:ind w:left="4451" w:hanging="360"/>
      </w:pPr>
    </w:lvl>
    <w:lvl w:ilvl="5" w:tplc="0426001B" w:tentative="1">
      <w:start w:val="1"/>
      <w:numFmt w:val="lowerRoman"/>
      <w:lvlText w:val="%6."/>
      <w:lvlJc w:val="right"/>
      <w:pPr>
        <w:tabs>
          <w:tab w:val="num" w:pos="5171"/>
        </w:tabs>
        <w:ind w:left="5171" w:hanging="180"/>
      </w:pPr>
    </w:lvl>
    <w:lvl w:ilvl="6" w:tplc="0426000F" w:tentative="1">
      <w:start w:val="1"/>
      <w:numFmt w:val="decimal"/>
      <w:lvlText w:val="%7."/>
      <w:lvlJc w:val="left"/>
      <w:pPr>
        <w:tabs>
          <w:tab w:val="num" w:pos="5891"/>
        </w:tabs>
        <w:ind w:left="5891" w:hanging="360"/>
      </w:pPr>
    </w:lvl>
    <w:lvl w:ilvl="7" w:tplc="04260019" w:tentative="1">
      <w:start w:val="1"/>
      <w:numFmt w:val="lowerLetter"/>
      <w:lvlText w:val="%8."/>
      <w:lvlJc w:val="left"/>
      <w:pPr>
        <w:tabs>
          <w:tab w:val="num" w:pos="6611"/>
        </w:tabs>
        <w:ind w:left="6611" w:hanging="360"/>
      </w:pPr>
    </w:lvl>
    <w:lvl w:ilvl="8" w:tplc="0426001B" w:tentative="1">
      <w:start w:val="1"/>
      <w:numFmt w:val="lowerRoman"/>
      <w:lvlText w:val="%9."/>
      <w:lvlJc w:val="right"/>
      <w:pPr>
        <w:tabs>
          <w:tab w:val="num" w:pos="7331"/>
        </w:tabs>
        <w:ind w:left="7331" w:hanging="180"/>
      </w:pPr>
    </w:lvl>
  </w:abstractNum>
  <w:abstractNum w:abstractNumId="62">
    <w:nsid w:val="4393288E"/>
    <w:multiLevelType w:val="multilevel"/>
    <w:tmpl w:val="11DA30B6"/>
    <w:styleLink w:val="WW8Num291"/>
    <w:lvl w:ilvl="0">
      <w:start w:val="2"/>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3">
    <w:nsid w:val="46515502"/>
    <w:multiLevelType w:val="multilevel"/>
    <w:tmpl w:val="F3DA7308"/>
    <w:styleLink w:val="WW8Num531"/>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Symbol"/>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Symbol"/>
      </w:rPr>
    </w:lvl>
    <w:lvl w:ilvl="8">
      <w:numFmt w:val="bullet"/>
      <w:lvlText w:val=""/>
      <w:lvlJc w:val="left"/>
      <w:rPr>
        <w:rFonts w:ascii="Wingdings" w:hAnsi="Wingdings"/>
      </w:rPr>
    </w:lvl>
  </w:abstractNum>
  <w:abstractNum w:abstractNumId="64">
    <w:nsid w:val="46E73E97"/>
    <w:multiLevelType w:val="multilevel"/>
    <w:tmpl w:val="C43EFD18"/>
    <w:styleLink w:val="WW8Num421"/>
    <w:lvl w:ilvl="0">
      <w:start w:val="1"/>
      <w:numFmt w:val="decimal"/>
      <w:lvlText w:val="%1."/>
      <w:lvlJc w:val="left"/>
    </w:lvl>
    <w:lvl w:ilvl="1">
      <w:start w:val="1"/>
      <w:numFmt w:val="lowerLetter"/>
      <w:lvlText w:val="%2."/>
      <w:lvlJc w:val="left"/>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65">
    <w:nsid w:val="481E5DF4"/>
    <w:multiLevelType w:val="multilevel"/>
    <w:tmpl w:val="3CCCE6C0"/>
    <w:styleLink w:val="WW8Num201"/>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6">
    <w:nsid w:val="49517177"/>
    <w:multiLevelType w:val="multilevel"/>
    <w:tmpl w:val="0AAEFCB6"/>
    <w:styleLink w:val="WW8Num210"/>
    <w:lvl w:ilvl="0">
      <w:start w:val="1"/>
      <w:numFmt w:val="bullet"/>
      <w:lvlText w:val=""/>
      <w:lvlJc w:val="left"/>
      <w:rPr>
        <w:rFonts w:ascii="Symbol" w:hAnsi="Symbol" w:hint="default"/>
      </w:rPr>
    </w:lvl>
    <w:lvl w:ilvl="1">
      <w:start w:val="1"/>
      <w:numFmt w:val="lowerLetter"/>
      <w:lvlText w:val="%2."/>
      <w:lvlJc w:val="left"/>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67">
    <w:nsid w:val="4B914E5B"/>
    <w:multiLevelType w:val="multilevel"/>
    <w:tmpl w:val="97D0AF3C"/>
    <w:styleLink w:val="WW8Num35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8">
    <w:nsid w:val="4D032FEE"/>
    <w:multiLevelType w:val="multilevel"/>
    <w:tmpl w:val="D592D402"/>
    <w:styleLink w:val="WW8Num31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9">
    <w:nsid w:val="4DAD3534"/>
    <w:multiLevelType w:val="multilevel"/>
    <w:tmpl w:val="B4E8BBD0"/>
    <w:styleLink w:val="WW8Num18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0">
    <w:nsid w:val="4E6F37B9"/>
    <w:multiLevelType w:val="multilevel"/>
    <w:tmpl w:val="CC32190E"/>
    <w:styleLink w:val="WW8Num28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1">
    <w:nsid w:val="4F36141C"/>
    <w:multiLevelType w:val="multilevel"/>
    <w:tmpl w:val="B41AF0AA"/>
    <w:styleLink w:val="WW8Num511"/>
    <w:lvl w:ilvl="0">
      <w:start w:val="1"/>
      <w:numFmt w:val="bullet"/>
      <w:lvlText w:val=""/>
      <w:lvlJc w:val="left"/>
      <w:rPr>
        <w:rFonts w:ascii="Symbol" w:hAnsi="Symbol" w:hint="default"/>
      </w:rPr>
    </w:lvl>
    <w:lvl w:ilvl="1">
      <w:numFmt w:val="bullet"/>
      <w:lvlText w:val=""/>
      <w:lvlJc w:val="left"/>
      <w:rPr>
        <w:rFonts w:ascii="Symbol" w:hAnsi="Symbol"/>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Symbol"/>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Symbol"/>
      </w:rPr>
    </w:lvl>
    <w:lvl w:ilvl="8">
      <w:numFmt w:val="bullet"/>
      <w:lvlText w:val=""/>
      <w:lvlJc w:val="left"/>
      <w:rPr>
        <w:rFonts w:ascii="Wingdings" w:hAnsi="Wingdings"/>
      </w:rPr>
    </w:lvl>
  </w:abstractNum>
  <w:abstractNum w:abstractNumId="72">
    <w:nsid w:val="4FED0A60"/>
    <w:multiLevelType w:val="multilevel"/>
    <w:tmpl w:val="601A24A6"/>
    <w:styleLink w:val="WW8Num561"/>
    <w:lvl w:ilvl="0">
      <w:numFmt w:val="bullet"/>
      <w:lvlText w:val=""/>
      <w:lvlJc w:val="left"/>
      <w:rPr>
        <w:rFonts w:ascii="Symbol" w:hAnsi="Symbol"/>
      </w:rPr>
    </w:lvl>
    <w:lvl w:ilvl="1">
      <w:numFmt w:val="bullet"/>
      <w:lvlText w:val="-"/>
      <w:lvlJc w:val="left"/>
      <w:rPr>
        <w:rFonts w:ascii="Times New Roman" w:hAnsi="Times New Roman" w:cs="Mangal"/>
      </w:rPr>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73">
    <w:nsid w:val="50911FB3"/>
    <w:multiLevelType w:val="multilevel"/>
    <w:tmpl w:val="92E61912"/>
    <w:styleLink w:val="WW8Num601"/>
    <w:lvl w:ilvl="0">
      <w:numFmt w:val="bullet"/>
      <w:lvlText w:val=""/>
      <w:lvlJc w:val="left"/>
      <w:rPr>
        <w:rFonts w:ascii="Symbol" w:hAnsi="Symbol"/>
      </w:rPr>
    </w:lvl>
    <w:lvl w:ilvl="1">
      <w:numFmt w:val="bullet"/>
      <w:lvlText w:val=""/>
      <w:lvlJc w:val="left"/>
      <w:rPr>
        <w:rFonts w:ascii="Symbol" w:hAnsi="Symbol"/>
      </w:rPr>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74">
    <w:nsid w:val="55502E8B"/>
    <w:multiLevelType w:val="multilevel"/>
    <w:tmpl w:val="A3187688"/>
    <w:styleLink w:val="WW8Num871"/>
    <w:lvl w:ilvl="0">
      <w:numFmt w:val="bullet"/>
      <w:lvlText w:val=""/>
      <w:lvlJc w:val="left"/>
      <w:rPr>
        <w:rFonts w:ascii="Symbol" w:hAnsi="Symbol"/>
      </w:rPr>
    </w:lvl>
    <w:lvl w:ilvl="1">
      <w:numFmt w:val="bullet"/>
      <w:lvlText w:val=""/>
      <w:lvlJc w:val="left"/>
      <w:rPr>
        <w:rFonts w:ascii="Symbol" w:hAnsi="Symbol"/>
      </w:rPr>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75">
    <w:nsid w:val="56134E33"/>
    <w:multiLevelType w:val="multilevel"/>
    <w:tmpl w:val="A2B22FF6"/>
    <w:styleLink w:val="WW8Num621"/>
    <w:lvl w:ilvl="0">
      <w:start w:val="1"/>
      <w:numFmt w:val="decimal"/>
      <w:lvlText w:val="%1."/>
      <w:lvlJc w:val="left"/>
    </w:lvl>
    <w:lvl w:ilvl="1">
      <w:start w:val="1"/>
      <w:numFmt w:val="lowerLetter"/>
      <w:lvlText w:val="%2."/>
      <w:lvlJc w:val="left"/>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76">
    <w:nsid w:val="56595356"/>
    <w:multiLevelType w:val="multilevel"/>
    <w:tmpl w:val="AA38DB10"/>
    <w:styleLink w:val="WW8Num661"/>
    <w:lvl w:ilvl="0">
      <w:numFmt w:val="bullet"/>
      <w:lvlText w:val=""/>
      <w:lvlJc w:val="left"/>
      <w:rPr>
        <w:rFonts w:ascii="Symbol" w:hAnsi="Symbol"/>
      </w:rPr>
    </w:lvl>
    <w:lvl w:ilvl="1">
      <w:numFmt w:val="bullet"/>
      <w:lvlText w:val="o"/>
      <w:lvlJc w:val="left"/>
      <w:rPr>
        <w:rFonts w:ascii="Courier New" w:hAnsi="Courier New" w:cs="Symbol"/>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Symbol"/>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Symbol"/>
      </w:rPr>
    </w:lvl>
    <w:lvl w:ilvl="8">
      <w:numFmt w:val="bullet"/>
      <w:lvlText w:val=""/>
      <w:lvlJc w:val="left"/>
      <w:rPr>
        <w:rFonts w:ascii="Wingdings" w:hAnsi="Wingdings"/>
      </w:rPr>
    </w:lvl>
  </w:abstractNum>
  <w:abstractNum w:abstractNumId="77">
    <w:nsid w:val="57D84AFB"/>
    <w:multiLevelType w:val="multilevel"/>
    <w:tmpl w:val="A75E2D10"/>
    <w:styleLink w:val="WW8Num671"/>
    <w:lvl w:ilvl="0">
      <w:start w:val="1"/>
      <w:numFmt w:val="decimal"/>
      <w:lvlText w:val="%1."/>
      <w:lvlJc w:val="left"/>
    </w:lvl>
    <w:lvl w:ilvl="1">
      <w:start w:val="1"/>
      <w:numFmt w:val="lowerLetter"/>
      <w:lvlText w:val="%2."/>
      <w:lvlJc w:val="left"/>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78">
    <w:nsid w:val="58F276C6"/>
    <w:multiLevelType w:val="multilevel"/>
    <w:tmpl w:val="AE848636"/>
    <w:styleLink w:val="WW8Num251"/>
    <w:lvl w:ilvl="0">
      <w:start w:val="1"/>
      <w:numFmt w:val="decimal"/>
      <w:lvlText w:val="%1"/>
      <w:lvlJc w:val="left"/>
    </w:lvl>
    <w:lvl w:ilvl="1">
      <w:start w:val="4"/>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9">
    <w:nsid w:val="5A3E4514"/>
    <w:multiLevelType w:val="hybridMultilevel"/>
    <w:tmpl w:val="C44E991C"/>
    <w:lvl w:ilvl="0" w:tplc="04260001">
      <w:start w:val="1"/>
      <w:numFmt w:val="bullet"/>
      <w:lvlText w:val=""/>
      <w:lvlJc w:val="left"/>
      <w:pPr>
        <w:ind w:left="1800" w:hanging="360"/>
      </w:pPr>
      <w:rPr>
        <w:rFonts w:ascii="Symbol" w:hAnsi="Symbol"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80">
    <w:nsid w:val="5F674EF3"/>
    <w:multiLevelType w:val="multilevel"/>
    <w:tmpl w:val="004A7AC6"/>
    <w:styleLink w:val="WW8Num19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1">
    <w:nsid w:val="61B1005D"/>
    <w:multiLevelType w:val="hybridMultilevel"/>
    <w:tmpl w:val="1D6885F0"/>
    <w:lvl w:ilvl="0" w:tplc="04260005">
      <w:start w:val="1"/>
      <w:numFmt w:val="bullet"/>
      <w:lvlText w:val=""/>
      <w:lvlJc w:val="left"/>
      <w:pPr>
        <w:ind w:left="1440" w:hanging="360"/>
      </w:pPr>
      <w:rPr>
        <w:rFonts w:ascii="Wingdings" w:hAnsi="Wingdings" w:hint="default"/>
      </w:rPr>
    </w:lvl>
    <w:lvl w:ilvl="1" w:tplc="04260003">
      <w:start w:val="1"/>
      <w:numFmt w:val="bullet"/>
      <w:lvlText w:val="o"/>
      <w:lvlJc w:val="left"/>
      <w:pPr>
        <w:ind w:left="2160" w:hanging="360"/>
      </w:pPr>
      <w:rPr>
        <w:rFonts w:ascii="Courier New" w:hAnsi="Courier New" w:cs="Courier New" w:hint="default"/>
      </w:rPr>
    </w:lvl>
    <w:lvl w:ilvl="2" w:tplc="04260005">
      <w:start w:val="1"/>
      <w:numFmt w:val="bullet"/>
      <w:lvlText w:val=""/>
      <w:lvlJc w:val="left"/>
      <w:pPr>
        <w:ind w:left="2880" w:hanging="360"/>
      </w:pPr>
      <w:rPr>
        <w:rFonts w:ascii="Wingdings" w:hAnsi="Wingdings" w:hint="default"/>
      </w:rPr>
    </w:lvl>
    <w:lvl w:ilvl="3" w:tplc="04260001">
      <w:start w:val="1"/>
      <w:numFmt w:val="bullet"/>
      <w:lvlText w:val=""/>
      <w:lvlJc w:val="left"/>
      <w:pPr>
        <w:ind w:left="3600" w:hanging="360"/>
      </w:pPr>
      <w:rPr>
        <w:rFonts w:ascii="Symbol" w:hAnsi="Symbol" w:hint="default"/>
      </w:rPr>
    </w:lvl>
    <w:lvl w:ilvl="4" w:tplc="04260003">
      <w:start w:val="1"/>
      <w:numFmt w:val="bullet"/>
      <w:lvlText w:val="o"/>
      <w:lvlJc w:val="left"/>
      <w:pPr>
        <w:ind w:left="4320" w:hanging="360"/>
      </w:pPr>
      <w:rPr>
        <w:rFonts w:ascii="Courier New" w:hAnsi="Courier New" w:cs="Courier New" w:hint="default"/>
      </w:rPr>
    </w:lvl>
    <w:lvl w:ilvl="5" w:tplc="04260005">
      <w:start w:val="1"/>
      <w:numFmt w:val="bullet"/>
      <w:lvlText w:val=""/>
      <w:lvlJc w:val="left"/>
      <w:pPr>
        <w:ind w:left="5040" w:hanging="360"/>
      </w:pPr>
      <w:rPr>
        <w:rFonts w:ascii="Wingdings" w:hAnsi="Wingdings" w:hint="default"/>
      </w:rPr>
    </w:lvl>
    <w:lvl w:ilvl="6" w:tplc="04260001">
      <w:start w:val="1"/>
      <w:numFmt w:val="bullet"/>
      <w:lvlText w:val=""/>
      <w:lvlJc w:val="left"/>
      <w:pPr>
        <w:ind w:left="5760" w:hanging="360"/>
      </w:pPr>
      <w:rPr>
        <w:rFonts w:ascii="Symbol" w:hAnsi="Symbol" w:hint="default"/>
      </w:rPr>
    </w:lvl>
    <w:lvl w:ilvl="7" w:tplc="04260003">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82">
    <w:nsid w:val="621E620C"/>
    <w:multiLevelType w:val="multilevel"/>
    <w:tmpl w:val="6214F5A8"/>
    <w:styleLink w:val="WW8Num771"/>
    <w:lvl w:ilvl="0">
      <w:start w:val="1"/>
      <w:numFmt w:val="decimal"/>
      <w:lvlText w:val="%1."/>
      <w:lvlJc w:val="left"/>
    </w:lvl>
    <w:lvl w:ilvl="1">
      <w:start w:val="1"/>
      <w:numFmt w:val="decimal"/>
      <w:lvlText w:val="%2."/>
      <w:lvlJc w:val="left"/>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83">
    <w:nsid w:val="625524CA"/>
    <w:multiLevelType w:val="multilevel"/>
    <w:tmpl w:val="07466292"/>
    <w:styleLink w:val="WW8Num22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4">
    <w:nsid w:val="637E19E4"/>
    <w:multiLevelType w:val="multilevel"/>
    <w:tmpl w:val="C81A2380"/>
    <w:styleLink w:val="WW8Num691"/>
    <w:lvl w:ilvl="0">
      <w:start w:val="1"/>
      <w:numFmt w:val="decimal"/>
      <w:lvlText w:val="%1."/>
      <w:lvlJc w:val="left"/>
    </w:lvl>
    <w:lvl w:ilvl="1">
      <w:start w:val="1"/>
      <w:numFmt w:val="lowerLetter"/>
      <w:lvlText w:val="%2."/>
      <w:lvlJc w:val="left"/>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85">
    <w:nsid w:val="63FD203B"/>
    <w:multiLevelType w:val="multilevel"/>
    <w:tmpl w:val="4630056A"/>
    <w:styleLink w:val="WW8Num751"/>
    <w:lvl w:ilvl="0">
      <w:start w:val="1"/>
      <w:numFmt w:val="decimal"/>
      <w:lvlText w:val="%1."/>
      <w:lvlJc w:val="left"/>
    </w:lvl>
    <w:lvl w:ilvl="1">
      <w:start w:val="1"/>
      <w:numFmt w:val="lowerLetter"/>
      <w:lvlText w:val="%2."/>
      <w:lvlJc w:val="left"/>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86">
    <w:nsid w:val="649A3E48"/>
    <w:multiLevelType w:val="multilevel"/>
    <w:tmpl w:val="0EA06640"/>
    <w:styleLink w:val="WW8Num87"/>
    <w:lvl w:ilvl="0">
      <w:numFmt w:val="bullet"/>
      <w:lvlText w:val=""/>
      <w:lvlJc w:val="left"/>
      <w:rPr>
        <w:rFonts w:ascii="Symbol" w:hAnsi="Symbol"/>
      </w:rPr>
    </w:lvl>
    <w:lvl w:ilvl="1">
      <w:numFmt w:val="bullet"/>
      <w:lvlText w:val="o"/>
      <w:lvlJc w:val="left"/>
      <w:rPr>
        <w:rFonts w:ascii="Courier New" w:hAnsi="Courier New" w:cs="Symbol"/>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Symbol"/>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Symbol"/>
      </w:rPr>
    </w:lvl>
    <w:lvl w:ilvl="8">
      <w:numFmt w:val="bullet"/>
      <w:lvlText w:val=""/>
      <w:lvlJc w:val="left"/>
      <w:rPr>
        <w:rFonts w:ascii="Wingdings" w:hAnsi="Wingdings"/>
      </w:rPr>
    </w:lvl>
  </w:abstractNum>
  <w:abstractNum w:abstractNumId="87">
    <w:nsid w:val="64A6069A"/>
    <w:multiLevelType w:val="multilevel"/>
    <w:tmpl w:val="989C13BC"/>
    <w:lvl w:ilvl="0">
      <w:start w:val="1"/>
      <w:numFmt w:val="decimal"/>
      <w:pStyle w:val="Signature"/>
      <w:lvlText w:val="%1"/>
      <w:lvlJc w:val="left"/>
      <w:pPr>
        <w:tabs>
          <w:tab w:val="num" w:pos="425"/>
        </w:tabs>
        <w:ind w:left="425" w:hanging="425"/>
      </w:pPr>
    </w:lvl>
    <w:lvl w:ilvl="1">
      <w:start w:val="1"/>
      <w:numFmt w:val="decimal"/>
      <w:pStyle w:val="Signature"/>
      <w:lvlText w:val="%1.%2"/>
      <w:lvlJc w:val="left"/>
      <w:pPr>
        <w:tabs>
          <w:tab w:val="num" w:pos="851"/>
        </w:tabs>
        <w:ind w:left="851" w:hanging="426"/>
      </w:pPr>
    </w:lvl>
    <w:lvl w:ilvl="2">
      <w:start w:val="1"/>
      <w:numFmt w:val="lowerLetter"/>
      <w:pStyle w:val="HeaderFrame"/>
      <w:lvlText w:val="%3)"/>
      <w:lvlJc w:val="left"/>
      <w:pPr>
        <w:tabs>
          <w:tab w:val="num" w:pos="1211"/>
        </w:tabs>
        <w:ind w:left="851" w:firstLine="0"/>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88">
    <w:nsid w:val="64E44403"/>
    <w:multiLevelType w:val="multilevel"/>
    <w:tmpl w:val="F95E35BC"/>
    <w:styleLink w:val="WW8Num731"/>
    <w:lvl w:ilvl="0">
      <w:start w:val="1"/>
      <w:numFmt w:val="decimal"/>
      <w:lvlText w:val="%1."/>
      <w:lvlJc w:val="left"/>
    </w:lvl>
    <w:lvl w:ilvl="1">
      <w:start w:val="1"/>
      <w:numFmt w:val="lowerLetter"/>
      <w:lvlText w:val="%2."/>
      <w:lvlJc w:val="left"/>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89">
    <w:nsid w:val="65316392"/>
    <w:multiLevelType w:val="multilevel"/>
    <w:tmpl w:val="B008C748"/>
    <w:lvl w:ilvl="0">
      <w:start w:val="1"/>
      <w:numFmt w:val="decimal"/>
      <w:pStyle w:val="Virsjais"/>
      <w:lvlText w:val="%1."/>
      <w:lvlJc w:val="left"/>
      <w:pPr>
        <w:ind w:left="720" w:hanging="360"/>
      </w:pPr>
      <w:rPr>
        <w:rFonts w:hint="default"/>
        <w:lang w:val="lv-LV"/>
      </w:rPr>
    </w:lvl>
    <w:lvl w:ilvl="1">
      <w:start w:val="1"/>
      <w:numFmt w:val="decimal"/>
      <w:isLgl/>
      <w:lvlText w:val="%1.%2."/>
      <w:lvlJc w:val="left"/>
      <w:pPr>
        <w:ind w:left="720" w:hanging="360"/>
      </w:pPr>
      <w:rPr>
        <w:rFonts w:hint="default"/>
        <w:lang w:val="lv-LV"/>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0">
    <w:nsid w:val="654E1CA0"/>
    <w:multiLevelType w:val="multilevel"/>
    <w:tmpl w:val="CE4A9738"/>
    <w:styleLink w:val="WW8Num1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1">
    <w:nsid w:val="655405CF"/>
    <w:multiLevelType w:val="multilevel"/>
    <w:tmpl w:val="09881A44"/>
    <w:styleLink w:val="WW8Num801"/>
    <w:lvl w:ilvl="0">
      <w:start w:val="1"/>
      <w:numFmt w:val="decimal"/>
      <w:lvlText w:val="%1."/>
      <w:lvlJc w:val="left"/>
    </w:lvl>
    <w:lvl w:ilvl="1">
      <w:start w:val="1"/>
      <w:numFmt w:val="lowerLetter"/>
      <w:lvlText w:val="%2."/>
      <w:lvlJc w:val="left"/>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92">
    <w:nsid w:val="6877709B"/>
    <w:multiLevelType w:val="multilevel"/>
    <w:tmpl w:val="83B68768"/>
    <w:styleLink w:val="WW8Num51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3">
    <w:nsid w:val="688F0F1B"/>
    <w:multiLevelType w:val="multilevel"/>
    <w:tmpl w:val="66AEC02A"/>
    <w:styleLink w:val="WW8Num211"/>
    <w:lvl w:ilvl="0">
      <w:start w:val="1"/>
      <w:numFmt w:val="lowerLetter"/>
      <w:lvlText w:val="%1)"/>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4">
    <w:nsid w:val="68B23D36"/>
    <w:multiLevelType w:val="multilevel"/>
    <w:tmpl w:val="00609CFC"/>
    <w:styleLink w:val="WW8Num13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5">
    <w:nsid w:val="6A365510"/>
    <w:multiLevelType w:val="hybridMultilevel"/>
    <w:tmpl w:val="1D6034E4"/>
    <w:lvl w:ilvl="0" w:tplc="04260001">
      <w:start w:val="1"/>
      <w:numFmt w:val="bullet"/>
      <w:lvlText w:val=""/>
      <w:lvlJc w:val="left"/>
      <w:pPr>
        <w:ind w:left="2223" w:hanging="360"/>
      </w:pPr>
      <w:rPr>
        <w:rFonts w:ascii="Symbol" w:hAnsi="Symbol" w:hint="default"/>
      </w:rPr>
    </w:lvl>
    <w:lvl w:ilvl="1" w:tplc="04260003" w:tentative="1">
      <w:start w:val="1"/>
      <w:numFmt w:val="bullet"/>
      <w:lvlText w:val="o"/>
      <w:lvlJc w:val="left"/>
      <w:pPr>
        <w:ind w:left="2943" w:hanging="360"/>
      </w:pPr>
      <w:rPr>
        <w:rFonts w:ascii="Courier New" w:hAnsi="Courier New" w:cs="Courier New" w:hint="default"/>
      </w:rPr>
    </w:lvl>
    <w:lvl w:ilvl="2" w:tplc="04260005" w:tentative="1">
      <w:start w:val="1"/>
      <w:numFmt w:val="bullet"/>
      <w:lvlText w:val=""/>
      <w:lvlJc w:val="left"/>
      <w:pPr>
        <w:ind w:left="3663" w:hanging="360"/>
      </w:pPr>
      <w:rPr>
        <w:rFonts w:ascii="Wingdings" w:hAnsi="Wingdings" w:hint="default"/>
      </w:rPr>
    </w:lvl>
    <w:lvl w:ilvl="3" w:tplc="04260001" w:tentative="1">
      <w:start w:val="1"/>
      <w:numFmt w:val="bullet"/>
      <w:lvlText w:val=""/>
      <w:lvlJc w:val="left"/>
      <w:pPr>
        <w:ind w:left="4383" w:hanging="360"/>
      </w:pPr>
      <w:rPr>
        <w:rFonts w:ascii="Symbol" w:hAnsi="Symbol" w:hint="default"/>
      </w:rPr>
    </w:lvl>
    <w:lvl w:ilvl="4" w:tplc="04260003" w:tentative="1">
      <w:start w:val="1"/>
      <w:numFmt w:val="bullet"/>
      <w:lvlText w:val="o"/>
      <w:lvlJc w:val="left"/>
      <w:pPr>
        <w:ind w:left="5103" w:hanging="360"/>
      </w:pPr>
      <w:rPr>
        <w:rFonts w:ascii="Courier New" w:hAnsi="Courier New" w:cs="Courier New" w:hint="default"/>
      </w:rPr>
    </w:lvl>
    <w:lvl w:ilvl="5" w:tplc="04260005" w:tentative="1">
      <w:start w:val="1"/>
      <w:numFmt w:val="bullet"/>
      <w:lvlText w:val=""/>
      <w:lvlJc w:val="left"/>
      <w:pPr>
        <w:ind w:left="5823" w:hanging="360"/>
      </w:pPr>
      <w:rPr>
        <w:rFonts w:ascii="Wingdings" w:hAnsi="Wingdings" w:hint="default"/>
      </w:rPr>
    </w:lvl>
    <w:lvl w:ilvl="6" w:tplc="04260001" w:tentative="1">
      <w:start w:val="1"/>
      <w:numFmt w:val="bullet"/>
      <w:lvlText w:val=""/>
      <w:lvlJc w:val="left"/>
      <w:pPr>
        <w:ind w:left="6543" w:hanging="360"/>
      </w:pPr>
      <w:rPr>
        <w:rFonts w:ascii="Symbol" w:hAnsi="Symbol" w:hint="default"/>
      </w:rPr>
    </w:lvl>
    <w:lvl w:ilvl="7" w:tplc="04260003" w:tentative="1">
      <w:start w:val="1"/>
      <w:numFmt w:val="bullet"/>
      <w:lvlText w:val="o"/>
      <w:lvlJc w:val="left"/>
      <w:pPr>
        <w:ind w:left="7263" w:hanging="360"/>
      </w:pPr>
      <w:rPr>
        <w:rFonts w:ascii="Courier New" w:hAnsi="Courier New" w:cs="Courier New" w:hint="default"/>
      </w:rPr>
    </w:lvl>
    <w:lvl w:ilvl="8" w:tplc="04260005" w:tentative="1">
      <w:start w:val="1"/>
      <w:numFmt w:val="bullet"/>
      <w:lvlText w:val=""/>
      <w:lvlJc w:val="left"/>
      <w:pPr>
        <w:ind w:left="7983" w:hanging="360"/>
      </w:pPr>
      <w:rPr>
        <w:rFonts w:ascii="Wingdings" w:hAnsi="Wingdings" w:hint="default"/>
      </w:rPr>
    </w:lvl>
  </w:abstractNum>
  <w:abstractNum w:abstractNumId="96">
    <w:nsid w:val="6A4948F0"/>
    <w:multiLevelType w:val="multilevel"/>
    <w:tmpl w:val="D1FE8666"/>
    <w:styleLink w:val="WW8Num27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7">
    <w:nsid w:val="6A870E81"/>
    <w:multiLevelType w:val="singleLevel"/>
    <w:tmpl w:val="B5E6DD28"/>
    <w:lvl w:ilvl="0">
      <w:start w:val="1"/>
      <w:numFmt w:val="bullet"/>
      <w:pStyle w:val="ListNumberNoSpace"/>
      <w:lvlText w:val="-"/>
      <w:lvlJc w:val="left"/>
      <w:pPr>
        <w:tabs>
          <w:tab w:val="num" w:pos="851"/>
        </w:tabs>
        <w:ind w:left="851" w:hanging="426"/>
      </w:pPr>
      <w:rPr>
        <w:rFonts w:ascii="Times New Roman" w:hAnsi="Times New Roman" w:hint="default"/>
      </w:rPr>
    </w:lvl>
  </w:abstractNum>
  <w:abstractNum w:abstractNumId="98">
    <w:nsid w:val="6B560690"/>
    <w:multiLevelType w:val="hybridMultilevel"/>
    <w:tmpl w:val="172AF3B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9">
    <w:nsid w:val="6E7D09ED"/>
    <w:multiLevelType w:val="multilevel"/>
    <w:tmpl w:val="DC647E54"/>
    <w:styleLink w:val="WW8Num741"/>
    <w:lvl w:ilvl="0">
      <w:start w:val="1"/>
      <w:numFmt w:val="decimal"/>
      <w:lvlText w:val="%1."/>
      <w:lvlJc w:val="left"/>
    </w:lvl>
    <w:lvl w:ilvl="1">
      <w:numFmt w:val="bullet"/>
      <w:lvlText w:val=""/>
      <w:lvlJc w:val="left"/>
      <w:rPr>
        <w:rFonts w:ascii="Symbol" w:hAnsi="Symbol"/>
      </w:rPr>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100">
    <w:nsid w:val="70BA4E01"/>
    <w:multiLevelType w:val="multilevel"/>
    <w:tmpl w:val="AA36847A"/>
    <w:styleLink w:val="WW8Num551"/>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Symbol"/>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Symbol"/>
      </w:rPr>
    </w:lvl>
    <w:lvl w:ilvl="8">
      <w:numFmt w:val="bullet"/>
      <w:lvlText w:val=""/>
      <w:lvlJc w:val="left"/>
      <w:rPr>
        <w:rFonts w:ascii="Wingdings" w:hAnsi="Wingdings"/>
      </w:rPr>
    </w:lvl>
  </w:abstractNum>
  <w:abstractNum w:abstractNumId="101">
    <w:nsid w:val="70C87BA4"/>
    <w:multiLevelType w:val="hybridMultilevel"/>
    <w:tmpl w:val="70D660DE"/>
    <w:lvl w:ilvl="0" w:tplc="0426000F">
      <w:start w:val="1"/>
      <w:numFmt w:val="decimal"/>
      <w:pStyle w:val="FooterFrameOdd"/>
      <w:lvlText w:val="%1."/>
      <w:lvlJc w:val="left"/>
      <w:pPr>
        <w:tabs>
          <w:tab w:val="num" w:pos="360"/>
        </w:tabs>
        <w:ind w:left="360" w:hanging="360"/>
      </w:pPr>
      <w:rPr>
        <w:rFonts w:hint="default"/>
      </w:rPr>
    </w:lvl>
    <w:lvl w:ilvl="1" w:tplc="04090019">
      <w:start w:val="6"/>
      <w:numFmt w:val="lowerRoman"/>
      <w:lvlText w:val="%2)"/>
      <w:lvlJc w:val="left"/>
      <w:pPr>
        <w:tabs>
          <w:tab w:val="num" w:pos="1890"/>
        </w:tabs>
        <w:ind w:left="1890" w:hanging="810"/>
      </w:pPr>
      <w:rPr>
        <w:rFont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2">
    <w:nsid w:val="71772872"/>
    <w:multiLevelType w:val="multilevel"/>
    <w:tmpl w:val="92C89702"/>
    <w:styleLink w:val="WW8Num39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3">
    <w:nsid w:val="72057FD5"/>
    <w:multiLevelType w:val="multilevel"/>
    <w:tmpl w:val="33103684"/>
    <w:styleLink w:val="WW8Num321"/>
    <w:lvl w:ilvl="0">
      <w:start w:val="1"/>
      <w:numFmt w:val="lowerLetter"/>
      <w:lvlText w:val="%1."/>
      <w:lvlJc w:val="left"/>
      <w:rPr>
        <w:rFonts w:hint="default"/>
      </w:rPr>
    </w:lvl>
    <w:lvl w:ilvl="1">
      <w:numFmt w:val="bullet"/>
      <w:lvlText w:val=""/>
      <w:lvlJc w:val="left"/>
      <w:rPr>
        <w:rFonts w:ascii="Symbol" w:hAnsi="Symbol"/>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4">
    <w:nsid w:val="73055A49"/>
    <w:multiLevelType w:val="hybridMultilevel"/>
    <w:tmpl w:val="B6021304"/>
    <w:lvl w:ilvl="0" w:tplc="04260019">
      <w:start w:val="1"/>
      <w:numFmt w:val="lowerLetter"/>
      <w:pStyle w:val="Bullet"/>
      <w:lvlText w:val="%1."/>
      <w:lvlJc w:val="left"/>
      <w:pPr>
        <w:tabs>
          <w:tab w:val="num" w:pos="360"/>
        </w:tabs>
        <w:ind w:left="36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05">
    <w:nsid w:val="7426276A"/>
    <w:multiLevelType w:val="multilevel"/>
    <w:tmpl w:val="A054415C"/>
    <w:styleLink w:val="WW8Num721"/>
    <w:lvl w:ilvl="0">
      <w:start w:val="1"/>
      <w:numFmt w:val="decimal"/>
      <w:lvlText w:val="%1."/>
      <w:lvlJc w:val="left"/>
    </w:lvl>
    <w:lvl w:ilvl="1">
      <w:start w:val="1"/>
      <w:numFmt w:val="decimal"/>
      <w:lvlText w:val="%2."/>
      <w:lvlJc w:val="left"/>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106">
    <w:nsid w:val="74BF03BD"/>
    <w:multiLevelType w:val="multilevel"/>
    <w:tmpl w:val="4DD2D136"/>
    <w:styleLink w:val="WW8Num411"/>
    <w:lvl w:ilvl="0">
      <w:start w:val="1"/>
      <w:numFmt w:val="decimal"/>
      <w:lvlText w:val="%1."/>
      <w:lvlJc w:val="left"/>
    </w:lvl>
    <w:lvl w:ilvl="1">
      <w:start w:val="1"/>
      <w:numFmt w:val="lowerLetter"/>
      <w:lvlText w:val="%2."/>
      <w:lvlJc w:val="left"/>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107">
    <w:nsid w:val="75C01372"/>
    <w:multiLevelType w:val="multilevel"/>
    <w:tmpl w:val="527E1C7A"/>
    <w:styleLink w:val="WW8Num161"/>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8">
    <w:nsid w:val="77B40DD7"/>
    <w:multiLevelType w:val="multilevel"/>
    <w:tmpl w:val="3414616C"/>
    <w:styleLink w:val="WW8Num781"/>
    <w:lvl w:ilvl="0">
      <w:start w:val="1"/>
      <w:numFmt w:val="decimal"/>
      <w:lvlText w:val="%1."/>
      <w:lvlJc w:val="left"/>
    </w:lvl>
    <w:lvl w:ilvl="1">
      <w:start w:val="1"/>
      <w:numFmt w:val="lowerLetter"/>
      <w:lvlText w:val="%2."/>
      <w:lvlJc w:val="left"/>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109">
    <w:nsid w:val="78077070"/>
    <w:multiLevelType w:val="multilevel"/>
    <w:tmpl w:val="B41AF0AA"/>
    <w:styleLink w:val="WW8Num471"/>
    <w:lvl w:ilvl="0">
      <w:start w:val="1"/>
      <w:numFmt w:val="bullet"/>
      <w:lvlText w:val=""/>
      <w:lvlJc w:val="left"/>
      <w:rPr>
        <w:rFonts w:ascii="Symbol" w:hAnsi="Symbol" w:hint="default"/>
      </w:rPr>
    </w:lvl>
    <w:lvl w:ilvl="1">
      <w:numFmt w:val="bullet"/>
      <w:lvlText w:val=""/>
      <w:lvlJc w:val="left"/>
      <w:rPr>
        <w:rFonts w:ascii="Symbol" w:hAnsi="Symbol"/>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Symbol"/>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Symbol"/>
      </w:rPr>
    </w:lvl>
    <w:lvl w:ilvl="8">
      <w:numFmt w:val="bullet"/>
      <w:lvlText w:val=""/>
      <w:lvlJc w:val="left"/>
      <w:rPr>
        <w:rFonts w:ascii="Wingdings" w:hAnsi="Wingdings"/>
      </w:rPr>
    </w:lvl>
  </w:abstractNum>
  <w:abstractNum w:abstractNumId="110">
    <w:nsid w:val="782F6C86"/>
    <w:multiLevelType w:val="multilevel"/>
    <w:tmpl w:val="4B3CCA12"/>
    <w:styleLink w:val="WW8Num591"/>
    <w:lvl w:ilvl="0">
      <w:start w:val="1"/>
      <w:numFmt w:val="decimal"/>
      <w:lvlText w:val="%1."/>
      <w:lvlJc w:val="left"/>
    </w:lvl>
    <w:lvl w:ilvl="1">
      <w:start w:val="1"/>
      <w:numFmt w:val="lowerLetter"/>
      <w:lvlText w:val="%2."/>
      <w:lvlJc w:val="left"/>
    </w:lvl>
    <w:lvl w:ilvl="2">
      <w:start w:val="1"/>
      <w:numFmt w:val="lowerRoman"/>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left"/>
    </w:lvl>
    <w:lvl w:ilvl="6">
      <w:start w:val="1"/>
      <w:numFmt w:val="decimal"/>
      <w:lvlText w:val="%1.%2.%3.%4.%5.%6.%7."/>
      <w:lvlJc w:val="left"/>
    </w:lvl>
    <w:lvl w:ilvl="7">
      <w:start w:val="1"/>
      <w:numFmt w:val="lowerLetter"/>
      <w:lvlText w:val="%1.%2.%3.%4.%5.%6.%7.%8."/>
      <w:lvlJc w:val="left"/>
    </w:lvl>
    <w:lvl w:ilvl="8">
      <w:start w:val="1"/>
      <w:numFmt w:val="lowerRoman"/>
      <w:lvlText w:val="%1.%2.%3.%4.%5.%6.%7.%8.%9."/>
      <w:lvlJc w:val="left"/>
    </w:lvl>
  </w:abstractNum>
  <w:abstractNum w:abstractNumId="111">
    <w:nsid w:val="794C3B8A"/>
    <w:multiLevelType w:val="multilevel"/>
    <w:tmpl w:val="D916DADA"/>
    <w:styleLink w:val="WW8Num23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2">
    <w:nsid w:val="7DB305D4"/>
    <w:multiLevelType w:val="hybridMultilevel"/>
    <w:tmpl w:val="8A4026F0"/>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13">
    <w:nsid w:val="7DF337F6"/>
    <w:multiLevelType w:val="multilevel"/>
    <w:tmpl w:val="6A441C5E"/>
    <w:lvl w:ilvl="0">
      <w:start w:val="1"/>
      <w:numFmt w:val="decimal"/>
      <w:lvlText w:val="%1."/>
      <w:lvlJc w:val="left"/>
      <w:pPr>
        <w:ind w:left="720" w:hanging="360"/>
      </w:pPr>
      <w:rPr>
        <w:rFonts w:hint="default"/>
        <w:b/>
      </w:rPr>
    </w:lvl>
    <w:lvl w:ilvl="1">
      <w:start w:val="1"/>
      <w:numFmt w:val="decimal"/>
      <w:pStyle w:val="Olita2"/>
      <w:isLgl/>
      <w:lvlText w:val="%1.%2."/>
      <w:lvlJc w:val="left"/>
      <w:pPr>
        <w:ind w:left="720" w:hanging="360"/>
      </w:pPr>
      <w:rPr>
        <w:rFonts w:hint="default"/>
        <w:b/>
      </w:rPr>
    </w:lvl>
    <w:lvl w:ilvl="2">
      <w:start w:val="1"/>
      <w:numFmt w:val="decimal"/>
      <w:isLgl/>
      <w:lvlText w:val="%1.%2.%3."/>
      <w:lvlJc w:val="left"/>
      <w:pPr>
        <w:ind w:left="1080" w:hanging="720"/>
      </w:pPr>
      <w:rPr>
        <w:rFonts w:ascii="Arial" w:hAnsi="Arial" w:cs="Arial" w:hint="default"/>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4">
    <w:nsid w:val="7E0428F5"/>
    <w:multiLevelType w:val="multilevel"/>
    <w:tmpl w:val="02CEDCD6"/>
    <w:styleLink w:val="WW8Num17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24"/>
  </w:num>
  <w:num w:numId="2">
    <w:abstractNumId w:val="61"/>
  </w:num>
  <w:num w:numId="3">
    <w:abstractNumId w:val="23"/>
  </w:num>
  <w:num w:numId="4">
    <w:abstractNumId w:val="104"/>
  </w:num>
  <w:num w:numId="5">
    <w:abstractNumId w:val="53"/>
  </w:num>
  <w:num w:numId="6">
    <w:abstractNumId w:val="1"/>
  </w:num>
  <w:num w:numId="7">
    <w:abstractNumId w:val="40"/>
  </w:num>
  <w:num w:numId="8">
    <w:abstractNumId w:val="101"/>
  </w:num>
  <w:num w:numId="9">
    <w:abstractNumId w:val="97"/>
  </w:num>
  <w:num w:numId="10">
    <w:abstractNumId w:val="87"/>
  </w:num>
  <w:num w:numId="11">
    <w:abstractNumId w:val="0"/>
  </w:num>
  <w:num w:numId="12">
    <w:abstractNumId w:val="89"/>
  </w:num>
  <w:num w:numId="13">
    <w:abstractNumId w:val="90"/>
  </w:num>
  <w:num w:numId="14">
    <w:abstractNumId w:val="51"/>
  </w:num>
  <w:num w:numId="15">
    <w:abstractNumId w:val="66"/>
  </w:num>
  <w:num w:numId="16">
    <w:abstractNumId w:val="26"/>
  </w:num>
  <w:num w:numId="17">
    <w:abstractNumId w:val="27"/>
  </w:num>
  <w:num w:numId="18">
    <w:abstractNumId w:val="92"/>
  </w:num>
  <w:num w:numId="19">
    <w:abstractNumId w:val="22"/>
  </w:num>
  <w:num w:numId="20">
    <w:abstractNumId w:val="10"/>
  </w:num>
  <w:num w:numId="21">
    <w:abstractNumId w:val="17"/>
  </w:num>
  <w:num w:numId="22">
    <w:abstractNumId w:val="14"/>
    <w:lvlOverride w:ilvl="0">
      <w:lvl w:ilvl="0">
        <w:numFmt w:val="decimal"/>
        <w:lvlText w:val=""/>
        <w:lvlJc w:val="left"/>
      </w:lvl>
    </w:lvlOverride>
    <w:lvlOverride w:ilvl="1">
      <w:lvl w:ilvl="1">
        <w:numFmt w:val="bullet"/>
        <w:lvlText w:val="-"/>
        <w:lvlJc w:val="left"/>
        <w:rPr>
          <w:rFonts w:ascii="Times New Roman" w:hAnsi="Times New Roman" w:cs="Calibri"/>
        </w:rPr>
      </w:lvl>
    </w:lvlOverride>
  </w:num>
  <w:num w:numId="23">
    <w:abstractNumId w:val="50"/>
  </w:num>
  <w:num w:numId="24">
    <w:abstractNumId w:val="21"/>
  </w:num>
  <w:num w:numId="25">
    <w:abstractNumId w:val="94"/>
  </w:num>
  <w:num w:numId="26">
    <w:abstractNumId w:val="25"/>
  </w:num>
  <w:num w:numId="27">
    <w:abstractNumId w:val="46"/>
  </w:num>
  <w:num w:numId="28">
    <w:abstractNumId w:val="107"/>
  </w:num>
  <w:num w:numId="29">
    <w:abstractNumId w:val="114"/>
  </w:num>
  <w:num w:numId="30">
    <w:abstractNumId w:val="69"/>
  </w:num>
  <w:num w:numId="31">
    <w:abstractNumId w:val="80"/>
  </w:num>
  <w:num w:numId="32">
    <w:abstractNumId w:val="65"/>
  </w:num>
  <w:num w:numId="33">
    <w:abstractNumId w:val="93"/>
  </w:num>
  <w:num w:numId="34">
    <w:abstractNumId w:val="83"/>
  </w:num>
  <w:num w:numId="35">
    <w:abstractNumId w:val="111"/>
  </w:num>
  <w:num w:numId="36">
    <w:abstractNumId w:val="57"/>
  </w:num>
  <w:num w:numId="37">
    <w:abstractNumId w:val="78"/>
  </w:num>
  <w:num w:numId="38">
    <w:abstractNumId w:val="28"/>
  </w:num>
  <w:num w:numId="39">
    <w:abstractNumId w:val="96"/>
  </w:num>
  <w:num w:numId="40">
    <w:abstractNumId w:val="70"/>
  </w:num>
  <w:num w:numId="41">
    <w:abstractNumId w:val="62"/>
  </w:num>
  <w:num w:numId="42">
    <w:abstractNumId w:val="13"/>
  </w:num>
  <w:num w:numId="43">
    <w:abstractNumId w:val="68"/>
  </w:num>
  <w:num w:numId="44">
    <w:abstractNumId w:val="103"/>
  </w:num>
  <w:num w:numId="45">
    <w:abstractNumId w:val="31"/>
  </w:num>
  <w:num w:numId="46">
    <w:abstractNumId w:val="39"/>
  </w:num>
  <w:num w:numId="47">
    <w:abstractNumId w:val="67"/>
  </w:num>
  <w:num w:numId="48">
    <w:abstractNumId w:val="35"/>
  </w:num>
  <w:num w:numId="49">
    <w:abstractNumId w:val="49"/>
  </w:num>
  <w:num w:numId="50">
    <w:abstractNumId w:val="58"/>
  </w:num>
  <w:num w:numId="51">
    <w:abstractNumId w:val="102"/>
  </w:num>
  <w:num w:numId="52">
    <w:abstractNumId w:val="36"/>
  </w:num>
  <w:num w:numId="53">
    <w:abstractNumId w:val="106"/>
  </w:num>
  <w:num w:numId="54">
    <w:abstractNumId w:val="64"/>
  </w:num>
  <w:num w:numId="55">
    <w:abstractNumId w:val="33"/>
  </w:num>
  <w:num w:numId="56">
    <w:abstractNumId w:val="18"/>
  </w:num>
  <w:num w:numId="57">
    <w:abstractNumId w:val="45"/>
  </w:num>
  <w:num w:numId="58">
    <w:abstractNumId w:val="52"/>
  </w:num>
  <w:num w:numId="59">
    <w:abstractNumId w:val="109"/>
  </w:num>
  <w:num w:numId="60">
    <w:abstractNumId w:val="42"/>
  </w:num>
  <w:num w:numId="61">
    <w:abstractNumId w:val="38"/>
  </w:num>
  <w:num w:numId="62">
    <w:abstractNumId w:val="59"/>
  </w:num>
  <w:num w:numId="63">
    <w:abstractNumId w:val="71"/>
  </w:num>
  <w:num w:numId="64">
    <w:abstractNumId w:val="43"/>
  </w:num>
  <w:num w:numId="65">
    <w:abstractNumId w:val="63"/>
  </w:num>
  <w:num w:numId="66">
    <w:abstractNumId w:val="48"/>
  </w:num>
  <w:num w:numId="67">
    <w:abstractNumId w:val="100"/>
  </w:num>
  <w:num w:numId="68">
    <w:abstractNumId w:val="72"/>
  </w:num>
  <w:num w:numId="69">
    <w:abstractNumId w:val="41"/>
  </w:num>
  <w:num w:numId="70">
    <w:abstractNumId w:val="15"/>
  </w:num>
  <w:num w:numId="71">
    <w:abstractNumId w:val="110"/>
  </w:num>
  <w:num w:numId="72">
    <w:abstractNumId w:val="73"/>
  </w:num>
  <w:num w:numId="73">
    <w:abstractNumId w:val="34"/>
  </w:num>
  <w:num w:numId="74">
    <w:abstractNumId w:val="75"/>
  </w:num>
  <w:num w:numId="75">
    <w:abstractNumId w:val="37"/>
  </w:num>
  <w:num w:numId="76">
    <w:abstractNumId w:val="32"/>
  </w:num>
  <w:num w:numId="77">
    <w:abstractNumId w:val="29"/>
  </w:num>
  <w:num w:numId="78">
    <w:abstractNumId w:val="76"/>
  </w:num>
  <w:num w:numId="79">
    <w:abstractNumId w:val="77"/>
  </w:num>
  <w:num w:numId="80">
    <w:abstractNumId w:val="16"/>
  </w:num>
  <w:num w:numId="81">
    <w:abstractNumId w:val="84"/>
  </w:num>
  <w:num w:numId="82">
    <w:abstractNumId w:val="47"/>
  </w:num>
  <w:num w:numId="83">
    <w:abstractNumId w:val="56"/>
  </w:num>
  <w:num w:numId="84">
    <w:abstractNumId w:val="105"/>
  </w:num>
  <w:num w:numId="85">
    <w:abstractNumId w:val="88"/>
  </w:num>
  <w:num w:numId="86">
    <w:abstractNumId w:val="99"/>
  </w:num>
  <w:num w:numId="87">
    <w:abstractNumId w:val="85"/>
  </w:num>
  <w:num w:numId="88">
    <w:abstractNumId w:val="11"/>
  </w:num>
  <w:num w:numId="89">
    <w:abstractNumId w:val="82"/>
  </w:num>
  <w:num w:numId="90">
    <w:abstractNumId w:val="108"/>
  </w:num>
  <w:num w:numId="91">
    <w:abstractNumId w:val="12"/>
  </w:num>
  <w:num w:numId="92">
    <w:abstractNumId w:val="91"/>
  </w:num>
  <w:num w:numId="93">
    <w:abstractNumId w:val="20"/>
  </w:num>
  <w:num w:numId="94">
    <w:abstractNumId w:val="44"/>
  </w:num>
  <w:num w:numId="95">
    <w:abstractNumId w:val="19"/>
  </w:num>
  <w:num w:numId="96">
    <w:abstractNumId w:val="54"/>
  </w:num>
  <w:num w:numId="97">
    <w:abstractNumId w:val="55"/>
  </w:num>
  <w:num w:numId="98">
    <w:abstractNumId w:val="60"/>
  </w:num>
  <w:num w:numId="99">
    <w:abstractNumId w:val="74"/>
  </w:num>
  <w:num w:numId="100">
    <w:abstractNumId w:val="86"/>
  </w:num>
  <w:num w:numId="101">
    <w:abstractNumId w:val="113"/>
  </w:num>
  <w:num w:numId="102">
    <w:abstractNumId w:val="30"/>
  </w:num>
  <w:num w:numId="103">
    <w:abstractNumId w:val="95"/>
  </w:num>
  <w:num w:numId="104">
    <w:abstractNumId w:val="112"/>
  </w:num>
  <w:num w:numId="105">
    <w:abstractNumId w:val="81"/>
  </w:num>
  <w:num w:numId="106">
    <w:abstractNumId w:val="98"/>
  </w:num>
  <w:num w:numId="107">
    <w:abstractNumId w:val="79"/>
  </w:num>
  <w:num w:numId="108">
    <w:abstractNumId w:val="14"/>
  </w:num>
  <w:numIdMacAtCleanup w:val="10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stylePaneFormatFilter w:val="3F01"/>
  <w:defaultTabStop w:val="720"/>
  <w:characterSpacingControl w:val="doNotCompress"/>
  <w:hdrShapeDefaults>
    <o:shapedefaults v:ext="edit" spidmax="29698"/>
  </w:hdrShapeDefaults>
  <w:footnotePr>
    <w:numRestart w:val="eachPage"/>
    <w:footnote w:id="-1"/>
    <w:footnote w:id="0"/>
  </w:footnotePr>
  <w:endnotePr>
    <w:endnote w:id="-1"/>
    <w:endnote w:id="0"/>
  </w:endnotePr>
  <w:compat/>
  <w:rsids>
    <w:rsidRoot w:val="00962AB0"/>
    <w:rsid w:val="00000979"/>
    <w:rsid w:val="000012A3"/>
    <w:rsid w:val="00002720"/>
    <w:rsid w:val="00004077"/>
    <w:rsid w:val="00004716"/>
    <w:rsid w:val="00004967"/>
    <w:rsid w:val="00004C89"/>
    <w:rsid w:val="000052FA"/>
    <w:rsid w:val="00005634"/>
    <w:rsid w:val="0000781C"/>
    <w:rsid w:val="000108C9"/>
    <w:rsid w:val="00010A23"/>
    <w:rsid w:val="00010CC4"/>
    <w:rsid w:val="00011F9D"/>
    <w:rsid w:val="000122B1"/>
    <w:rsid w:val="00012658"/>
    <w:rsid w:val="00012A8E"/>
    <w:rsid w:val="00012AB0"/>
    <w:rsid w:val="00012F28"/>
    <w:rsid w:val="0001368F"/>
    <w:rsid w:val="000160E6"/>
    <w:rsid w:val="00016BCB"/>
    <w:rsid w:val="000174AC"/>
    <w:rsid w:val="0002417D"/>
    <w:rsid w:val="0002527B"/>
    <w:rsid w:val="00025CBA"/>
    <w:rsid w:val="0002683F"/>
    <w:rsid w:val="00026BE5"/>
    <w:rsid w:val="00026FA5"/>
    <w:rsid w:val="00027058"/>
    <w:rsid w:val="00027BC6"/>
    <w:rsid w:val="000302D8"/>
    <w:rsid w:val="00030395"/>
    <w:rsid w:val="000304F2"/>
    <w:rsid w:val="00030757"/>
    <w:rsid w:val="00032044"/>
    <w:rsid w:val="00033759"/>
    <w:rsid w:val="000354E0"/>
    <w:rsid w:val="00036465"/>
    <w:rsid w:val="000376C7"/>
    <w:rsid w:val="0004280A"/>
    <w:rsid w:val="0004386D"/>
    <w:rsid w:val="0004473E"/>
    <w:rsid w:val="00044C90"/>
    <w:rsid w:val="00045A62"/>
    <w:rsid w:val="00045A73"/>
    <w:rsid w:val="00045D5E"/>
    <w:rsid w:val="000462E4"/>
    <w:rsid w:val="0005155E"/>
    <w:rsid w:val="00053682"/>
    <w:rsid w:val="00053C3C"/>
    <w:rsid w:val="0005534C"/>
    <w:rsid w:val="000555D3"/>
    <w:rsid w:val="000603D9"/>
    <w:rsid w:val="00060782"/>
    <w:rsid w:val="00062357"/>
    <w:rsid w:val="000652B4"/>
    <w:rsid w:val="000664B7"/>
    <w:rsid w:val="0006776E"/>
    <w:rsid w:val="000735EB"/>
    <w:rsid w:val="0007362A"/>
    <w:rsid w:val="00074463"/>
    <w:rsid w:val="000756D2"/>
    <w:rsid w:val="00076743"/>
    <w:rsid w:val="00077763"/>
    <w:rsid w:val="00077DE8"/>
    <w:rsid w:val="00077E15"/>
    <w:rsid w:val="00080500"/>
    <w:rsid w:val="000810EC"/>
    <w:rsid w:val="00082574"/>
    <w:rsid w:val="000838A1"/>
    <w:rsid w:val="00083F1E"/>
    <w:rsid w:val="0008431F"/>
    <w:rsid w:val="00084E3F"/>
    <w:rsid w:val="000872E7"/>
    <w:rsid w:val="000908C5"/>
    <w:rsid w:val="00090AAA"/>
    <w:rsid w:val="00090FFC"/>
    <w:rsid w:val="00091CB6"/>
    <w:rsid w:val="00092C88"/>
    <w:rsid w:val="00092DE4"/>
    <w:rsid w:val="00094450"/>
    <w:rsid w:val="00094E8B"/>
    <w:rsid w:val="00096FC1"/>
    <w:rsid w:val="0009738E"/>
    <w:rsid w:val="000A087F"/>
    <w:rsid w:val="000A471E"/>
    <w:rsid w:val="000A5F66"/>
    <w:rsid w:val="000A6D72"/>
    <w:rsid w:val="000B13B9"/>
    <w:rsid w:val="000B3D5D"/>
    <w:rsid w:val="000B53E6"/>
    <w:rsid w:val="000B7512"/>
    <w:rsid w:val="000C0BE3"/>
    <w:rsid w:val="000C2209"/>
    <w:rsid w:val="000C3203"/>
    <w:rsid w:val="000C3BF9"/>
    <w:rsid w:val="000C6277"/>
    <w:rsid w:val="000C7460"/>
    <w:rsid w:val="000C7DAD"/>
    <w:rsid w:val="000C7F18"/>
    <w:rsid w:val="000D1CEA"/>
    <w:rsid w:val="000D5803"/>
    <w:rsid w:val="000D69C1"/>
    <w:rsid w:val="000D6D24"/>
    <w:rsid w:val="000E49F6"/>
    <w:rsid w:val="000E5790"/>
    <w:rsid w:val="000E5B41"/>
    <w:rsid w:val="000E74D5"/>
    <w:rsid w:val="000E7E2E"/>
    <w:rsid w:val="000F21F4"/>
    <w:rsid w:val="000F2A4E"/>
    <w:rsid w:val="000F4457"/>
    <w:rsid w:val="000F4F6E"/>
    <w:rsid w:val="000F65EF"/>
    <w:rsid w:val="000F7096"/>
    <w:rsid w:val="00101837"/>
    <w:rsid w:val="00101DAA"/>
    <w:rsid w:val="0010288A"/>
    <w:rsid w:val="00104452"/>
    <w:rsid w:val="001053FB"/>
    <w:rsid w:val="00110511"/>
    <w:rsid w:val="001106D0"/>
    <w:rsid w:val="00111B7F"/>
    <w:rsid w:val="0011203F"/>
    <w:rsid w:val="00112087"/>
    <w:rsid w:val="00114009"/>
    <w:rsid w:val="00114FEA"/>
    <w:rsid w:val="00115643"/>
    <w:rsid w:val="001165B8"/>
    <w:rsid w:val="001177FE"/>
    <w:rsid w:val="00120F03"/>
    <w:rsid w:val="00122F65"/>
    <w:rsid w:val="00123A30"/>
    <w:rsid w:val="0012409D"/>
    <w:rsid w:val="001245A8"/>
    <w:rsid w:val="00124BC6"/>
    <w:rsid w:val="0012571C"/>
    <w:rsid w:val="00126A89"/>
    <w:rsid w:val="00127662"/>
    <w:rsid w:val="00127AD5"/>
    <w:rsid w:val="00127FE9"/>
    <w:rsid w:val="00130D4C"/>
    <w:rsid w:val="00132300"/>
    <w:rsid w:val="00132711"/>
    <w:rsid w:val="00133F8C"/>
    <w:rsid w:val="001347D1"/>
    <w:rsid w:val="00134A6F"/>
    <w:rsid w:val="00134BED"/>
    <w:rsid w:val="00134DC1"/>
    <w:rsid w:val="00135151"/>
    <w:rsid w:val="0013665C"/>
    <w:rsid w:val="00137BA9"/>
    <w:rsid w:val="00137F07"/>
    <w:rsid w:val="00140FAE"/>
    <w:rsid w:val="00141152"/>
    <w:rsid w:val="00141747"/>
    <w:rsid w:val="0014179C"/>
    <w:rsid w:val="0014277C"/>
    <w:rsid w:val="00143147"/>
    <w:rsid w:val="001434DD"/>
    <w:rsid w:val="00143744"/>
    <w:rsid w:val="001438FC"/>
    <w:rsid w:val="00143E89"/>
    <w:rsid w:val="00144390"/>
    <w:rsid w:val="00150EFA"/>
    <w:rsid w:val="00154860"/>
    <w:rsid w:val="001554C2"/>
    <w:rsid w:val="001561F3"/>
    <w:rsid w:val="001565DB"/>
    <w:rsid w:val="001570E4"/>
    <w:rsid w:val="00157858"/>
    <w:rsid w:val="00157CB0"/>
    <w:rsid w:val="00160B96"/>
    <w:rsid w:val="00163A04"/>
    <w:rsid w:val="00163F39"/>
    <w:rsid w:val="00164012"/>
    <w:rsid w:val="001647BA"/>
    <w:rsid w:val="00165FE4"/>
    <w:rsid w:val="00170838"/>
    <w:rsid w:val="00170EA9"/>
    <w:rsid w:val="00171C4C"/>
    <w:rsid w:val="00174538"/>
    <w:rsid w:val="00174BC4"/>
    <w:rsid w:val="001752B2"/>
    <w:rsid w:val="001752D7"/>
    <w:rsid w:val="001754D5"/>
    <w:rsid w:val="001760A0"/>
    <w:rsid w:val="001766ED"/>
    <w:rsid w:val="0017685A"/>
    <w:rsid w:val="00177670"/>
    <w:rsid w:val="0018031D"/>
    <w:rsid w:val="00180C17"/>
    <w:rsid w:val="00181043"/>
    <w:rsid w:val="00181210"/>
    <w:rsid w:val="0018184D"/>
    <w:rsid w:val="0018238C"/>
    <w:rsid w:val="00183352"/>
    <w:rsid w:val="0018338D"/>
    <w:rsid w:val="0018390E"/>
    <w:rsid w:val="00184329"/>
    <w:rsid w:val="00184387"/>
    <w:rsid w:val="001844A1"/>
    <w:rsid w:val="00185A5D"/>
    <w:rsid w:val="001864D5"/>
    <w:rsid w:val="00186837"/>
    <w:rsid w:val="001868A5"/>
    <w:rsid w:val="00186DF5"/>
    <w:rsid w:val="0018702A"/>
    <w:rsid w:val="0018720A"/>
    <w:rsid w:val="00190132"/>
    <w:rsid w:val="00190A6D"/>
    <w:rsid w:val="00190D2E"/>
    <w:rsid w:val="00193158"/>
    <w:rsid w:val="0019413B"/>
    <w:rsid w:val="00194D77"/>
    <w:rsid w:val="00195078"/>
    <w:rsid w:val="001960C8"/>
    <w:rsid w:val="00196150"/>
    <w:rsid w:val="00196946"/>
    <w:rsid w:val="001969FD"/>
    <w:rsid w:val="00196DBF"/>
    <w:rsid w:val="0019726B"/>
    <w:rsid w:val="00197C28"/>
    <w:rsid w:val="001A04D9"/>
    <w:rsid w:val="001A0FDD"/>
    <w:rsid w:val="001A295F"/>
    <w:rsid w:val="001A34B9"/>
    <w:rsid w:val="001A3578"/>
    <w:rsid w:val="001A3A87"/>
    <w:rsid w:val="001A4401"/>
    <w:rsid w:val="001A67C8"/>
    <w:rsid w:val="001A729A"/>
    <w:rsid w:val="001A78B4"/>
    <w:rsid w:val="001B0674"/>
    <w:rsid w:val="001B096B"/>
    <w:rsid w:val="001B172F"/>
    <w:rsid w:val="001B3844"/>
    <w:rsid w:val="001B4B86"/>
    <w:rsid w:val="001B59C3"/>
    <w:rsid w:val="001B6867"/>
    <w:rsid w:val="001B6ED5"/>
    <w:rsid w:val="001B7DF5"/>
    <w:rsid w:val="001C1FEE"/>
    <w:rsid w:val="001C2B7A"/>
    <w:rsid w:val="001C3185"/>
    <w:rsid w:val="001C4AD0"/>
    <w:rsid w:val="001C56BC"/>
    <w:rsid w:val="001C5D58"/>
    <w:rsid w:val="001C5FE3"/>
    <w:rsid w:val="001C7CE5"/>
    <w:rsid w:val="001D2F2A"/>
    <w:rsid w:val="001D3A31"/>
    <w:rsid w:val="001D4BD3"/>
    <w:rsid w:val="001D5D28"/>
    <w:rsid w:val="001D662A"/>
    <w:rsid w:val="001D71E3"/>
    <w:rsid w:val="001D76BF"/>
    <w:rsid w:val="001E065B"/>
    <w:rsid w:val="001E067A"/>
    <w:rsid w:val="001E1643"/>
    <w:rsid w:val="001E257A"/>
    <w:rsid w:val="001E6BDB"/>
    <w:rsid w:val="001E706C"/>
    <w:rsid w:val="001F169C"/>
    <w:rsid w:val="001F2599"/>
    <w:rsid w:val="001F4467"/>
    <w:rsid w:val="001F5DD8"/>
    <w:rsid w:val="001F6204"/>
    <w:rsid w:val="001F77A5"/>
    <w:rsid w:val="00200651"/>
    <w:rsid w:val="0020088B"/>
    <w:rsid w:val="00202A5F"/>
    <w:rsid w:val="0020390C"/>
    <w:rsid w:val="00204002"/>
    <w:rsid w:val="002049A2"/>
    <w:rsid w:val="0020676F"/>
    <w:rsid w:val="00210065"/>
    <w:rsid w:val="002115C0"/>
    <w:rsid w:val="0021211E"/>
    <w:rsid w:val="0021307D"/>
    <w:rsid w:val="00213327"/>
    <w:rsid w:val="00215554"/>
    <w:rsid w:val="00216FA0"/>
    <w:rsid w:val="00216FB7"/>
    <w:rsid w:val="00217D5B"/>
    <w:rsid w:val="00217E9C"/>
    <w:rsid w:val="002200ED"/>
    <w:rsid w:val="00221C8B"/>
    <w:rsid w:val="00221D87"/>
    <w:rsid w:val="00221E7B"/>
    <w:rsid w:val="0022295E"/>
    <w:rsid w:val="00223015"/>
    <w:rsid w:val="002233C4"/>
    <w:rsid w:val="00224B76"/>
    <w:rsid w:val="0022536E"/>
    <w:rsid w:val="0022556C"/>
    <w:rsid w:val="00226BC0"/>
    <w:rsid w:val="00227132"/>
    <w:rsid w:val="00227A81"/>
    <w:rsid w:val="0023077E"/>
    <w:rsid w:val="002329A6"/>
    <w:rsid w:val="00232E85"/>
    <w:rsid w:val="002332EA"/>
    <w:rsid w:val="00233911"/>
    <w:rsid w:val="00233A4C"/>
    <w:rsid w:val="00233B6B"/>
    <w:rsid w:val="00235E92"/>
    <w:rsid w:val="00237B42"/>
    <w:rsid w:val="00240003"/>
    <w:rsid w:val="002424DA"/>
    <w:rsid w:val="00242785"/>
    <w:rsid w:val="00244413"/>
    <w:rsid w:val="00244A65"/>
    <w:rsid w:val="002453C8"/>
    <w:rsid w:val="00247010"/>
    <w:rsid w:val="00247A40"/>
    <w:rsid w:val="00247E2C"/>
    <w:rsid w:val="00247EC2"/>
    <w:rsid w:val="0025053C"/>
    <w:rsid w:val="00250B7D"/>
    <w:rsid w:val="00251075"/>
    <w:rsid w:val="002516A0"/>
    <w:rsid w:val="002531BB"/>
    <w:rsid w:val="00254001"/>
    <w:rsid w:val="00254F25"/>
    <w:rsid w:val="00255175"/>
    <w:rsid w:val="00255B6A"/>
    <w:rsid w:val="00260176"/>
    <w:rsid w:val="0026026D"/>
    <w:rsid w:val="002604D7"/>
    <w:rsid w:val="00260BC2"/>
    <w:rsid w:val="00260C7F"/>
    <w:rsid w:val="00260DF1"/>
    <w:rsid w:val="0026116D"/>
    <w:rsid w:val="0026123F"/>
    <w:rsid w:val="0026161A"/>
    <w:rsid w:val="00262B63"/>
    <w:rsid w:val="00262F14"/>
    <w:rsid w:val="00263D0F"/>
    <w:rsid w:val="0026417F"/>
    <w:rsid w:val="002646FF"/>
    <w:rsid w:val="00264B83"/>
    <w:rsid w:val="00264D19"/>
    <w:rsid w:val="00265152"/>
    <w:rsid w:val="002655B3"/>
    <w:rsid w:val="00265E34"/>
    <w:rsid w:val="00266AAB"/>
    <w:rsid w:val="0026765C"/>
    <w:rsid w:val="002678F2"/>
    <w:rsid w:val="00270461"/>
    <w:rsid w:val="002713C8"/>
    <w:rsid w:val="002715F7"/>
    <w:rsid w:val="002722A7"/>
    <w:rsid w:val="002722EC"/>
    <w:rsid w:val="00272F84"/>
    <w:rsid w:val="00275160"/>
    <w:rsid w:val="00275CC7"/>
    <w:rsid w:val="00275E50"/>
    <w:rsid w:val="00277611"/>
    <w:rsid w:val="0027798A"/>
    <w:rsid w:val="00280A99"/>
    <w:rsid w:val="0028463D"/>
    <w:rsid w:val="00285719"/>
    <w:rsid w:val="00285848"/>
    <w:rsid w:val="00286977"/>
    <w:rsid w:val="002872D0"/>
    <w:rsid w:val="00292D5D"/>
    <w:rsid w:val="002933EE"/>
    <w:rsid w:val="002956B2"/>
    <w:rsid w:val="0029617B"/>
    <w:rsid w:val="00296729"/>
    <w:rsid w:val="00297751"/>
    <w:rsid w:val="002979BD"/>
    <w:rsid w:val="002A16BD"/>
    <w:rsid w:val="002A2919"/>
    <w:rsid w:val="002A2A19"/>
    <w:rsid w:val="002A59CC"/>
    <w:rsid w:val="002A6BAE"/>
    <w:rsid w:val="002A79A5"/>
    <w:rsid w:val="002A7C0C"/>
    <w:rsid w:val="002B0835"/>
    <w:rsid w:val="002B09BF"/>
    <w:rsid w:val="002B1608"/>
    <w:rsid w:val="002B25CF"/>
    <w:rsid w:val="002B7187"/>
    <w:rsid w:val="002B76CF"/>
    <w:rsid w:val="002B795B"/>
    <w:rsid w:val="002C00AB"/>
    <w:rsid w:val="002C017D"/>
    <w:rsid w:val="002C0FEE"/>
    <w:rsid w:val="002C1C46"/>
    <w:rsid w:val="002C25A6"/>
    <w:rsid w:val="002C3709"/>
    <w:rsid w:val="002C418E"/>
    <w:rsid w:val="002C49A3"/>
    <w:rsid w:val="002C561B"/>
    <w:rsid w:val="002C6395"/>
    <w:rsid w:val="002C72E1"/>
    <w:rsid w:val="002C7542"/>
    <w:rsid w:val="002C7D18"/>
    <w:rsid w:val="002D032D"/>
    <w:rsid w:val="002D17C7"/>
    <w:rsid w:val="002D24A0"/>
    <w:rsid w:val="002D40BB"/>
    <w:rsid w:val="002D44C1"/>
    <w:rsid w:val="002D4DA5"/>
    <w:rsid w:val="002D60D6"/>
    <w:rsid w:val="002D6E55"/>
    <w:rsid w:val="002E1936"/>
    <w:rsid w:val="002E2B9B"/>
    <w:rsid w:val="002E3FA5"/>
    <w:rsid w:val="002E545C"/>
    <w:rsid w:val="002E745B"/>
    <w:rsid w:val="002E7D81"/>
    <w:rsid w:val="002F0460"/>
    <w:rsid w:val="002F0905"/>
    <w:rsid w:val="002F0F73"/>
    <w:rsid w:val="002F2435"/>
    <w:rsid w:val="002F2AA1"/>
    <w:rsid w:val="002F45C8"/>
    <w:rsid w:val="002F4BAE"/>
    <w:rsid w:val="002F50CE"/>
    <w:rsid w:val="002F5C17"/>
    <w:rsid w:val="00300BE2"/>
    <w:rsid w:val="003016EC"/>
    <w:rsid w:val="003031FD"/>
    <w:rsid w:val="003034D0"/>
    <w:rsid w:val="00303812"/>
    <w:rsid w:val="003040DC"/>
    <w:rsid w:val="003062EC"/>
    <w:rsid w:val="00306DB1"/>
    <w:rsid w:val="003110AF"/>
    <w:rsid w:val="00311527"/>
    <w:rsid w:val="00311560"/>
    <w:rsid w:val="00312AA3"/>
    <w:rsid w:val="00313248"/>
    <w:rsid w:val="0031339E"/>
    <w:rsid w:val="0031367C"/>
    <w:rsid w:val="00313729"/>
    <w:rsid w:val="00315154"/>
    <w:rsid w:val="00315219"/>
    <w:rsid w:val="003178C1"/>
    <w:rsid w:val="00317C4F"/>
    <w:rsid w:val="00317DF3"/>
    <w:rsid w:val="00320503"/>
    <w:rsid w:val="003237E7"/>
    <w:rsid w:val="00324255"/>
    <w:rsid w:val="00324EE4"/>
    <w:rsid w:val="003255CC"/>
    <w:rsid w:val="00326F63"/>
    <w:rsid w:val="003309CB"/>
    <w:rsid w:val="00330F3F"/>
    <w:rsid w:val="0033274C"/>
    <w:rsid w:val="003334F2"/>
    <w:rsid w:val="00335476"/>
    <w:rsid w:val="003374DF"/>
    <w:rsid w:val="0033767A"/>
    <w:rsid w:val="00337C10"/>
    <w:rsid w:val="00337E11"/>
    <w:rsid w:val="0034004F"/>
    <w:rsid w:val="00340CB8"/>
    <w:rsid w:val="00341805"/>
    <w:rsid w:val="003418FC"/>
    <w:rsid w:val="00341EBE"/>
    <w:rsid w:val="003421EE"/>
    <w:rsid w:val="003433EB"/>
    <w:rsid w:val="00343602"/>
    <w:rsid w:val="00345424"/>
    <w:rsid w:val="00347729"/>
    <w:rsid w:val="0034788D"/>
    <w:rsid w:val="00347D1B"/>
    <w:rsid w:val="00350E69"/>
    <w:rsid w:val="003511FD"/>
    <w:rsid w:val="00351724"/>
    <w:rsid w:val="00351D5C"/>
    <w:rsid w:val="0035289A"/>
    <w:rsid w:val="003535D5"/>
    <w:rsid w:val="003543B0"/>
    <w:rsid w:val="00355156"/>
    <w:rsid w:val="003558B9"/>
    <w:rsid w:val="00355C2E"/>
    <w:rsid w:val="00355CF1"/>
    <w:rsid w:val="0035798C"/>
    <w:rsid w:val="00357DC6"/>
    <w:rsid w:val="00360D52"/>
    <w:rsid w:val="003629F4"/>
    <w:rsid w:val="00362B9A"/>
    <w:rsid w:val="00363B03"/>
    <w:rsid w:val="00363BF0"/>
    <w:rsid w:val="00363F75"/>
    <w:rsid w:val="003656F3"/>
    <w:rsid w:val="00370D05"/>
    <w:rsid w:val="003710AE"/>
    <w:rsid w:val="0037206F"/>
    <w:rsid w:val="003733B7"/>
    <w:rsid w:val="00373DE5"/>
    <w:rsid w:val="00374408"/>
    <w:rsid w:val="003749F0"/>
    <w:rsid w:val="00374DA4"/>
    <w:rsid w:val="003761CD"/>
    <w:rsid w:val="00376F51"/>
    <w:rsid w:val="0037783B"/>
    <w:rsid w:val="00380303"/>
    <w:rsid w:val="00380D58"/>
    <w:rsid w:val="00381F6B"/>
    <w:rsid w:val="0038261C"/>
    <w:rsid w:val="00382B64"/>
    <w:rsid w:val="00383454"/>
    <w:rsid w:val="00383C49"/>
    <w:rsid w:val="00383C5C"/>
    <w:rsid w:val="003856C4"/>
    <w:rsid w:val="00386D90"/>
    <w:rsid w:val="0039172F"/>
    <w:rsid w:val="00394308"/>
    <w:rsid w:val="00394CD1"/>
    <w:rsid w:val="00394D53"/>
    <w:rsid w:val="0039520E"/>
    <w:rsid w:val="00397663"/>
    <w:rsid w:val="003A20D7"/>
    <w:rsid w:val="003A33D2"/>
    <w:rsid w:val="003A4B89"/>
    <w:rsid w:val="003A4C3A"/>
    <w:rsid w:val="003A52C1"/>
    <w:rsid w:val="003A55B8"/>
    <w:rsid w:val="003A7039"/>
    <w:rsid w:val="003A7346"/>
    <w:rsid w:val="003B408E"/>
    <w:rsid w:val="003B49C9"/>
    <w:rsid w:val="003B6328"/>
    <w:rsid w:val="003B67A2"/>
    <w:rsid w:val="003B71A0"/>
    <w:rsid w:val="003B7E02"/>
    <w:rsid w:val="003C0213"/>
    <w:rsid w:val="003C42A9"/>
    <w:rsid w:val="003C42E7"/>
    <w:rsid w:val="003C4AB0"/>
    <w:rsid w:val="003D264B"/>
    <w:rsid w:val="003D2962"/>
    <w:rsid w:val="003E0AD8"/>
    <w:rsid w:val="003E2D50"/>
    <w:rsid w:val="003E54D9"/>
    <w:rsid w:val="003E6867"/>
    <w:rsid w:val="003F0012"/>
    <w:rsid w:val="003F0E55"/>
    <w:rsid w:val="003F116A"/>
    <w:rsid w:val="003F1265"/>
    <w:rsid w:val="003F2BE2"/>
    <w:rsid w:val="003F4470"/>
    <w:rsid w:val="003F5E79"/>
    <w:rsid w:val="003F6E92"/>
    <w:rsid w:val="003F7615"/>
    <w:rsid w:val="0040016F"/>
    <w:rsid w:val="004001E2"/>
    <w:rsid w:val="00401AB7"/>
    <w:rsid w:val="00402FE3"/>
    <w:rsid w:val="00404854"/>
    <w:rsid w:val="00404A76"/>
    <w:rsid w:val="004071A3"/>
    <w:rsid w:val="00407630"/>
    <w:rsid w:val="00410174"/>
    <w:rsid w:val="00410264"/>
    <w:rsid w:val="004106E6"/>
    <w:rsid w:val="00410729"/>
    <w:rsid w:val="00410DEF"/>
    <w:rsid w:val="00412E32"/>
    <w:rsid w:val="00414E26"/>
    <w:rsid w:val="0041572C"/>
    <w:rsid w:val="0041580A"/>
    <w:rsid w:val="00416E5D"/>
    <w:rsid w:val="0041758C"/>
    <w:rsid w:val="0042041A"/>
    <w:rsid w:val="00421771"/>
    <w:rsid w:val="004229DB"/>
    <w:rsid w:val="00422C03"/>
    <w:rsid w:val="004233E5"/>
    <w:rsid w:val="0042361F"/>
    <w:rsid w:val="004241BA"/>
    <w:rsid w:val="00427949"/>
    <w:rsid w:val="00433201"/>
    <w:rsid w:val="0043452F"/>
    <w:rsid w:val="004361E0"/>
    <w:rsid w:val="004363C5"/>
    <w:rsid w:val="004375F4"/>
    <w:rsid w:val="00440313"/>
    <w:rsid w:val="00440ABD"/>
    <w:rsid w:val="004413C7"/>
    <w:rsid w:val="0044255C"/>
    <w:rsid w:val="004438CE"/>
    <w:rsid w:val="00445181"/>
    <w:rsid w:val="00445FAB"/>
    <w:rsid w:val="00446587"/>
    <w:rsid w:val="004479CC"/>
    <w:rsid w:val="00450503"/>
    <w:rsid w:val="00450F40"/>
    <w:rsid w:val="00451D22"/>
    <w:rsid w:val="00453193"/>
    <w:rsid w:val="00453C5D"/>
    <w:rsid w:val="00455EC5"/>
    <w:rsid w:val="00457D25"/>
    <w:rsid w:val="00457F81"/>
    <w:rsid w:val="0046231E"/>
    <w:rsid w:val="00465969"/>
    <w:rsid w:val="00465B25"/>
    <w:rsid w:val="004660A7"/>
    <w:rsid w:val="00466F86"/>
    <w:rsid w:val="00467DED"/>
    <w:rsid w:val="00470690"/>
    <w:rsid w:val="0047123B"/>
    <w:rsid w:val="0047262E"/>
    <w:rsid w:val="00473545"/>
    <w:rsid w:val="0047464F"/>
    <w:rsid w:val="00475135"/>
    <w:rsid w:val="004776D0"/>
    <w:rsid w:val="00481328"/>
    <w:rsid w:val="00481612"/>
    <w:rsid w:val="00482B90"/>
    <w:rsid w:val="00482B99"/>
    <w:rsid w:val="00482E4F"/>
    <w:rsid w:val="004845BA"/>
    <w:rsid w:val="00485110"/>
    <w:rsid w:val="004856A6"/>
    <w:rsid w:val="004857D0"/>
    <w:rsid w:val="00486186"/>
    <w:rsid w:val="00486C90"/>
    <w:rsid w:val="0049081F"/>
    <w:rsid w:val="00490E3F"/>
    <w:rsid w:val="004932C7"/>
    <w:rsid w:val="00494E94"/>
    <w:rsid w:val="004976FE"/>
    <w:rsid w:val="004A016B"/>
    <w:rsid w:val="004A0894"/>
    <w:rsid w:val="004A2A58"/>
    <w:rsid w:val="004A2B6C"/>
    <w:rsid w:val="004A46BC"/>
    <w:rsid w:val="004A4861"/>
    <w:rsid w:val="004A4C50"/>
    <w:rsid w:val="004B31FC"/>
    <w:rsid w:val="004B3AC5"/>
    <w:rsid w:val="004B47E9"/>
    <w:rsid w:val="004B52B3"/>
    <w:rsid w:val="004B601F"/>
    <w:rsid w:val="004B66F0"/>
    <w:rsid w:val="004C1064"/>
    <w:rsid w:val="004C27A6"/>
    <w:rsid w:val="004C2B59"/>
    <w:rsid w:val="004C30E0"/>
    <w:rsid w:val="004C4CD4"/>
    <w:rsid w:val="004C582D"/>
    <w:rsid w:val="004C597A"/>
    <w:rsid w:val="004C790A"/>
    <w:rsid w:val="004D1655"/>
    <w:rsid w:val="004D25A5"/>
    <w:rsid w:val="004D279D"/>
    <w:rsid w:val="004D4914"/>
    <w:rsid w:val="004D4CD4"/>
    <w:rsid w:val="004D5EE2"/>
    <w:rsid w:val="004D675A"/>
    <w:rsid w:val="004D72C3"/>
    <w:rsid w:val="004D7EA9"/>
    <w:rsid w:val="004E06C3"/>
    <w:rsid w:val="004E165A"/>
    <w:rsid w:val="004E1C15"/>
    <w:rsid w:val="004E25A8"/>
    <w:rsid w:val="004E308A"/>
    <w:rsid w:val="004E4338"/>
    <w:rsid w:val="004E4625"/>
    <w:rsid w:val="004E5008"/>
    <w:rsid w:val="004E5638"/>
    <w:rsid w:val="004F0F60"/>
    <w:rsid w:val="004F247D"/>
    <w:rsid w:val="004F32FE"/>
    <w:rsid w:val="004F3BDA"/>
    <w:rsid w:val="004F408A"/>
    <w:rsid w:val="004F5A0D"/>
    <w:rsid w:val="004F7E1F"/>
    <w:rsid w:val="005027B5"/>
    <w:rsid w:val="005031AB"/>
    <w:rsid w:val="00503DD6"/>
    <w:rsid w:val="0050451E"/>
    <w:rsid w:val="005060A1"/>
    <w:rsid w:val="005061A0"/>
    <w:rsid w:val="00506F07"/>
    <w:rsid w:val="00510B55"/>
    <w:rsid w:val="005113D3"/>
    <w:rsid w:val="00512AE8"/>
    <w:rsid w:val="0051329C"/>
    <w:rsid w:val="00516147"/>
    <w:rsid w:val="005175D6"/>
    <w:rsid w:val="00517E34"/>
    <w:rsid w:val="00520CEA"/>
    <w:rsid w:val="00522EEB"/>
    <w:rsid w:val="005237F2"/>
    <w:rsid w:val="00524C9D"/>
    <w:rsid w:val="00525272"/>
    <w:rsid w:val="00525601"/>
    <w:rsid w:val="00526A52"/>
    <w:rsid w:val="0052722C"/>
    <w:rsid w:val="005279E5"/>
    <w:rsid w:val="00531496"/>
    <w:rsid w:val="00534878"/>
    <w:rsid w:val="00535888"/>
    <w:rsid w:val="005365B9"/>
    <w:rsid w:val="005368EF"/>
    <w:rsid w:val="005374C4"/>
    <w:rsid w:val="0053752A"/>
    <w:rsid w:val="00537B63"/>
    <w:rsid w:val="00537C5C"/>
    <w:rsid w:val="0054001E"/>
    <w:rsid w:val="00541132"/>
    <w:rsid w:val="00543292"/>
    <w:rsid w:val="005450BE"/>
    <w:rsid w:val="00547C75"/>
    <w:rsid w:val="0055125B"/>
    <w:rsid w:val="00553D1D"/>
    <w:rsid w:val="005547D9"/>
    <w:rsid w:val="0055546B"/>
    <w:rsid w:val="00555B38"/>
    <w:rsid w:val="005567D9"/>
    <w:rsid w:val="0055685F"/>
    <w:rsid w:val="00557700"/>
    <w:rsid w:val="005602AF"/>
    <w:rsid w:val="005608CC"/>
    <w:rsid w:val="00561196"/>
    <w:rsid w:val="00562256"/>
    <w:rsid w:val="005634B0"/>
    <w:rsid w:val="00564D3A"/>
    <w:rsid w:val="00566B31"/>
    <w:rsid w:val="00570246"/>
    <w:rsid w:val="00571B86"/>
    <w:rsid w:val="00571F19"/>
    <w:rsid w:val="005741A0"/>
    <w:rsid w:val="00574342"/>
    <w:rsid w:val="005754B4"/>
    <w:rsid w:val="005756EE"/>
    <w:rsid w:val="00576DFF"/>
    <w:rsid w:val="00576EA8"/>
    <w:rsid w:val="00576F70"/>
    <w:rsid w:val="00577419"/>
    <w:rsid w:val="00577D2D"/>
    <w:rsid w:val="00581203"/>
    <w:rsid w:val="0058167F"/>
    <w:rsid w:val="005829FE"/>
    <w:rsid w:val="00583553"/>
    <w:rsid w:val="0058550A"/>
    <w:rsid w:val="0058588E"/>
    <w:rsid w:val="0058609F"/>
    <w:rsid w:val="005876DF"/>
    <w:rsid w:val="0059062F"/>
    <w:rsid w:val="00591742"/>
    <w:rsid w:val="00592212"/>
    <w:rsid w:val="00592420"/>
    <w:rsid w:val="005946FF"/>
    <w:rsid w:val="00595157"/>
    <w:rsid w:val="00596992"/>
    <w:rsid w:val="005977A2"/>
    <w:rsid w:val="005977C4"/>
    <w:rsid w:val="00597DCE"/>
    <w:rsid w:val="005A09BE"/>
    <w:rsid w:val="005A141C"/>
    <w:rsid w:val="005A2838"/>
    <w:rsid w:val="005A3DC0"/>
    <w:rsid w:val="005A465C"/>
    <w:rsid w:val="005A52C3"/>
    <w:rsid w:val="005A56D2"/>
    <w:rsid w:val="005A64E8"/>
    <w:rsid w:val="005A664D"/>
    <w:rsid w:val="005A6966"/>
    <w:rsid w:val="005A6DD5"/>
    <w:rsid w:val="005A7407"/>
    <w:rsid w:val="005B1564"/>
    <w:rsid w:val="005B2DE2"/>
    <w:rsid w:val="005B4653"/>
    <w:rsid w:val="005B5828"/>
    <w:rsid w:val="005B65DE"/>
    <w:rsid w:val="005B6822"/>
    <w:rsid w:val="005C0FE0"/>
    <w:rsid w:val="005C15F5"/>
    <w:rsid w:val="005C3DAC"/>
    <w:rsid w:val="005C4466"/>
    <w:rsid w:val="005C51FB"/>
    <w:rsid w:val="005C5F92"/>
    <w:rsid w:val="005C5FE7"/>
    <w:rsid w:val="005C6A94"/>
    <w:rsid w:val="005D0A22"/>
    <w:rsid w:val="005D1344"/>
    <w:rsid w:val="005D1449"/>
    <w:rsid w:val="005D3FC4"/>
    <w:rsid w:val="005D4F06"/>
    <w:rsid w:val="005D6F6E"/>
    <w:rsid w:val="005E2047"/>
    <w:rsid w:val="005E35AD"/>
    <w:rsid w:val="005E397F"/>
    <w:rsid w:val="005E3B32"/>
    <w:rsid w:val="005E3C87"/>
    <w:rsid w:val="005E45CE"/>
    <w:rsid w:val="005E5422"/>
    <w:rsid w:val="005E68C5"/>
    <w:rsid w:val="005E6E04"/>
    <w:rsid w:val="005E7DF2"/>
    <w:rsid w:val="005F1730"/>
    <w:rsid w:val="005F1AF2"/>
    <w:rsid w:val="005F3660"/>
    <w:rsid w:val="005F3888"/>
    <w:rsid w:val="005F43C1"/>
    <w:rsid w:val="005F579F"/>
    <w:rsid w:val="005F6313"/>
    <w:rsid w:val="005F767E"/>
    <w:rsid w:val="005F7E4D"/>
    <w:rsid w:val="00602C2D"/>
    <w:rsid w:val="00605024"/>
    <w:rsid w:val="006050E9"/>
    <w:rsid w:val="0060593D"/>
    <w:rsid w:val="00606510"/>
    <w:rsid w:val="006071DF"/>
    <w:rsid w:val="00611971"/>
    <w:rsid w:val="00611F63"/>
    <w:rsid w:val="00613951"/>
    <w:rsid w:val="00615467"/>
    <w:rsid w:val="006154BE"/>
    <w:rsid w:val="00615A40"/>
    <w:rsid w:val="006173C2"/>
    <w:rsid w:val="006200BC"/>
    <w:rsid w:val="006204A3"/>
    <w:rsid w:val="00620624"/>
    <w:rsid w:val="00621810"/>
    <w:rsid w:val="00622AA5"/>
    <w:rsid w:val="00623669"/>
    <w:rsid w:val="00623867"/>
    <w:rsid w:val="00623F16"/>
    <w:rsid w:val="006245D7"/>
    <w:rsid w:val="00624E06"/>
    <w:rsid w:val="006256D2"/>
    <w:rsid w:val="00625B04"/>
    <w:rsid w:val="006267D5"/>
    <w:rsid w:val="0062780E"/>
    <w:rsid w:val="00627F38"/>
    <w:rsid w:val="0063097A"/>
    <w:rsid w:val="00631996"/>
    <w:rsid w:val="00632938"/>
    <w:rsid w:val="0063300C"/>
    <w:rsid w:val="006356A1"/>
    <w:rsid w:val="00635E50"/>
    <w:rsid w:val="006374E9"/>
    <w:rsid w:val="00641B08"/>
    <w:rsid w:val="00644161"/>
    <w:rsid w:val="00644C06"/>
    <w:rsid w:val="00644C7F"/>
    <w:rsid w:val="0064657C"/>
    <w:rsid w:val="00646838"/>
    <w:rsid w:val="00646E88"/>
    <w:rsid w:val="00646FC6"/>
    <w:rsid w:val="00647C94"/>
    <w:rsid w:val="006501DD"/>
    <w:rsid w:val="006519CC"/>
    <w:rsid w:val="00651F22"/>
    <w:rsid w:val="0065206F"/>
    <w:rsid w:val="00653160"/>
    <w:rsid w:val="00653739"/>
    <w:rsid w:val="00653A4C"/>
    <w:rsid w:val="00656A03"/>
    <w:rsid w:val="00656B56"/>
    <w:rsid w:val="00660490"/>
    <w:rsid w:val="006618D5"/>
    <w:rsid w:val="00663378"/>
    <w:rsid w:val="006648F4"/>
    <w:rsid w:val="006661FA"/>
    <w:rsid w:val="0066669E"/>
    <w:rsid w:val="00666D1D"/>
    <w:rsid w:val="006706B4"/>
    <w:rsid w:val="0067088A"/>
    <w:rsid w:val="00671284"/>
    <w:rsid w:val="00671788"/>
    <w:rsid w:val="006718D3"/>
    <w:rsid w:val="00674595"/>
    <w:rsid w:val="0067579D"/>
    <w:rsid w:val="00675F9E"/>
    <w:rsid w:val="00676179"/>
    <w:rsid w:val="00677581"/>
    <w:rsid w:val="006779FE"/>
    <w:rsid w:val="00677B68"/>
    <w:rsid w:val="00677EC4"/>
    <w:rsid w:val="00681318"/>
    <w:rsid w:val="0068251E"/>
    <w:rsid w:val="006827AC"/>
    <w:rsid w:val="006827B7"/>
    <w:rsid w:val="00682BF8"/>
    <w:rsid w:val="0068368C"/>
    <w:rsid w:val="0068492F"/>
    <w:rsid w:val="00686CAE"/>
    <w:rsid w:val="00686E52"/>
    <w:rsid w:val="006902D5"/>
    <w:rsid w:val="00690654"/>
    <w:rsid w:val="00690905"/>
    <w:rsid w:val="00690987"/>
    <w:rsid w:val="00691C7A"/>
    <w:rsid w:val="00693E68"/>
    <w:rsid w:val="00693EF1"/>
    <w:rsid w:val="00694746"/>
    <w:rsid w:val="0069494F"/>
    <w:rsid w:val="00696745"/>
    <w:rsid w:val="00696DEA"/>
    <w:rsid w:val="00696DFB"/>
    <w:rsid w:val="006972AC"/>
    <w:rsid w:val="00697902"/>
    <w:rsid w:val="006A019D"/>
    <w:rsid w:val="006A07EC"/>
    <w:rsid w:val="006A26F6"/>
    <w:rsid w:val="006A676B"/>
    <w:rsid w:val="006B03E8"/>
    <w:rsid w:val="006B06CC"/>
    <w:rsid w:val="006B5A8E"/>
    <w:rsid w:val="006B653E"/>
    <w:rsid w:val="006B7FBB"/>
    <w:rsid w:val="006C0CC1"/>
    <w:rsid w:val="006C1D2E"/>
    <w:rsid w:val="006C4217"/>
    <w:rsid w:val="006C5C45"/>
    <w:rsid w:val="006C5D38"/>
    <w:rsid w:val="006C6302"/>
    <w:rsid w:val="006C7DC5"/>
    <w:rsid w:val="006D047E"/>
    <w:rsid w:val="006D18D5"/>
    <w:rsid w:val="006D3C6F"/>
    <w:rsid w:val="006D42FF"/>
    <w:rsid w:val="006D50D1"/>
    <w:rsid w:val="006D5BC4"/>
    <w:rsid w:val="006D69F1"/>
    <w:rsid w:val="006D7390"/>
    <w:rsid w:val="006E09A5"/>
    <w:rsid w:val="006E236C"/>
    <w:rsid w:val="006E37A5"/>
    <w:rsid w:val="006E39C8"/>
    <w:rsid w:val="006E3B6E"/>
    <w:rsid w:val="006E3FEF"/>
    <w:rsid w:val="006E45E7"/>
    <w:rsid w:val="006E5708"/>
    <w:rsid w:val="006E5AAF"/>
    <w:rsid w:val="006E6B45"/>
    <w:rsid w:val="006F03F2"/>
    <w:rsid w:val="006F0867"/>
    <w:rsid w:val="006F212A"/>
    <w:rsid w:val="006F2402"/>
    <w:rsid w:val="006F326D"/>
    <w:rsid w:val="006F379D"/>
    <w:rsid w:val="006F394B"/>
    <w:rsid w:val="006F3D19"/>
    <w:rsid w:val="006F466D"/>
    <w:rsid w:val="006F4DFF"/>
    <w:rsid w:val="006F51B3"/>
    <w:rsid w:val="00701AED"/>
    <w:rsid w:val="00702CCE"/>
    <w:rsid w:val="0070429A"/>
    <w:rsid w:val="00704FBC"/>
    <w:rsid w:val="00706F07"/>
    <w:rsid w:val="007106DE"/>
    <w:rsid w:val="007109E6"/>
    <w:rsid w:val="00711770"/>
    <w:rsid w:val="007121CF"/>
    <w:rsid w:val="00713EAB"/>
    <w:rsid w:val="00714E7E"/>
    <w:rsid w:val="007151CC"/>
    <w:rsid w:val="0071645E"/>
    <w:rsid w:val="0071695C"/>
    <w:rsid w:val="0071783E"/>
    <w:rsid w:val="00720525"/>
    <w:rsid w:val="007209C7"/>
    <w:rsid w:val="00720BEF"/>
    <w:rsid w:val="00720C27"/>
    <w:rsid w:val="00721151"/>
    <w:rsid w:val="0072117F"/>
    <w:rsid w:val="007213C5"/>
    <w:rsid w:val="007216FE"/>
    <w:rsid w:val="007233F8"/>
    <w:rsid w:val="007235B2"/>
    <w:rsid w:val="0072380F"/>
    <w:rsid w:val="00723EF7"/>
    <w:rsid w:val="007242FD"/>
    <w:rsid w:val="00724858"/>
    <w:rsid w:val="00726EBD"/>
    <w:rsid w:val="007327E4"/>
    <w:rsid w:val="0073326B"/>
    <w:rsid w:val="00733F9C"/>
    <w:rsid w:val="007349AA"/>
    <w:rsid w:val="00735762"/>
    <w:rsid w:val="007357CB"/>
    <w:rsid w:val="00736DA9"/>
    <w:rsid w:val="007424AC"/>
    <w:rsid w:val="007427AF"/>
    <w:rsid w:val="0074345E"/>
    <w:rsid w:val="00743CD1"/>
    <w:rsid w:val="0074541D"/>
    <w:rsid w:val="00745491"/>
    <w:rsid w:val="00745898"/>
    <w:rsid w:val="007464EA"/>
    <w:rsid w:val="00751AB5"/>
    <w:rsid w:val="007524D7"/>
    <w:rsid w:val="007548CD"/>
    <w:rsid w:val="00754E4D"/>
    <w:rsid w:val="00754F70"/>
    <w:rsid w:val="00755F33"/>
    <w:rsid w:val="00762AE7"/>
    <w:rsid w:val="00762F5F"/>
    <w:rsid w:val="00763184"/>
    <w:rsid w:val="00763FC3"/>
    <w:rsid w:val="007641B2"/>
    <w:rsid w:val="00764EEA"/>
    <w:rsid w:val="00770485"/>
    <w:rsid w:val="00771322"/>
    <w:rsid w:val="00772DFC"/>
    <w:rsid w:val="00773135"/>
    <w:rsid w:val="00774143"/>
    <w:rsid w:val="00775DE6"/>
    <w:rsid w:val="00777F3C"/>
    <w:rsid w:val="00780092"/>
    <w:rsid w:val="00780573"/>
    <w:rsid w:val="00781A21"/>
    <w:rsid w:val="007822D3"/>
    <w:rsid w:val="0078418F"/>
    <w:rsid w:val="007844B9"/>
    <w:rsid w:val="00784D9F"/>
    <w:rsid w:val="00786FA6"/>
    <w:rsid w:val="00787390"/>
    <w:rsid w:val="00792A4B"/>
    <w:rsid w:val="00793F97"/>
    <w:rsid w:val="00794AE1"/>
    <w:rsid w:val="00797957"/>
    <w:rsid w:val="00797A78"/>
    <w:rsid w:val="00797B2C"/>
    <w:rsid w:val="007A3163"/>
    <w:rsid w:val="007A4BDD"/>
    <w:rsid w:val="007A4C6E"/>
    <w:rsid w:val="007B02E5"/>
    <w:rsid w:val="007B0B92"/>
    <w:rsid w:val="007B16AC"/>
    <w:rsid w:val="007B669C"/>
    <w:rsid w:val="007B6A1C"/>
    <w:rsid w:val="007B7DEB"/>
    <w:rsid w:val="007C007E"/>
    <w:rsid w:val="007C7A7A"/>
    <w:rsid w:val="007D0599"/>
    <w:rsid w:val="007D20EE"/>
    <w:rsid w:val="007D24A5"/>
    <w:rsid w:val="007D2821"/>
    <w:rsid w:val="007D33BB"/>
    <w:rsid w:val="007D3D99"/>
    <w:rsid w:val="007D4839"/>
    <w:rsid w:val="007D4C09"/>
    <w:rsid w:val="007D4E65"/>
    <w:rsid w:val="007D52D1"/>
    <w:rsid w:val="007D5C62"/>
    <w:rsid w:val="007D6C0B"/>
    <w:rsid w:val="007E0AFD"/>
    <w:rsid w:val="007E0B2E"/>
    <w:rsid w:val="007E1508"/>
    <w:rsid w:val="007E20E2"/>
    <w:rsid w:val="007E2D6A"/>
    <w:rsid w:val="007E3F78"/>
    <w:rsid w:val="007E411B"/>
    <w:rsid w:val="007E47B3"/>
    <w:rsid w:val="007E4EE7"/>
    <w:rsid w:val="007E60C5"/>
    <w:rsid w:val="007E68C8"/>
    <w:rsid w:val="007E6F94"/>
    <w:rsid w:val="007E7720"/>
    <w:rsid w:val="007F0E7D"/>
    <w:rsid w:val="007F12DC"/>
    <w:rsid w:val="007F18C8"/>
    <w:rsid w:val="007F1B16"/>
    <w:rsid w:val="007F2505"/>
    <w:rsid w:val="007F2C54"/>
    <w:rsid w:val="007F3CCE"/>
    <w:rsid w:val="007F4109"/>
    <w:rsid w:val="007F4BAB"/>
    <w:rsid w:val="007F4DE2"/>
    <w:rsid w:val="007F6251"/>
    <w:rsid w:val="007F6ED6"/>
    <w:rsid w:val="007F715C"/>
    <w:rsid w:val="007F73AA"/>
    <w:rsid w:val="00800F51"/>
    <w:rsid w:val="00800FB1"/>
    <w:rsid w:val="00801006"/>
    <w:rsid w:val="00801EAF"/>
    <w:rsid w:val="00801F92"/>
    <w:rsid w:val="008023C4"/>
    <w:rsid w:val="00804089"/>
    <w:rsid w:val="00804DC7"/>
    <w:rsid w:val="00804E97"/>
    <w:rsid w:val="008058C3"/>
    <w:rsid w:val="00805BBE"/>
    <w:rsid w:val="0080638C"/>
    <w:rsid w:val="008074AB"/>
    <w:rsid w:val="008077E4"/>
    <w:rsid w:val="00812B78"/>
    <w:rsid w:val="00812EBD"/>
    <w:rsid w:val="008151E0"/>
    <w:rsid w:val="00816A6B"/>
    <w:rsid w:val="00817F86"/>
    <w:rsid w:val="0082002E"/>
    <w:rsid w:val="0082019D"/>
    <w:rsid w:val="008227E8"/>
    <w:rsid w:val="0082657D"/>
    <w:rsid w:val="00826816"/>
    <w:rsid w:val="00826DEA"/>
    <w:rsid w:val="0082792C"/>
    <w:rsid w:val="0083097E"/>
    <w:rsid w:val="008332E2"/>
    <w:rsid w:val="00834EDF"/>
    <w:rsid w:val="008354FE"/>
    <w:rsid w:val="00835DA2"/>
    <w:rsid w:val="00836BA1"/>
    <w:rsid w:val="00837BFE"/>
    <w:rsid w:val="00837E60"/>
    <w:rsid w:val="00841373"/>
    <w:rsid w:val="00844924"/>
    <w:rsid w:val="00844DE6"/>
    <w:rsid w:val="0084538E"/>
    <w:rsid w:val="0084614C"/>
    <w:rsid w:val="00846E50"/>
    <w:rsid w:val="008479B4"/>
    <w:rsid w:val="00847A63"/>
    <w:rsid w:val="00847E22"/>
    <w:rsid w:val="00847EAD"/>
    <w:rsid w:val="008527F3"/>
    <w:rsid w:val="008531C2"/>
    <w:rsid w:val="00853F38"/>
    <w:rsid w:val="00854433"/>
    <w:rsid w:val="00854BEB"/>
    <w:rsid w:val="0085729E"/>
    <w:rsid w:val="00857678"/>
    <w:rsid w:val="008578D7"/>
    <w:rsid w:val="0086059C"/>
    <w:rsid w:val="00862553"/>
    <w:rsid w:val="00863977"/>
    <w:rsid w:val="00863DCE"/>
    <w:rsid w:val="008647D6"/>
    <w:rsid w:val="00864AF0"/>
    <w:rsid w:val="0086521A"/>
    <w:rsid w:val="00865F66"/>
    <w:rsid w:val="00866D2C"/>
    <w:rsid w:val="008675E6"/>
    <w:rsid w:val="008708C4"/>
    <w:rsid w:val="00871977"/>
    <w:rsid w:val="00871E9C"/>
    <w:rsid w:val="00872843"/>
    <w:rsid w:val="00873722"/>
    <w:rsid w:val="0087479F"/>
    <w:rsid w:val="00874AAF"/>
    <w:rsid w:val="00874F5F"/>
    <w:rsid w:val="008750CA"/>
    <w:rsid w:val="00877BBC"/>
    <w:rsid w:val="0088006E"/>
    <w:rsid w:val="00881A04"/>
    <w:rsid w:val="00883744"/>
    <w:rsid w:val="008850A9"/>
    <w:rsid w:val="0088558B"/>
    <w:rsid w:val="0088713F"/>
    <w:rsid w:val="008902BF"/>
    <w:rsid w:val="0089311D"/>
    <w:rsid w:val="008945C6"/>
    <w:rsid w:val="0089504C"/>
    <w:rsid w:val="00895774"/>
    <w:rsid w:val="00896ED3"/>
    <w:rsid w:val="00896F89"/>
    <w:rsid w:val="0089783F"/>
    <w:rsid w:val="00897BB7"/>
    <w:rsid w:val="008A17C7"/>
    <w:rsid w:val="008A197B"/>
    <w:rsid w:val="008A3A47"/>
    <w:rsid w:val="008A3FC2"/>
    <w:rsid w:val="008A40AD"/>
    <w:rsid w:val="008A4ED1"/>
    <w:rsid w:val="008A5274"/>
    <w:rsid w:val="008A5836"/>
    <w:rsid w:val="008A6349"/>
    <w:rsid w:val="008A7533"/>
    <w:rsid w:val="008B0E84"/>
    <w:rsid w:val="008B182B"/>
    <w:rsid w:val="008B3317"/>
    <w:rsid w:val="008B4057"/>
    <w:rsid w:val="008B579B"/>
    <w:rsid w:val="008B6469"/>
    <w:rsid w:val="008B66D8"/>
    <w:rsid w:val="008B6B69"/>
    <w:rsid w:val="008B7EC3"/>
    <w:rsid w:val="008C26BF"/>
    <w:rsid w:val="008C2DB5"/>
    <w:rsid w:val="008C34F9"/>
    <w:rsid w:val="008C35FC"/>
    <w:rsid w:val="008C3D52"/>
    <w:rsid w:val="008C44B1"/>
    <w:rsid w:val="008C50A2"/>
    <w:rsid w:val="008C54D6"/>
    <w:rsid w:val="008D1F88"/>
    <w:rsid w:val="008D4B90"/>
    <w:rsid w:val="008D5960"/>
    <w:rsid w:val="008D651C"/>
    <w:rsid w:val="008D6F13"/>
    <w:rsid w:val="008D706B"/>
    <w:rsid w:val="008D7CEA"/>
    <w:rsid w:val="008E01BA"/>
    <w:rsid w:val="008E0482"/>
    <w:rsid w:val="008E12AD"/>
    <w:rsid w:val="008E1E1D"/>
    <w:rsid w:val="008E1EA4"/>
    <w:rsid w:val="008E2914"/>
    <w:rsid w:val="008E2DEB"/>
    <w:rsid w:val="008E6305"/>
    <w:rsid w:val="008E7695"/>
    <w:rsid w:val="008F1CD8"/>
    <w:rsid w:val="008F2B21"/>
    <w:rsid w:val="008F2ED7"/>
    <w:rsid w:val="008F3420"/>
    <w:rsid w:val="008F4B51"/>
    <w:rsid w:val="008F4FE9"/>
    <w:rsid w:val="008F57D1"/>
    <w:rsid w:val="008F70BA"/>
    <w:rsid w:val="008F7762"/>
    <w:rsid w:val="0090002C"/>
    <w:rsid w:val="009017FD"/>
    <w:rsid w:val="00901F1B"/>
    <w:rsid w:val="00902C36"/>
    <w:rsid w:val="0090512B"/>
    <w:rsid w:val="00906CB0"/>
    <w:rsid w:val="00906D39"/>
    <w:rsid w:val="00910041"/>
    <w:rsid w:val="00911352"/>
    <w:rsid w:val="00911C95"/>
    <w:rsid w:val="00912500"/>
    <w:rsid w:val="009137E5"/>
    <w:rsid w:val="0091386F"/>
    <w:rsid w:val="00913CA7"/>
    <w:rsid w:val="00914BE3"/>
    <w:rsid w:val="0091532B"/>
    <w:rsid w:val="00916280"/>
    <w:rsid w:val="0092006E"/>
    <w:rsid w:val="00920C84"/>
    <w:rsid w:val="00921EBF"/>
    <w:rsid w:val="00922277"/>
    <w:rsid w:val="00922B8F"/>
    <w:rsid w:val="0092356D"/>
    <w:rsid w:val="00924B9D"/>
    <w:rsid w:val="00925EE7"/>
    <w:rsid w:val="00927C2A"/>
    <w:rsid w:val="009304C7"/>
    <w:rsid w:val="009339F8"/>
    <w:rsid w:val="00934BFA"/>
    <w:rsid w:val="0093542A"/>
    <w:rsid w:val="00935976"/>
    <w:rsid w:val="00936443"/>
    <w:rsid w:val="009378CF"/>
    <w:rsid w:val="0094227B"/>
    <w:rsid w:val="0094364F"/>
    <w:rsid w:val="00943FE6"/>
    <w:rsid w:val="009447CD"/>
    <w:rsid w:val="009449A5"/>
    <w:rsid w:val="00944DB8"/>
    <w:rsid w:val="009458CF"/>
    <w:rsid w:val="00945CD8"/>
    <w:rsid w:val="00947282"/>
    <w:rsid w:val="00947AF1"/>
    <w:rsid w:val="00952094"/>
    <w:rsid w:val="00952333"/>
    <w:rsid w:val="00952540"/>
    <w:rsid w:val="00952913"/>
    <w:rsid w:val="00952AC3"/>
    <w:rsid w:val="00952C15"/>
    <w:rsid w:val="00952E1C"/>
    <w:rsid w:val="00952E62"/>
    <w:rsid w:val="009539A6"/>
    <w:rsid w:val="00953FC0"/>
    <w:rsid w:val="0095460D"/>
    <w:rsid w:val="0095633B"/>
    <w:rsid w:val="00957B2E"/>
    <w:rsid w:val="009620BA"/>
    <w:rsid w:val="00962AB0"/>
    <w:rsid w:val="00963CE9"/>
    <w:rsid w:val="00964402"/>
    <w:rsid w:val="009644CE"/>
    <w:rsid w:val="00964672"/>
    <w:rsid w:val="00965B05"/>
    <w:rsid w:val="00965F3A"/>
    <w:rsid w:val="00970F82"/>
    <w:rsid w:val="009712D8"/>
    <w:rsid w:val="009720A3"/>
    <w:rsid w:val="00973946"/>
    <w:rsid w:val="00973B8B"/>
    <w:rsid w:val="0097416D"/>
    <w:rsid w:val="009743C9"/>
    <w:rsid w:val="009771A8"/>
    <w:rsid w:val="0098039B"/>
    <w:rsid w:val="0098061A"/>
    <w:rsid w:val="009808AA"/>
    <w:rsid w:val="00981C44"/>
    <w:rsid w:val="00983101"/>
    <w:rsid w:val="00984199"/>
    <w:rsid w:val="00984C77"/>
    <w:rsid w:val="00984EC2"/>
    <w:rsid w:val="009873F9"/>
    <w:rsid w:val="00987820"/>
    <w:rsid w:val="00987BAE"/>
    <w:rsid w:val="00990966"/>
    <w:rsid w:val="009916AA"/>
    <w:rsid w:val="00992CCE"/>
    <w:rsid w:val="00993726"/>
    <w:rsid w:val="00993852"/>
    <w:rsid w:val="009956EF"/>
    <w:rsid w:val="00995C32"/>
    <w:rsid w:val="0099769D"/>
    <w:rsid w:val="00997965"/>
    <w:rsid w:val="00997F94"/>
    <w:rsid w:val="009A5D35"/>
    <w:rsid w:val="009A6D0C"/>
    <w:rsid w:val="009A73D8"/>
    <w:rsid w:val="009B3E1E"/>
    <w:rsid w:val="009B513A"/>
    <w:rsid w:val="009B528E"/>
    <w:rsid w:val="009B59A5"/>
    <w:rsid w:val="009B77A2"/>
    <w:rsid w:val="009B7ABE"/>
    <w:rsid w:val="009C3C4D"/>
    <w:rsid w:val="009C42F2"/>
    <w:rsid w:val="009C453A"/>
    <w:rsid w:val="009C6988"/>
    <w:rsid w:val="009C7C1B"/>
    <w:rsid w:val="009D2203"/>
    <w:rsid w:val="009D58EE"/>
    <w:rsid w:val="009D592D"/>
    <w:rsid w:val="009D6474"/>
    <w:rsid w:val="009D733B"/>
    <w:rsid w:val="009E08DB"/>
    <w:rsid w:val="009E2338"/>
    <w:rsid w:val="009E51C2"/>
    <w:rsid w:val="009E51FD"/>
    <w:rsid w:val="009F180D"/>
    <w:rsid w:val="009F2379"/>
    <w:rsid w:val="009F2B51"/>
    <w:rsid w:val="009F3815"/>
    <w:rsid w:val="009F387F"/>
    <w:rsid w:val="009F54AA"/>
    <w:rsid w:val="009F66AE"/>
    <w:rsid w:val="009F7B5C"/>
    <w:rsid w:val="009F7BDB"/>
    <w:rsid w:val="009F7CF3"/>
    <w:rsid w:val="00A00044"/>
    <w:rsid w:val="00A00F2F"/>
    <w:rsid w:val="00A010FB"/>
    <w:rsid w:val="00A01F5C"/>
    <w:rsid w:val="00A03510"/>
    <w:rsid w:val="00A04C69"/>
    <w:rsid w:val="00A0502F"/>
    <w:rsid w:val="00A0538E"/>
    <w:rsid w:val="00A06059"/>
    <w:rsid w:val="00A06833"/>
    <w:rsid w:val="00A0716E"/>
    <w:rsid w:val="00A07397"/>
    <w:rsid w:val="00A10E61"/>
    <w:rsid w:val="00A1311C"/>
    <w:rsid w:val="00A131EA"/>
    <w:rsid w:val="00A14719"/>
    <w:rsid w:val="00A162A2"/>
    <w:rsid w:val="00A179B2"/>
    <w:rsid w:val="00A20594"/>
    <w:rsid w:val="00A23D03"/>
    <w:rsid w:val="00A25A57"/>
    <w:rsid w:val="00A277CE"/>
    <w:rsid w:val="00A30C65"/>
    <w:rsid w:val="00A315E6"/>
    <w:rsid w:val="00A31FC5"/>
    <w:rsid w:val="00A32380"/>
    <w:rsid w:val="00A331CB"/>
    <w:rsid w:val="00A3624C"/>
    <w:rsid w:val="00A36CB0"/>
    <w:rsid w:val="00A37109"/>
    <w:rsid w:val="00A42DAE"/>
    <w:rsid w:val="00A430A7"/>
    <w:rsid w:val="00A432B9"/>
    <w:rsid w:val="00A440A7"/>
    <w:rsid w:val="00A46065"/>
    <w:rsid w:val="00A46992"/>
    <w:rsid w:val="00A46CCD"/>
    <w:rsid w:val="00A46E4D"/>
    <w:rsid w:val="00A47DD6"/>
    <w:rsid w:val="00A50C3C"/>
    <w:rsid w:val="00A5119F"/>
    <w:rsid w:val="00A5151C"/>
    <w:rsid w:val="00A53016"/>
    <w:rsid w:val="00A57950"/>
    <w:rsid w:val="00A60841"/>
    <w:rsid w:val="00A61CF7"/>
    <w:rsid w:val="00A622DC"/>
    <w:rsid w:val="00A639EF"/>
    <w:rsid w:val="00A64541"/>
    <w:rsid w:val="00A67CE4"/>
    <w:rsid w:val="00A7106B"/>
    <w:rsid w:val="00A7141A"/>
    <w:rsid w:val="00A729DB"/>
    <w:rsid w:val="00A731C6"/>
    <w:rsid w:val="00A739EA"/>
    <w:rsid w:val="00A74E33"/>
    <w:rsid w:val="00A7542B"/>
    <w:rsid w:val="00A77D78"/>
    <w:rsid w:val="00A80B9B"/>
    <w:rsid w:val="00A81C2F"/>
    <w:rsid w:val="00A832DC"/>
    <w:rsid w:val="00A84364"/>
    <w:rsid w:val="00A8475A"/>
    <w:rsid w:val="00A85CA1"/>
    <w:rsid w:val="00A87CF7"/>
    <w:rsid w:val="00A910D0"/>
    <w:rsid w:val="00A912F3"/>
    <w:rsid w:val="00A921A8"/>
    <w:rsid w:val="00A92E25"/>
    <w:rsid w:val="00A95864"/>
    <w:rsid w:val="00A97289"/>
    <w:rsid w:val="00AA09AF"/>
    <w:rsid w:val="00AA1D9B"/>
    <w:rsid w:val="00AA2F47"/>
    <w:rsid w:val="00AA3E69"/>
    <w:rsid w:val="00AA4491"/>
    <w:rsid w:val="00AA630D"/>
    <w:rsid w:val="00AA6358"/>
    <w:rsid w:val="00AB01AE"/>
    <w:rsid w:val="00AB1935"/>
    <w:rsid w:val="00AB2800"/>
    <w:rsid w:val="00AB3B61"/>
    <w:rsid w:val="00AB5CD4"/>
    <w:rsid w:val="00AB66B2"/>
    <w:rsid w:val="00AC0821"/>
    <w:rsid w:val="00AC1330"/>
    <w:rsid w:val="00AC1B2E"/>
    <w:rsid w:val="00AC352F"/>
    <w:rsid w:val="00AC4B65"/>
    <w:rsid w:val="00AC6242"/>
    <w:rsid w:val="00AC63C2"/>
    <w:rsid w:val="00AD516F"/>
    <w:rsid w:val="00AD641D"/>
    <w:rsid w:val="00AE1895"/>
    <w:rsid w:val="00AE2720"/>
    <w:rsid w:val="00AE27A9"/>
    <w:rsid w:val="00AE38FE"/>
    <w:rsid w:val="00AE5797"/>
    <w:rsid w:val="00AE5F86"/>
    <w:rsid w:val="00AE6CB4"/>
    <w:rsid w:val="00AE6E37"/>
    <w:rsid w:val="00AF12C3"/>
    <w:rsid w:val="00AF1BC0"/>
    <w:rsid w:val="00AF2118"/>
    <w:rsid w:val="00AF411F"/>
    <w:rsid w:val="00AF4801"/>
    <w:rsid w:val="00AF67E1"/>
    <w:rsid w:val="00AF7729"/>
    <w:rsid w:val="00AF78A4"/>
    <w:rsid w:val="00B015CF"/>
    <w:rsid w:val="00B05E02"/>
    <w:rsid w:val="00B06CA8"/>
    <w:rsid w:val="00B0708B"/>
    <w:rsid w:val="00B11C31"/>
    <w:rsid w:val="00B11D63"/>
    <w:rsid w:val="00B14974"/>
    <w:rsid w:val="00B151C6"/>
    <w:rsid w:val="00B15212"/>
    <w:rsid w:val="00B15CC8"/>
    <w:rsid w:val="00B16A20"/>
    <w:rsid w:val="00B16D3B"/>
    <w:rsid w:val="00B1755C"/>
    <w:rsid w:val="00B178FF"/>
    <w:rsid w:val="00B21094"/>
    <w:rsid w:val="00B24204"/>
    <w:rsid w:val="00B246C7"/>
    <w:rsid w:val="00B257DA"/>
    <w:rsid w:val="00B267BB"/>
    <w:rsid w:val="00B27E0A"/>
    <w:rsid w:val="00B311E4"/>
    <w:rsid w:val="00B31B8F"/>
    <w:rsid w:val="00B3222C"/>
    <w:rsid w:val="00B333E7"/>
    <w:rsid w:val="00B343A9"/>
    <w:rsid w:val="00B348D0"/>
    <w:rsid w:val="00B35679"/>
    <w:rsid w:val="00B36B1E"/>
    <w:rsid w:val="00B36EFC"/>
    <w:rsid w:val="00B40566"/>
    <w:rsid w:val="00B40D16"/>
    <w:rsid w:val="00B41BD1"/>
    <w:rsid w:val="00B42863"/>
    <w:rsid w:val="00B42A2A"/>
    <w:rsid w:val="00B43397"/>
    <w:rsid w:val="00B4382C"/>
    <w:rsid w:val="00B45A37"/>
    <w:rsid w:val="00B45AEB"/>
    <w:rsid w:val="00B4760F"/>
    <w:rsid w:val="00B47A39"/>
    <w:rsid w:val="00B47E62"/>
    <w:rsid w:val="00B47E98"/>
    <w:rsid w:val="00B50F42"/>
    <w:rsid w:val="00B50FCB"/>
    <w:rsid w:val="00B522BA"/>
    <w:rsid w:val="00B5282F"/>
    <w:rsid w:val="00B53F9B"/>
    <w:rsid w:val="00B544EF"/>
    <w:rsid w:val="00B55954"/>
    <w:rsid w:val="00B560B3"/>
    <w:rsid w:val="00B57333"/>
    <w:rsid w:val="00B606A3"/>
    <w:rsid w:val="00B6127A"/>
    <w:rsid w:val="00B623A2"/>
    <w:rsid w:val="00B62D55"/>
    <w:rsid w:val="00B658DD"/>
    <w:rsid w:val="00B65D74"/>
    <w:rsid w:val="00B66825"/>
    <w:rsid w:val="00B66D05"/>
    <w:rsid w:val="00B70006"/>
    <w:rsid w:val="00B717F1"/>
    <w:rsid w:val="00B74B9B"/>
    <w:rsid w:val="00B74F88"/>
    <w:rsid w:val="00B75F1F"/>
    <w:rsid w:val="00B76F26"/>
    <w:rsid w:val="00B77322"/>
    <w:rsid w:val="00B77624"/>
    <w:rsid w:val="00B80077"/>
    <w:rsid w:val="00B8198C"/>
    <w:rsid w:val="00B85963"/>
    <w:rsid w:val="00B85ACF"/>
    <w:rsid w:val="00B863BA"/>
    <w:rsid w:val="00B86863"/>
    <w:rsid w:val="00B87295"/>
    <w:rsid w:val="00B902DF"/>
    <w:rsid w:val="00B90694"/>
    <w:rsid w:val="00B91376"/>
    <w:rsid w:val="00B92280"/>
    <w:rsid w:val="00B92769"/>
    <w:rsid w:val="00B93260"/>
    <w:rsid w:val="00B93348"/>
    <w:rsid w:val="00B936FD"/>
    <w:rsid w:val="00B94CD4"/>
    <w:rsid w:val="00B95622"/>
    <w:rsid w:val="00B95AB6"/>
    <w:rsid w:val="00B9647A"/>
    <w:rsid w:val="00B966DC"/>
    <w:rsid w:val="00BA0561"/>
    <w:rsid w:val="00BA0D97"/>
    <w:rsid w:val="00BA3150"/>
    <w:rsid w:val="00BA352C"/>
    <w:rsid w:val="00BA3C42"/>
    <w:rsid w:val="00BA3FAC"/>
    <w:rsid w:val="00BA462F"/>
    <w:rsid w:val="00BA5740"/>
    <w:rsid w:val="00BA67E1"/>
    <w:rsid w:val="00BB0C20"/>
    <w:rsid w:val="00BB1B6C"/>
    <w:rsid w:val="00BB268C"/>
    <w:rsid w:val="00BB2C2B"/>
    <w:rsid w:val="00BB2DAF"/>
    <w:rsid w:val="00BB4D5D"/>
    <w:rsid w:val="00BB521E"/>
    <w:rsid w:val="00BB6079"/>
    <w:rsid w:val="00BB6B3F"/>
    <w:rsid w:val="00BB76A2"/>
    <w:rsid w:val="00BB7942"/>
    <w:rsid w:val="00BB796C"/>
    <w:rsid w:val="00BC03BB"/>
    <w:rsid w:val="00BC084E"/>
    <w:rsid w:val="00BC1D88"/>
    <w:rsid w:val="00BC26BE"/>
    <w:rsid w:val="00BC39E2"/>
    <w:rsid w:val="00BC3CE3"/>
    <w:rsid w:val="00BC44A5"/>
    <w:rsid w:val="00BC5475"/>
    <w:rsid w:val="00BC5B3E"/>
    <w:rsid w:val="00BC69F9"/>
    <w:rsid w:val="00BC6A50"/>
    <w:rsid w:val="00BC7025"/>
    <w:rsid w:val="00BD0C2D"/>
    <w:rsid w:val="00BD0F67"/>
    <w:rsid w:val="00BD31B9"/>
    <w:rsid w:val="00BD31BD"/>
    <w:rsid w:val="00BD3F23"/>
    <w:rsid w:val="00BD43CC"/>
    <w:rsid w:val="00BD4E7B"/>
    <w:rsid w:val="00BD5B55"/>
    <w:rsid w:val="00BD5C6D"/>
    <w:rsid w:val="00BD7A17"/>
    <w:rsid w:val="00BE087E"/>
    <w:rsid w:val="00BE08DE"/>
    <w:rsid w:val="00BE1B78"/>
    <w:rsid w:val="00BE1E74"/>
    <w:rsid w:val="00BE1FAD"/>
    <w:rsid w:val="00BE26CA"/>
    <w:rsid w:val="00BE29D6"/>
    <w:rsid w:val="00BE4C8E"/>
    <w:rsid w:val="00BE5DF3"/>
    <w:rsid w:val="00BE5F11"/>
    <w:rsid w:val="00BE67A5"/>
    <w:rsid w:val="00BF0F1E"/>
    <w:rsid w:val="00BF3264"/>
    <w:rsid w:val="00BF3768"/>
    <w:rsid w:val="00BF3A8D"/>
    <w:rsid w:val="00BF3AF7"/>
    <w:rsid w:val="00BF4D56"/>
    <w:rsid w:val="00BF5CCB"/>
    <w:rsid w:val="00BF66BE"/>
    <w:rsid w:val="00BF7B0A"/>
    <w:rsid w:val="00C00480"/>
    <w:rsid w:val="00C005DD"/>
    <w:rsid w:val="00C00996"/>
    <w:rsid w:val="00C01C4E"/>
    <w:rsid w:val="00C02797"/>
    <w:rsid w:val="00C02C46"/>
    <w:rsid w:val="00C02E81"/>
    <w:rsid w:val="00C04E29"/>
    <w:rsid w:val="00C059B1"/>
    <w:rsid w:val="00C06B16"/>
    <w:rsid w:val="00C10541"/>
    <w:rsid w:val="00C116EE"/>
    <w:rsid w:val="00C1633B"/>
    <w:rsid w:val="00C1673D"/>
    <w:rsid w:val="00C168DB"/>
    <w:rsid w:val="00C16C0C"/>
    <w:rsid w:val="00C1763B"/>
    <w:rsid w:val="00C20958"/>
    <w:rsid w:val="00C209F2"/>
    <w:rsid w:val="00C211A9"/>
    <w:rsid w:val="00C2132D"/>
    <w:rsid w:val="00C21824"/>
    <w:rsid w:val="00C21AD8"/>
    <w:rsid w:val="00C225F5"/>
    <w:rsid w:val="00C2541E"/>
    <w:rsid w:val="00C25AFF"/>
    <w:rsid w:val="00C26693"/>
    <w:rsid w:val="00C26933"/>
    <w:rsid w:val="00C272BC"/>
    <w:rsid w:val="00C27A12"/>
    <w:rsid w:val="00C27DCB"/>
    <w:rsid w:val="00C27E50"/>
    <w:rsid w:val="00C30184"/>
    <w:rsid w:val="00C30852"/>
    <w:rsid w:val="00C30C5B"/>
    <w:rsid w:val="00C31174"/>
    <w:rsid w:val="00C31ED4"/>
    <w:rsid w:val="00C33705"/>
    <w:rsid w:val="00C33728"/>
    <w:rsid w:val="00C37011"/>
    <w:rsid w:val="00C4201C"/>
    <w:rsid w:val="00C42402"/>
    <w:rsid w:val="00C4340F"/>
    <w:rsid w:val="00C4403D"/>
    <w:rsid w:val="00C44BD3"/>
    <w:rsid w:val="00C453B5"/>
    <w:rsid w:val="00C4655B"/>
    <w:rsid w:val="00C46B7B"/>
    <w:rsid w:val="00C47C4F"/>
    <w:rsid w:val="00C502EB"/>
    <w:rsid w:val="00C51016"/>
    <w:rsid w:val="00C5106E"/>
    <w:rsid w:val="00C527A2"/>
    <w:rsid w:val="00C53EAA"/>
    <w:rsid w:val="00C542BD"/>
    <w:rsid w:val="00C55F8D"/>
    <w:rsid w:val="00C620F3"/>
    <w:rsid w:val="00C62BF4"/>
    <w:rsid w:val="00C63033"/>
    <w:rsid w:val="00C63694"/>
    <w:rsid w:val="00C65441"/>
    <w:rsid w:val="00C66FC9"/>
    <w:rsid w:val="00C70677"/>
    <w:rsid w:val="00C7268A"/>
    <w:rsid w:val="00C72751"/>
    <w:rsid w:val="00C75C75"/>
    <w:rsid w:val="00C86ABC"/>
    <w:rsid w:val="00C86D4A"/>
    <w:rsid w:val="00C86E6F"/>
    <w:rsid w:val="00C90A06"/>
    <w:rsid w:val="00C91A62"/>
    <w:rsid w:val="00C91BEF"/>
    <w:rsid w:val="00C92B4E"/>
    <w:rsid w:val="00C92C04"/>
    <w:rsid w:val="00C9339F"/>
    <w:rsid w:val="00C95034"/>
    <w:rsid w:val="00C95B72"/>
    <w:rsid w:val="00C963B3"/>
    <w:rsid w:val="00C96BE6"/>
    <w:rsid w:val="00C97307"/>
    <w:rsid w:val="00CA1A9B"/>
    <w:rsid w:val="00CA2915"/>
    <w:rsid w:val="00CA3BB6"/>
    <w:rsid w:val="00CA507E"/>
    <w:rsid w:val="00CA54E7"/>
    <w:rsid w:val="00CA59F7"/>
    <w:rsid w:val="00CA6082"/>
    <w:rsid w:val="00CA6F97"/>
    <w:rsid w:val="00CB028E"/>
    <w:rsid w:val="00CB083E"/>
    <w:rsid w:val="00CB29A6"/>
    <w:rsid w:val="00CB3546"/>
    <w:rsid w:val="00CB358E"/>
    <w:rsid w:val="00CB35A4"/>
    <w:rsid w:val="00CB37F3"/>
    <w:rsid w:val="00CB466D"/>
    <w:rsid w:val="00CB5BF2"/>
    <w:rsid w:val="00CB67A9"/>
    <w:rsid w:val="00CB78D8"/>
    <w:rsid w:val="00CC0D40"/>
    <w:rsid w:val="00CC25C3"/>
    <w:rsid w:val="00CC2C86"/>
    <w:rsid w:val="00CC6419"/>
    <w:rsid w:val="00CC6E82"/>
    <w:rsid w:val="00CC6F8D"/>
    <w:rsid w:val="00CD52F2"/>
    <w:rsid w:val="00CD5A90"/>
    <w:rsid w:val="00CD5B1D"/>
    <w:rsid w:val="00CD6DF2"/>
    <w:rsid w:val="00CD7F2F"/>
    <w:rsid w:val="00CE06BB"/>
    <w:rsid w:val="00CE12D5"/>
    <w:rsid w:val="00CE1E1C"/>
    <w:rsid w:val="00CE2F44"/>
    <w:rsid w:val="00CE4E54"/>
    <w:rsid w:val="00CE54D9"/>
    <w:rsid w:val="00CF0E6A"/>
    <w:rsid w:val="00CF1F29"/>
    <w:rsid w:val="00CF34E8"/>
    <w:rsid w:val="00CF3756"/>
    <w:rsid w:val="00CF38E3"/>
    <w:rsid w:val="00CF45C0"/>
    <w:rsid w:val="00CF50CA"/>
    <w:rsid w:val="00CF75A3"/>
    <w:rsid w:val="00D0170A"/>
    <w:rsid w:val="00D01A2F"/>
    <w:rsid w:val="00D0269F"/>
    <w:rsid w:val="00D03D51"/>
    <w:rsid w:val="00D04A7A"/>
    <w:rsid w:val="00D07EB5"/>
    <w:rsid w:val="00D10B59"/>
    <w:rsid w:val="00D121A3"/>
    <w:rsid w:val="00D121F1"/>
    <w:rsid w:val="00D144D4"/>
    <w:rsid w:val="00D17BFA"/>
    <w:rsid w:val="00D2406F"/>
    <w:rsid w:val="00D240EB"/>
    <w:rsid w:val="00D24254"/>
    <w:rsid w:val="00D243AB"/>
    <w:rsid w:val="00D24DAF"/>
    <w:rsid w:val="00D25170"/>
    <w:rsid w:val="00D26780"/>
    <w:rsid w:val="00D26EB3"/>
    <w:rsid w:val="00D27569"/>
    <w:rsid w:val="00D328A3"/>
    <w:rsid w:val="00D32CC7"/>
    <w:rsid w:val="00D32FD8"/>
    <w:rsid w:val="00D33470"/>
    <w:rsid w:val="00D35639"/>
    <w:rsid w:val="00D36871"/>
    <w:rsid w:val="00D37D2A"/>
    <w:rsid w:val="00D40BCF"/>
    <w:rsid w:val="00D40C92"/>
    <w:rsid w:val="00D41E1B"/>
    <w:rsid w:val="00D440EC"/>
    <w:rsid w:val="00D459C5"/>
    <w:rsid w:val="00D50EEE"/>
    <w:rsid w:val="00D52387"/>
    <w:rsid w:val="00D54048"/>
    <w:rsid w:val="00D54D9A"/>
    <w:rsid w:val="00D566E0"/>
    <w:rsid w:val="00D56A11"/>
    <w:rsid w:val="00D57141"/>
    <w:rsid w:val="00D600B1"/>
    <w:rsid w:val="00D60D71"/>
    <w:rsid w:val="00D6120D"/>
    <w:rsid w:val="00D6124E"/>
    <w:rsid w:val="00D62D97"/>
    <w:rsid w:val="00D62E64"/>
    <w:rsid w:val="00D65171"/>
    <w:rsid w:val="00D65E35"/>
    <w:rsid w:val="00D6651D"/>
    <w:rsid w:val="00D66CF2"/>
    <w:rsid w:val="00D6709E"/>
    <w:rsid w:val="00D70CD9"/>
    <w:rsid w:val="00D70D37"/>
    <w:rsid w:val="00D71389"/>
    <w:rsid w:val="00D73F58"/>
    <w:rsid w:val="00D74D30"/>
    <w:rsid w:val="00D74E44"/>
    <w:rsid w:val="00D755E9"/>
    <w:rsid w:val="00D75EF3"/>
    <w:rsid w:val="00D769E1"/>
    <w:rsid w:val="00D80484"/>
    <w:rsid w:val="00D8078A"/>
    <w:rsid w:val="00D819B0"/>
    <w:rsid w:val="00D82452"/>
    <w:rsid w:val="00D82E53"/>
    <w:rsid w:val="00D82FFD"/>
    <w:rsid w:val="00D83146"/>
    <w:rsid w:val="00D835D1"/>
    <w:rsid w:val="00D83AAA"/>
    <w:rsid w:val="00D8415E"/>
    <w:rsid w:val="00D842FC"/>
    <w:rsid w:val="00D84970"/>
    <w:rsid w:val="00D84AAC"/>
    <w:rsid w:val="00D84D2C"/>
    <w:rsid w:val="00D85F1C"/>
    <w:rsid w:val="00D87A03"/>
    <w:rsid w:val="00D909C7"/>
    <w:rsid w:val="00D91CE9"/>
    <w:rsid w:val="00D94B1C"/>
    <w:rsid w:val="00D957E2"/>
    <w:rsid w:val="00D97147"/>
    <w:rsid w:val="00DA05D3"/>
    <w:rsid w:val="00DA0B6F"/>
    <w:rsid w:val="00DA1948"/>
    <w:rsid w:val="00DA4858"/>
    <w:rsid w:val="00DA51AF"/>
    <w:rsid w:val="00DA5C59"/>
    <w:rsid w:val="00DA6708"/>
    <w:rsid w:val="00DA6A04"/>
    <w:rsid w:val="00DA77E6"/>
    <w:rsid w:val="00DA7A7D"/>
    <w:rsid w:val="00DB2EE4"/>
    <w:rsid w:val="00DB3F22"/>
    <w:rsid w:val="00DB5414"/>
    <w:rsid w:val="00DB5D8C"/>
    <w:rsid w:val="00DB5E92"/>
    <w:rsid w:val="00DB7513"/>
    <w:rsid w:val="00DB7AB0"/>
    <w:rsid w:val="00DB7BAA"/>
    <w:rsid w:val="00DC3967"/>
    <w:rsid w:val="00DC4194"/>
    <w:rsid w:val="00DC5375"/>
    <w:rsid w:val="00DC5564"/>
    <w:rsid w:val="00DC5869"/>
    <w:rsid w:val="00DC6AB1"/>
    <w:rsid w:val="00DC7109"/>
    <w:rsid w:val="00DD26C8"/>
    <w:rsid w:val="00DD3261"/>
    <w:rsid w:val="00DD3645"/>
    <w:rsid w:val="00DD4FE6"/>
    <w:rsid w:val="00DD5953"/>
    <w:rsid w:val="00DD7917"/>
    <w:rsid w:val="00DE1D77"/>
    <w:rsid w:val="00DE1F9F"/>
    <w:rsid w:val="00DE2E1B"/>
    <w:rsid w:val="00DE3307"/>
    <w:rsid w:val="00DE337D"/>
    <w:rsid w:val="00DE357E"/>
    <w:rsid w:val="00DE4B4F"/>
    <w:rsid w:val="00DE4FB9"/>
    <w:rsid w:val="00DE5975"/>
    <w:rsid w:val="00DE5AA2"/>
    <w:rsid w:val="00DF1D5C"/>
    <w:rsid w:val="00DF229B"/>
    <w:rsid w:val="00DF250A"/>
    <w:rsid w:val="00DF2BBC"/>
    <w:rsid w:val="00DF330C"/>
    <w:rsid w:val="00DF4874"/>
    <w:rsid w:val="00DF545F"/>
    <w:rsid w:val="00DF6219"/>
    <w:rsid w:val="00DF7115"/>
    <w:rsid w:val="00DF7F52"/>
    <w:rsid w:val="00E00615"/>
    <w:rsid w:val="00E0380A"/>
    <w:rsid w:val="00E03B74"/>
    <w:rsid w:val="00E06E50"/>
    <w:rsid w:val="00E102E4"/>
    <w:rsid w:val="00E120AB"/>
    <w:rsid w:val="00E13653"/>
    <w:rsid w:val="00E13A46"/>
    <w:rsid w:val="00E142E6"/>
    <w:rsid w:val="00E156DE"/>
    <w:rsid w:val="00E1748E"/>
    <w:rsid w:val="00E17738"/>
    <w:rsid w:val="00E17B94"/>
    <w:rsid w:val="00E20139"/>
    <w:rsid w:val="00E20449"/>
    <w:rsid w:val="00E20E90"/>
    <w:rsid w:val="00E20F4D"/>
    <w:rsid w:val="00E229B3"/>
    <w:rsid w:val="00E22BA1"/>
    <w:rsid w:val="00E24CC5"/>
    <w:rsid w:val="00E260C2"/>
    <w:rsid w:val="00E271FF"/>
    <w:rsid w:val="00E3033F"/>
    <w:rsid w:val="00E3166A"/>
    <w:rsid w:val="00E31779"/>
    <w:rsid w:val="00E31DDF"/>
    <w:rsid w:val="00E32DDB"/>
    <w:rsid w:val="00E3742E"/>
    <w:rsid w:val="00E420AE"/>
    <w:rsid w:val="00E4218C"/>
    <w:rsid w:val="00E42675"/>
    <w:rsid w:val="00E426B2"/>
    <w:rsid w:val="00E42AAD"/>
    <w:rsid w:val="00E42E49"/>
    <w:rsid w:val="00E42FD4"/>
    <w:rsid w:val="00E4394E"/>
    <w:rsid w:val="00E4511B"/>
    <w:rsid w:val="00E467B2"/>
    <w:rsid w:val="00E47A74"/>
    <w:rsid w:val="00E502B3"/>
    <w:rsid w:val="00E51706"/>
    <w:rsid w:val="00E5297B"/>
    <w:rsid w:val="00E52A2A"/>
    <w:rsid w:val="00E52C21"/>
    <w:rsid w:val="00E52DB1"/>
    <w:rsid w:val="00E537C7"/>
    <w:rsid w:val="00E53E4D"/>
    <w:rsid w:val="00E56D83"/>
    <w:rsid w:val="00E60D20"/>
    <w:rsid w:val="00E6186F"/>
    <w:rsid w:val="00E63D0C"/>
    <w:rsid w:val="00E66DE9"/>
    <w:rsid w:val="00E71E81"/>
    <w:rsid w:val="00E746B7"/>
    <w:rsid w:val="00E74779"/>
    <w:rsid w:val="00E749C5"/>
    <w:rsid w:val="00E75374"/>
    <w:rsid w:val="00E75810"/>
    <w:rsid w:val="00E75C52"/>
    <w:rsid w:val="00E75E64"/>
    <w:rsid w:val="00E764AC"/>
    <w:rsid w:val="00E76751"/>
    <w:rsid w:val="00E76964"/>
    <w:rsid w:val="00E77020"/>
    <w:rsid w:val="00E80086"/>
    <w:rsid w:val="00E8021B"/>
    <w:rsid w:val="00E8124F"/>
    <w:rsid w:val="00E8212D"/>
    <w:rsid w:val="00E82933"/>
    <w:rsid w:val="00E82DDD"/>
    <w:rsid w:val="00E8458F"/>
    <w:rsid w:val="00E85139"/>
    <w:rsid w:val="00E855DE"/>
    <w:rsid w:val="00E87B76"/>
    <w:rsid w:val="00E910E4"/>
    <w:rsid w:val="00E91B35"/>
    <w:rsid w:val="00E920FC"/>
    <w:rsid w:val="00E923D7"/>
    <w:rsid w:val="00E92E5A"/>
    <w:rsid w:val="00E93D9F"/>
    <w:rsid w:val="00E94CE8"/>
    <w:rsid w:val="00E9616F"/>
    <w:rsid w:val="00E9632F"/>
    <w:rsid w:val="00E96A06"/>
    <w:rsid w:val="00E974BB"/>
    <w:rsid w:val="00E9768F"/>
    <w:rsid w:val="00EA0ED7"/>
    <w:rsid w:val="00EA0FA0"/>
    <w:rsid w:val="00EA1C43"/>
    <w:rsid w:val="00EA23B4"/>
    <w:rsid w:val="00EA4143"/>
    <w:rsid w:val="00EA4205"/>
    <w:rsid w:val="00EA59F7"/>
    <w:rsid w:val="00EA6D9A"/>
    <w:rsid w:val="00EB1B92"/>
    <w:rsid w:val="00EB34F8"/>
    <w:rsid w:val="00EB37CD"/>
    <w:rsid w:val="00EB3E1A"/>
    <w:rsid w:val="00EB4453"/>
    <w:rsid w:val="00EB46F1"/>
    <w:rsid w:val="00EB4742"/>
    <w:rsid w:val="00EB49F6"/>
    <w:rsid w:val="00EB50DF"/>
    <w:rsid w:val="00EB65E1"/>
    <w:rsid w:val="00EB6E40"/>
    <w:rsid w:val="00EC0596"/>
    <w:rsid w:val="00EC1747"/>
    <w:rsid w:val="00EC3FF2"/>
    <w:rsid w:val="00EC57F5"/>
    <w:rsid w:val="00EC5914"/>
    <w:rsid w:val="00EC5EE5"/>
    <w:rsid w:val="00EC754F"/>
    <w:rsid w:val="00ED0469"/>
    <w:rsid w:val="00ED0577"/>
    <w:rsid w:val="00ED0C5A"/>
    <w:rsid w:val="00ED0F6F"/>
    <w:rsid w:val="00ED1FD4"/>
    <w:rsid w:val="00ED235F"/>
    <w:rsid w:val="00ED2511"/>
    <w:rsid w:val="00ED472B"/>
    <w:rsid w:val="00ED5D86"/>
    <w:rsid w:val="00ED70BC"/>
    <w:rsid w:val="00ED7AC4"/>
    <w:rsid w:val="00EE0B8B"/>
    <w:rsid w:val="00EE0BC2"/>
    <w:rsid w:val="00EE1AA3"/>
    <w:rsid w:val="00EE1C48"/>
    <w:rsid w:val="00EE1EFC"/>
    <w:rsid w:val="00EE30E1"/>
    <w:rsid w:val="00EE5640"/>
    <w:rsid w:val="00EE5B3C"/>
    <w:rsid w:val="00EE75EE"/>
    <w:rsid w:val="00EF10CB"/>
    <w:rsid w:val="00EF2F42"/>
    <w:rsid w:val="00EF4327"/>
    <w:rsid w:val="00EF4A70"/>
    <w:rsid w:val="00EF791D"/>
    <w:rsid w:val="00F000A4"/>
    <w:rsid w:val="00F009EF"/>
    <w:rsid w:val="00F03752"/>
    <w:rsid w:val="00F071A3"/>
    <w:rsid w:val="00F07747"/>
    <w:rsid w:val="00F1051E"/>
    <w:rsid w:val="00F11F59"/>
    <w:rsid w:val="00F11F98"/>
    <w:rsid w:val="00F120E9"/>
    <w:rsid w:val="00F1368A"/>
    <w:rsid w:val="00F13E3F"/>
    <w:rsid w:val="00F14350"/>
    <w:rsid w:val="00F14AC6"/>
    <w:rsid w:val="00F15075"/>
    <w:rsid w:val="00F15208"/>
    <w:rsid w:val="00F159FA"/>
    <w:rsid w:val="00F15C5B"/>
    <w:rsid w:val="00F15E9B"/>
    <w:rsid w:val="00F160C2"/>
    <w:rsid w:val="00F20051"/>
    <w:rsid w:val="00F20F1D"/>
    <w:rsid w:val="00F216CE"/>
    <w:rsid w:val="00F224A7"/>
    <w:rsid w:val="00F24178"/>
    <w:rsid w:val="00F24730"/>
    <w:rsid w:val="00F249A5"/>
    <w:rsid w:val="00F26EFB"/>
    <w:rsid w:val="00F27B70"/>
    <w:rsid w:val="00F30AD3"/>
    <w:rsid w:val="00F31150"/>
    <w:rsid w:val="00F321D0"/>
    <w:rsid w:val="00F3341C"/>
    <w:rsid w:val="00F3389C"/>
    <w:rsid w:val="00F3468E"/>
    <w:rsid w:val="00F34F6D"/>
    <w:rsid w:val="00F3509F"/>
    <w:rsid w:val="00F361EB"/>
    <w:rsid w:val="00F37109"/>
    <w:rsid w:val="00F406C4"/>
    <w:rsid w:val="00F4445C"/>
    <w:rsid w:val="00F4557E"/>
    <w:rsid w:val="00F459FB"/>
    <w:rsid w:val="00F46892"/>
    <w:rsid w:val="00F468D3"/>
    <w:rsid w:val="00F47270"/>
    <w:rsid w:val="00F475A2"/>
    <w:rsid w:val="00F47AA6"/>
    <w:rsid w:val="00F502FF"/>
    <w:rsid w:val="00F50BF2"/>
    <w:rsid w:val="00F50C34"/>
    <w:rsid w:val="00F52426"/>
    <w:rsid w:val="00F52FD6"/>
    <w:rsid w:val="00F5465A"/>
    <w:rsid w:val="00F5591E"/>
    <w:rsid w:val="00F611A0"/>
    <w:rsid w:val="00F644F9"/>
    <w:rsid w:val="00F64C14"/>
    <w:rsid w:val="00F7013B"/>
    <w:rsid w:val="00F712A1"/>
    <w:rsid w:val="00F71777"/>
    <w:rsid w:val="00F71D36"/>
    <w:rsid w:val="00F723C4"/>
    <w:rsid w:val="00F7251F"/>
    <w:rsid w:val="00F7314A"/>
    <w:rsid w:val="00F73AC5"/>
    <w:rsid w:val="00F74694"/>
    <w:rsid w:val="00F7510E"/>
    <w:rsid w:val="00F764B0"/>
    <w:rsid w:val="00F7708F"/>
    <w:rsid w:val="00F778DA"/>
    <w:rsid w:val="00F8093C"/>
    <w:rsid w:val="00F80F85"/>
    <w:rsid w:val="00F81163"/>
    <w:rsid w:val="00F82104"/>
    <w:rsid w:val="00F82FF4"/>
    <w:rsid w:val="00F83230"/>
    <w:rsid w:val="00F835C9"/>
    <w:rsid w:val="00F8558F"/>
    <w:rsid w:val="00F85C22"/>
    <w:rsid w:val="00F8750D"/>
    <w:rsid w:val="00F91431"/>
    <w:rsid w:val="00F919D3"/>
    <w:rsid w:val="00F91A3B"/>
    <w:rsid w:val="00F920C4"/>
    <w:rsid w:val="00F924CE"/>
    <w:rsid w:val="00F92535"/>
    <w:rsid w:val="00F934C8"/>
    <w:rsid w:val="00F94A35"/>
    <w:rsid w:val="00F94B16"/>
    <w:rsid w:val="00F9569C"/>
    <w:rsid w:val="00F960DC"/>
    <w:rsid w:val="00F9730C"/>
    <w:rsid w:val="00F97B4A"/>
    <w:rsid w:val="00FA04D2"/>
    <w:rsid w:val="00FA15B8"/>
    <w:rsid w:val="00FA2B5B"/>
    <w:rsid w:val="00FA3036"/>
    <w:rsid w:val="00FA35A7"/>
    <w:rsid w:val="00FA4D95"/>
    <w:rsid w:val="00FA557E"/>
    <w:rsid w:val="00FA5640"/>
    <w:rsid w:val="00FA5849"/>
    <w:rsid w:val="00FB0A1D"/>
    <w:rsid w:val="00FB1150"/>
    <w:rsid w:val="00FB1BDF"/>
    <w:rsid w:val="00FB2A57"/>
    <w:rsid w:val="00FB3F80"/>
    <w:rsid w:val="00FB545D"/>
    <w:rsid w:val="00FB5E97"/>
    <w:rsid w:val="00FB63ED"/>
    <w:rsid w:val="00FB73F3"/>
    <w:rsid w:val="00FC17C2"/>
    <w:rsid w:val="00FC1D66"/>
    <w:rsid w:val="00FC264B"/>
    <w:rsid w:val="00FC2FAF"/>
    <w:rsid w:val="00FC32C9"/>
    <w:rsid w:val="00FC40F3"/>
    <w:rsid w:val="00FC41BA"/>
    <w:rsid w:val="00FC42E9"/>
    <w:rsid w:val="00FC45DE"/>
    <w:rsid w:val="00FC4CC4"/>
    <w:rsid w:val="00FC4F8A"/>
    <w:rsid w:val="00FC544C"/>
    <w:rsid w:val="00FC5CE5"/>
    <w:rsid w:val="00FC694D"/>
    <w:rsid w:val="00FD1532"/>
    <w:rsid w:val="00FD161E"/>
    <w:rsid w:val="00FD2D79"/>
    <w:rsid w:val="00FD323A"/>
    <w:rsid w:val="00FE2DFE"/>
    <w:rsid w:val="00FE32EB"/>
    <w:rsid w:val="00FE3474"/>
    <w:rsid w:val="00FE4992"/>
    <w:rsid w:val="00FE4E8D"/>
    <w:rsid w:val="00FE509B"/>
    <w:rsid w:val="00FE5641"/>
    <w:rsid w:val="00FE5D1F"/>
    <w:rsid w:val="00FE6B4E"/>
    <w:rsid w:val="00FE6BA5"/>
    <w:rsid w:val="00FF1400"/>
    <w:rsid w:val="00FF1B30"/>
    <w:rsid w:val="00FF1EA6"/>
    <w:rsid w:val="00FF2793"/>
    <w:rsid w:val="00FF37C6"/>
    <w:rsid w:val="00FF3B9C"/>
    <w:rsid w:val="00FF40C2"/>
    <w:rsid w:val="00FF412F"/>
    <w:rsid w:val="00FF4669"/>
    <w:rsid w:val="00FF487B"/>
    <w:rsid w:val="00FF4D8A"/>
    <w:rsid w:val="00FF5177"/>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v-LV" w:eastAsia="lv-LV"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HTML Preformatted"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2DB1"/>
    <w:rPr>
      <w:sz w:val="24"/>
      <w:szCs w:val="24"/>
    </w:rPr>
  </w:style>
  <w:style w:type="paragraph" w:styleId="Heading1">
    <w:name w:val="heading 1"/>
    <w:aliases w:val="H1,First subtitle"/>
    <w:basedOn w:val="Normal"/>
    <w:next w:val="Normal"/>
    <w:link w:val="Heading1Char"/>
    <w:qFormat/>
    <w:rsid w:val="00AD641D"/>
    <w:pPr>
      <w:keepNext/>
      <w:spacing w:before="240" w:after="60"/>
      <w:outlineLvl w:val="0"/>
    </w:pPr>
    <w:rPr>
      <w:rFonts w:ascii="Arial" w:hAnsi="Arial"/>
      <w:b/>
      <w:bCs/>
      <w:kern w:val="32"/>
      <w:sz w:val="32"/>
      <w:szCs w:val="32"/>
    </w:rPr>
  </w:style>
  <w:style w:type="paragraph" w:styleId="Heading2">
    <w:name w:val="heading 2"/>
    <w:aliases w:val="Second subtitle,Char,u2"/>
    <w:basedOn w:val="Normal"/>
    <w:next w:val="Normal"/>
    <w:link w:val="Heading2Char"/>
    <w:qFormat/>
    <w:rsid w:val="005567D9"/>
    <w:pPr>
      <w:keepNext/>
      <w:spacing w:before="240" w:after="60"/>
      <w:outlineLvl w:val="1"/>
    </w:pPr>
    <w:rPr>
      <w:rFonts w:ascii="Arial" w:hAnsi="Arial"/>
      <w:b/>
      <w:bCs/>
      <w:i/>
      <w:iCs/>
      <w:sz w:val="28"/>
      <w:szCs w:val="28"/>
    </w:rPr>
  </w:style>
  <w:style w:type="paragraph" w:styleId="Heading3">
    <w:name w:val="heading 3"/>
    <w:aliases w:val="Dritte Ebene,Sous-titre (3),h3,level3,level 3"/>
    <w:basedOn w:val="Normal"/>
    <w:next w:val="Normal"/>
    <w:link w:val="Heading3Char"/>
    <w:uiPriority w:val="9"/>
    <w:qFormat/>
    <w:rsid w:val="00DA6A04"/>
    <w:pPr>
      <w:keepNext/>
      <w:spacing w:before="240" w:after="60"/>
      <w:outlineLvl w:val="2"/>
    </w:pPr>
    <w:rPr>
      <w:b/>
      <w:bCs/>
      <w:sz w:val="26"/>
      <w:szCs w:val="26"/>
      <w:lang w:val="en-GB" w:eastAsia="en-US"/>
    </w:rPr>
  </w:style>
  <w:style w:type="paragraph" w:styleId="Heading4">
    <w:name w:val="heading 4"/>
    <w:basedOn w:val="Normal"/>
    <w:next w:val="Normal"/>
    <w:link w:val="Heading4Char"/>
    <w:qFormat/>
    <w:rsid w:val="005567D9"/>
    <w:pPr>
      <w:keepNext/>
      <w:spacing w:before="240" w:after="60"/>
      <w:outlineLvl w:val="3"/>
    </w:pPr>
    <w:rPr>
      <w:b/>
      <w:bCs/>
      <w:sz w:val="28"/>
      <w:szCs w:val="28"/>
      <w:lang w:val="en-GB" w:eastAsia="en-US"/>
    </w:rPr>
  </w:style>
  <w:style w:type="paragraph" w:styleId="Heading5">
    <w:name w:val="heading 5"/>
    <w:basedOn w:val="Normal"/>
    <w:next w:val="Normal"/>
    <w:qFormat/>
    <w:rsid w:val="003B71A0"/>
    <w:pPr>
      <w:spacing w:before="240" w:after="60"/>
      <w:outlineLvl w:val="4"/>
    </w:pPr>
    <w:rPr>
      <w:b/>
      <w:bCs/>
      <w:i/>
      <w:iCs/>
      <w:sz w:val="26"/>
      <w:szCs w:val="26"/>
      <w:lang w:val="en-GB" w:eastAsia="en-US"/>
    </w:rPr>
  </w:style>
  <w:style w:type="paragraph" w:styleId="Heading6">
    <w:name w:val="heading 6"/>
    <w:basedOn w:val="Normal"/>
    <w:next w:val="Normal"/>
    <w:qFormat/>
    <w:rsid w:val="00224B76"/>
    <w:pPr>
      <w:spacing w:before="240" w:after="60"/>
      <w:outlineLvl w:val="5"/>
    </w:pPr>
    <w:rPr>
      <w:b/>
      <w:bCs/>
      <w:sz w:val="22"/>
      <w:szCs w:val="22"/>
      <w:lang w:val="en-GB" w:eastAsia="en-US"/>
    </w:rPr>
  </w:style>
  <w:style w:type="paragraph" w:styleId="Heading7">
    <w:name w:val="heading 7"/>
    <w:basedOn w:val="Normal"/>
    <w:next w:val="Normal"/>
    <w:qFormat/>
    <w:rsid w:val="00224B76"/>
    <w:pPr>
      <w:spacing w:before="240" w:after="60"/>
      <w:outlineLvl w:val="6"/>
    </w:pPr>
    <w:rPr>
      <w:lang w:val="en-GB" w:eastAsia="en-US"/>
    </w:rPr>
  </w:style>
  <w:style w:type="paragraph" w:styleId="Heading8">
    <w:name w:val="heading 8"/>
    <w:basedOn w:val="Normal"/>
    <w:next w:val="Normal"/>
    <w:qFormat/>
    <w:rsid w:val="00224B76"/>
    <w:pPr>
      <w:spacing w:before="240" w:after="60"/>
      <w:outlineLvl w:val="7"/>
    </w:pPr>
    <w:rPr>
      <w:i/>
      <w:iCs/>
      <w:lang w:val="en-GB" w:eastAsia="en-US"/>
    </w:rPr>
  </w:style>
  <w:style w:type="paragraph" w:styleId="Heading9">
    <w:name w:val="heading 9"/>
    <w:basedOn w:val="Normal"/>
    <w:next w:val="Normal"/>
    <w:qFormat/>
    <w:rsid w:val="00224B76"/>
    <w:pPr>
      <w:spacing w:before="240" w:after="60"/>
      <w:outlineLvl w:val="8"/>
    </w:pPr>
    <w:rPr>
      <w:rFonts w:ascii="Arial" w:hAnsi="Arial" w:cs="Arial"/>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nkts">
    <w:name w:val="Punkts"/>
    <w:basedOn w:val="Normal"/>
    <w:next w:val="Apakpunkts"/>
    <w:link w:val="PunktsChar"/>
    <w:rsid w:val="00DB5D8C"/>
    <w:pPr>
      <w:numPr>
        <w:numId w:val="3"/>
      </w:numPr>
    </w:pPr>
    <w:rPr>
      <w:rFonts w:ascii="Arial" w:hAnsi="Arial"/>
      <w:b/>
      <w:sz w:val="20"/>
    </w:rPr>
  </w:style>
  <w:style w:type="paragraph" w:customStyle="1" w:styleId="Apakpunkts">
    <w:name w:val="Apakšpunkts"/>
    <w:basedOn w:val="Normal"/>
    <w:link w:val="ApakpunktsChar"/>
    <w:rsid w:val="00DB5D8C"/>
    <w:pPr>
      <w:numPr>
        <w:ilvl w:val="1"/>
        <w:numId w:val="3"/>
      </w:numPr>
    </w:pPr>
    <w:rPr>
      <w:rFonts w:ascii="Arial" w:hAnsi="Arial"/>
      <w:b/>
      <w:sz w:val="20"/>
    </w:rPr>
  </w:style>
  <w:style w:type="paragraph" w:customStyle="1" w:styleId="Paragrfs">
    <w:name w:val="Paragrāfs"/>
    <w:basedOn w:val="Normal"/>
    <w:next w:val="Rindkopa"/>
    <w:link w:val="ParagrfsChar"/>
    <w:rsid w:val="00797A78"/>
    <w:pPr>
      <w:numPr>
        <w:ilvl w:val="2"/>
        <w:numId w:val="3"/>
      </w:numPr>
      <w:jc w:val="both"/>
    </w:pPr>
    <w:rPr>
      <w:rFonts w:ascii="Arial" w:hAnsi="Arial"/>
      <w:sz w:val="20"/>
    </w:rPr>
  </w:style>
  <w:style w:type="paragraph" w:customStyle="1" w:styleId="Rindkopa">
    <w:name w:val="Rindkopa"/>
    <w:basedOn w:val="Normal"/>
    <w:next w:val="Punkts"/>
    <w:rsid w:val="00DA6A04"/>
    <w:pPr>
      <w:ind w:left="851"/>
      <w:jc w:val="both"/>
    </w:pPr>
    <w:rPr>
      <w:rFonts w:ascii="Arial" w:hAnsi="Arial"/>
      <w:sz w:val="20"/>
    </w:rPr>
  </w:style>
  <w:style w:type="paragraph" w:styleId="Header">
    <w:name w:val="header"/>
    <w:aliases w:val=" Char"/>
    <w:basedOn w:val="Normal"/>
    <w:link w:val="HeaderChar"/>
    <w:rsid w:val="00A06833"/>
    <w:pPr>
      <w:tabs>
        <w:tab w:val="center" w:pos="4153"/>
        <w:tab w:val="right" w:pos="8306"/>
      </w:tabs>
    </w:pPr>
  </w:style>
  <w:style w:type="paragraph" w:styleId="Footer">
    <w:name w:val="footer"/>
    <w:basedOn w:val="Normal"/>
    <w:link w:val="FooterChar"/>
    <w:uiPriority w:val="99"/>
    <w:rsid w:val="00A06833"/>
    <w:pPr>
      <w:tabs>
        <w:tab w:val="center" w:pos="4153"/>
        <w:tab w:val="right" w:pos="8306"/>
      </w:tabs>
    </w:pPr>
  </w:style>
  <w:style w:type="character" w:styleId="PageNumber">
    <w:name w:val="page number"/>
    <w:basedOn w:val="DefaultParagraphFont"/>
    <w:rsid w:val="00A06833"/>
  </w:style>
  <w:style w:type="paragraph" w:styleId="FootnoteText">
    <w:name w:val="footnote text"/>
    <w:basedOn w:val="Normal"/>
    <w:link w:val="FootnoteTextChar"/>
    <w:semiHidden/>
    <w:rsid w:val="0022536E"/>
    <w:rPr>
      <w:sz w:val="20"/>
      <w:szCs w:val="20"/>
      <w:lang w:eastAsia="en-US"/>
    </w:rPr>
  </w:style>
  <w:style w:type="character" w:styleId="FootnoteReference">
    <w:name w:val="footnote reference"/>
    <w:semiHidden/>
    <w:rsid w:val="00DA6A04"/>
    <w:rPr>
      <w:vertAlign w:val="superscript"/>
    </w:rPr>
  </w:style>
  <w:style w:type="character" w:styleId="CommentReference">
    <w:name w:val="annotation reference"/>
    <w:uiPriority w:val="99"/>
    <w:semiHidden/>
    <w:rsid w:val="00DA6A04"/>
    <w:rPr>
      <w:sz w:val="16"/>
      <w:szCs w:val="16"/>
    </w:rPr>
  </w:style>
  <w:style w:type="paragraph" w:styleId="CommentText">
    <w:name w:val="annotation text"/>
    <w:basedOn w:val="Normal"/>
    <w:link w:val="CommentTextChar"/>
    <w:uiPriority w:val="99"/>
    <w:semiHidden/>
    <w:rsid w:val="00DA6A04"/>
    <w:rPr>
      <w:sz w:val="20"/>
      <w:szCs w:val="20"/>
      <w:lang w:eastAsia="en-US"/>
    </w:rPr>
  </w:style>
  <w:style w:type="paragraph" w:styleId="BalloonText">
    <w:name w:val="Balloon Text"/>
    <w:basedOn w:val="Normal"/>
    <w:link w:val="BalloonTextChar"/>
    <w:uiPriority w:val="99"/>
    <w:semiHidden/>
    <w:rsid w:val="00DA6A04"/>
    <w:rPr>
      <w:rFonts w:ascii="Tahoma" w:hAnsi="Tahoma"/>
      <w:sz w:val="16"/>
      <w:szCs w:val="16"/>
    </w:rPr>
  </w:style>
  <w:style w:type="paragraph" w:styleId="CommentSubject">
    <w:name w:val="annotation subject"/>
    <w:basedOn w:val="CommentText"/>
    <w:next w:val="CommentText"/>
    <w:semiHidden/>
    <w:rsid w:val="00DA6A04"/>
    <w:rPr>
      <w:b/>
      <w:bCs/>
      <w:lang w:eastAsia="lv-LV"/>
    </w:rPr>
  </w:style>
  <w:style w:type="paragraph" w:customStyle="1" w:styleId="naisf">
    <w:name w:val="naisf"/>
    <w:basedOn w:val="Normal"/>
    <w:rsid w:val="00204002"/>
    <w:pPr>
      <w:spacing w:before="100" w:beforeAutospacing="1" w:after="100" w:afterAutospacing="1"/>
      <w:jc w:val="both"/>
    </w:pPr>
    <w:rPr>
      <w:lang w:val="en-GB" w:eastAsia="en-US"/>
    </w:rPr>
  </w:style>
  <w:style w:type="character" w:styleId="Hyperlink">
    <w:name w:val="Hyperlink"/>
    <w:uiPriority w:val="99"/>
    <w:rsid w:val="00204002"/>
    <w:rPr>
      <w:color w:val="0000FF"/>
      <w:u w:val="single"/>
    </w:rPr>
  </w:style>
  <w:style w:type="paragraph" w:styleId="BodyTextIndent3">
    <w:name w:val="Body Text Indent 3"/>
    <w:basedOn w:val="Normal"/>
    <w:rsid w:val="009B528E"/>
    <w:pPr>
      <w:ind w:left="720"/>
      <w:jc w:val="both"/>
    </w:pPr>
    <w:rPr>
      <w:lang w:eastAsia="en-US"/>
    </w:rPr>
  </w:style>
  <w:style w:type="paragraph" w:customStyle="1" w:styleId="Nodaa">
    <w:name w:val="Nodaļa"/>
    <w:basedOn w:val="Normal"/>
    <w:rsid w:val="00E3033F"/>
    <w:rPr>
      <w:rFonts w:ascii="Arial" w:hAnsi="Arial" w:cs="Arial"/>
      <w:b/>
      <w:bCs/>
      <w:sz w:val="20"/>
      <w:lang w:eastAsia="en-US"/>
    </w:rPr>
  </w:style>
  <w:style w:type="table" w:styleId="TableGrid">
    <w:name w:val="Table Grid"/>
    <w:basedOn w:val="TableNormal"/>
    <w:uiPriority w:val="59"/>
    <w:rsid w:val="006A26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tsauce">
    <w:name w:val="Atsauce"/>
    <w:basedOn w:val="FootnoteText"/>
    <w:rsid w:val="00E142E6"/>
    <w:rPr>
      <w:rFonts w:ascii="Arial" w:hAnsi="Arial" w:cs="Arial"/>
      <w:sz w:val="16"/>
      <w:szCs w:val="16"/>
    </w:rPr>
  </w:style>
  <w:style w:type="paragraph" w:styleId="BodyText">
    <w:name w:val="Body Text"/>
    <w:aliases w:val="Body Text1,Body Text Char Char,Body Text Char2 Char Char,Body Text Char Char Char Char,Body Text Char1 Char Char Char Char,Body Text Char Char Char Char Char Char,Body Text Char1 Char Char Char Char Char Char"/>
    <w:basedOn w:val="Normal"/>
    <w:link w:val="BodyTextChar2"/>
    <w:rsid w:val="003B6328"/>
    <w:pPr>
      <w:spacing w:after="120"/>
    </w:pPr>
  </w:style>
  <w:style w:type="character" w:customStyle="1" w:styleId="BodyTextChar2">
    <w:name w:val="Body Text Char2"/>
    <w:aliases w:val="Body Text1 Char,Body Text Char Char Char1,Body Text Char2 Char Char Char1,Body Text Char Char Char Char Char1,Body Text Char1 Char Char Char Char Char1,Body Text Char Char Char Char Char Char Char1"/>
    <w:link w:val="BodyText"/>
    <w:rsid w:val="00224B76"/>
    <w:rPr>
      <w:sz w:val="24"/>
      <w:szCs w:val="24"/>
      <w:lang w:val="lv-LV" w:eastAsia="lv-LV" w:bidi="ar-SA"/>
    </w:rPr>
  </w:style>
  <w:style w:type="paragraph" w:styleId="TOC1">
    <w:name w:val="toc 1"/>
    <w:basedOn w:val="Normal"/>
    <w:next w:val="Normal"/>
    <w:autoRedefine/>
    <w:uiPriority w:val="39"/>
    <w:rsid w:val="00AD641D"/>
    <w:pPr>
      <w:tabs>
        <w:tab w:val="left" w:pos="480"/>
        <w:tab w:val="right" w:leader="dot" w:pos="8302"/>
      </w:tabs>
    </w:pPr>
    <w:rPr>
      <w:rFonts w:ascii="Arial" w:hAnsi="Arial"/>
      <w:sz w:val="20"/>
    </w:rPr>
  </w:style>
  <w:style w:type="paragraph" w:styleId="TOC2">
    <w:name w:val="toc 2"/>
    <w:basedOn w:val="Normal"/>
    <w:next w:val="Normal"/>
    <w:autoRedefine/>
    <w:uiPriority w:val="39"/>
    <w:rsid w:val="00AD641D"/>
    <w:pPr>
      <w:ind w:left="240"/>
    </w:pPr>
    <w:rPr>
      <w:rFonts w:ascii="Arial" w:hAnsi="Arial"/>
      <w:sz w:val="20"/>
    </w:rPr>
  </w:style>
  <w:style w:type="paragraph" w:styleId="BodyTextIndent">
    <w:name w:val="Body Text Indent"/>
    <w:basedOn w:val="Normal"/>
    <w:rsid w:val="000052FA"/>
    <w:pPr>
      <w:spacing w:after="120"/>
      <w:ind w:left="283"/>
    </w:pPr>
  </w:style>
  <w:style w:type="character" w:customStyle="1" w:styleId="BodyText1Rakstz">
    <w:name w:val="Body Text1 Rakstz."/>
    <w:rsid w:val="000052FA"/>
    <w:rPr>
      <w:sz w:val="24"/>
      <w:szCs w:val="24"/>
      <w:lang w:val="lv-LV" w:eastAsia="en-US" w:bidi="ar-SA"/>
    </w:rPr>
  </w:style>
  <w:style w:type="paragraph" w:customStyle="1" w:styleId="Body2">
    <w:name w:val="Body 2"/>
    <w:basedOn w:val="Normal"/>
    <w:rsid w:val="0044255C"/>
    <w:pPr>
      <w:spacing w:after="210" w:line="264" w:lineRule="auto"/>
      <w:ind w:left="709"/>
      <w:jc w:val="both"/>
    </w:pPr>
    <w:rPr>
      <w:rFonts w:ascii="Arial" w:hAnsi="Arial" w:cs="Arial"/>
      <w:snapToGrid w:val="0"/>
      <w:sz w:val="21"/>
      <w:szCs w:val="21"/>
      <w:lang w:val="en-GB" w:eastAsia="en-US"/>
    </w:rPr>
  </w:style>
  <w:style w:type="paragraph" w:customStyle="1" w:styleId="Level2">
    <w:name w:val="Level 2"/>
    <w:basedOn w:val="Body2"/>
    <w:next w:val="Body2"/>
    <w:rsid w:val="0044255C"/>
    <w:pPr>
      <w:numPr>
        <w:ilvl w:val="1"/>
        <w:numId w:val="2"/>
      </w:numPr>
      <w:outlineLvl w:val="1"/>
    </w:pPr>
  </w:style>
  <w:style w:type="paragraph" w:styleId="BodyTextIndent2">
    <w:name w:val="Body Text Indent 2"/>
    <w:basedOn w:val="Normal"/>
    <w:rsid w:val="00224B76"/>
    <w:pPr>
      <w:spacing w:after="120" w:line="480" w:lineRule="auto"/>
      <w:ind w:left="283"/>
    </w:pPr>
  </w:style>
  <w:style w:type="paragraph" w:styleId="BodyText2">
    <w:name w:val="Body Text 2"/>
    <w:basedOn w:val="Normal"/>
    <w:rsid w:val="00224B76"/>
    <w:rPr>
      <w:sz w:val="28"/>
      <w:lang w:eastAsia="en-US"/>
    </w:rPr>
  </w:style>
  <w:style w:type="paragraph" w:customStyle="1" w:styleId="TableText">
    <w:name w:val="Table Text"/>
    <w:basedOn w:val="Normal"/>
    <w:rsid w:val="00224B76"/>
    <w:pPr>
      <w:jc w:val="both"/>
    </w:pPr>
    <w:rPr>
      <w:szCs w:val="20"/>
      <w:lang w:eastAsia="en-US"/>
    </w:rPr>
  </w:style>
  <w:style w:type="paragraph" w:styleId="Title">
    <w:name w:val="Title"/>
    <w:basedOn w:val="Normal"/>
    <w:link w:val="TitleChar"/>
    <w:qFormat/>
    <w:rsid w:val="00224B76"/>
    <w:pPr>
      <w:autoSpaceDE w:val="0"/>
      <w:autoSpaceDN w:val="0"/>
      <w:adjustRightInd w:val="0"/>
      <w:jc w:val="center"/>
    </w:pPr>
    <w:rPr>
      <w:b/>
      <w:bCs/>
      <w:szCs w:val="20"/>
      <w:lang w:val="en-US" w:eastAsia="en-US"/>
    </w:rPr>
  </w:style>
  <w:style w:type="paragraph" w:styleId="BodyText3">
    <w:name w:val="Body Text 3"/>
    <w:basedOn w:val="Normal"/>
    <w:rsid w:val="00224B76"/>
    <w:pPr>
      <w:spacing w:before="120" w:after="120"/>
      <w:jc w:val="both"/>
    </w:pPr>
    <w:rPr>
      <w:i/>
      <w:iCs/>
      <w:lang w:eastAsia="en-US"/>
    </w:rPr>
  </w:style>
  <w:style w:type="paragraph" w:customStyle="1" w:styleId="PielikumiRakstz">
    <w:name w:val="Pielikumi Rakstz."/>
    <w:basedOn w:val="BodyText"/>
    <w:link w:val="PielikumiRakstzRakstz"/>
    <w:rsid w:val="00224B76"/>
    <w:pPr>
      <w:spacing w:after="0"/>
      <w:jc w:val="both"/>
    </w:pPr>
    <w:rPr>
      <w:rFonts w:ascii="Arial" w:hAnsi="Arial" w:cs="Arial"/>
      <w:b/>
      <w:bCs/>
    </w:rPr>
  </w:style>
  <w:style w:type="character" w:customStyle="1" w:styleId="PielikumiRakstzRakstz">
    <w:name w:val="Pielikumi Rakstz. Rakstz."/>
    <w:link w:val="PielikumiRakstz"/>
    <w:rsid w:val="00224B76"/>
    <w:rPr>
      <w:rFonts w:ascii="Arial" w:hAnsi="Arial" w:cs="Arial"/>
      <w:b/>
      <w:bCs/>
      <w:sz w:val="24"/>
      <w:szCs w:val="24"/>
      <w:lang w:val="lv-LV" w:eastAsia="lv-LV" w:bidi="ar-SA"/>
    </w:rPr>
  </w:style>
  <w:style w:type="character" w:styleId="FollowedHyperlink">
    <w:name w:val="FollowedHyperlink"/>
    <w:rsid w:val="00224B76"/>
    <w:rPr>
      <w:color w:val="800080"/>
      <w:u w:val="single"/>
    </w:rPr>
  </w:style>
  <w:style w:type="paragraph" w:customStyle="1" w:styleId="Annexetitle">
    <w:name w:val="Annexe_title"/>
    <w:basedOn w:val="Heading1"/>
    <w:next w:val="Normal"/>
    <w:autoRedefine/>
    <w:rsid w:val="00224B76"/>
    <w:pPr>
      <w:keepNext w:val="0"/>
      <w:pageBreakBefore/>
      <w:spacing w:after="240"/>
      <w:outlineLvl w:val="9"/>
    </w:pPr>
    <w:rPr>
      <w:b w:val="0"/>
      <w:kern w:val="0"/>
      <w:sz w:val="24"/>
      <w:szCs w:val="20"/>
      <w:lang w:val="en-GB" w:eastAsia="en-US"/>
    </w:rPr>
  </w:style>
  <w:style w:type="character" w:customStyle="1" w:styleId="PamattekstsBodyText1Rakstz">
    <w:name w:val="Pamatteksts;Body Text1 Rakstz."/>
    <w:rsid w:val="00224B76"/>
    <w:rPr>
      <w:sz w:val="24"/>
      <w:szCs w:val="24"/>
      <w:lang w:val="lv-LV" w:eastAsia="en-US" w:bidi="ar-SA"/>
    </w:rPr>
  </w:style>
  <w:style w:type="paragraph" w:customStyle="1" w:styleId="Text1">
    <w:name w:val="Text 1"/>
    <w:basedOn w:val="Normal"/>
    <w:rsid w:val="00224B76"/>
    <w:pPr>
      <w:spacing w:after="240"/>
      <w:ind w:left="482"/>
      <w:jc w:val="both"/>
    </w:pPr>
    <w:rPr>
      <w:rFonts w:ascii="Arial" w:hAnsi="Arial"/>
      <w:noProof/>
      <w:sz w:val="20"/>
      <w:szCs w:val="20"/>
      <w:lang w:eastAsia="sv-SE"/>
    </w:rPr>
  </w:style>
  <w:style w:type="paragraph" w:customStyle="1" w:styleId="oddl-nadpis">
    <w:name w:val="oddíl-nadpis"/>
    <w:basedOn w:val="Normal"/>
    <w:rsid w:val="00224B76"/>
    <w:pPr>
      <w:keepNext/>
      <w:widowControl w:val="0"/>
      <w:tabs>
        <w:tab w:val="left" w:pos="567"/>
      </w:tabs>
      <w:spacing w:before="240" w:line="240" w:lineRule="exact"/>
    </w:pPr>
    <w:rPr>
      <w:rFonts w:ascii="Arial" w:hAnsi="Arial"/>
      <w:b/>
      <w:szCs w:val="20"/>
      <w:lang w:val="cs-CZ" w:eastAsia="en-US"/>
    </w:rPr>
  </w:style>
  <w:style w:type="paragraph" w:customStyle="1" w:styleId="tabulka">
    <w:name w:val="tabulka"/>
    <w:basedOn w:val="Normal"/>
    <w:rsid w:val="00224B76"/>
    <w:pPr>
      <w:widowControl w:val="0"/>
      <w:spacing w:before="120" w:line="240" w:lineRule="exact"/>
      <w:jc w:val="center"/>
    </w:pPr>
    <w:rPr>
      <w:rFonts w:ascii="Arial" w:hAnsi="Arial"/>
      <w:sz w:val="20"/>
      <w:szCs w:val="20"/>
      <w:lang w:val="cs-CZ" w:eastAsia="en-US"/>
    </w:rPr>
  </w:style>
  <w:style w:type="paragraph" w:styleId="NormalIndent">
    <w:name w:val="Normal Indent"/>
    <w:basedOn w:val="Normal"/>
    <w:rsid w:val="00224B76"/>
    <w:pPr>
      <w:ind w:left="708"/>
    </w:pPr>
    <w:rPr>
      <w:rFonts w:ascii="Arial" w:hAnsi="Arial"/>
      <w:sz w:val="20"/>
      <w:szCs w:val="20"/>
      <w:lang w:val="en-GB" w:eastAsia="en-US"/>
    </w:rPr>
  </w:style>
  <w:style w:type="paragraph" w:customStyle="1" w:styleId="Bullet">
    <w:name w:val="Bullet"/>
    <w:basedOn w:val="Normal"/>
    <w:rsid w:val="00224B76"/>
    <w:pPr>
      <w:numPr>
        <w:numId w:val="4"/>
      </w:numPr>
      <w:spacing w:before="80" w:after="120" w:line="280" w:lineRule="atLeast"/>
    </w:pPr>
    <w:rPr>
      <w:rFonts w:ascii="Arial" w:hAnsi="Arial"/>
      <w:sz w:val="20"/>
      <w:szCs w:val="20"/>
      <w:lang w:val="en-GB" w:eastAsia="en-US"/>
    </w:rPr>
  </w:style>
  <w:style w:type="paragraph" w:customStyle="1" w:styleId="NoIndent">
    <w:name w:val="No Indent"/>
    <w:basedOn w:val="Normal"/>
    <w:next w:val="Normal"/>
    <w:link w:val="NoIndentChar"/>
    <w:rsid w:val="00224B76"/>
    <w:rPr>
      <w:color w:val="000000"/>
      <w:sz w:val="22"/>
      <w:lang w:val="en-GB" w:eastAsia="en-US"/>
    </w:rPr>
  </w:style>
  <w:style w:type="character" w:customStyle="1" w:styleId="NoIndentChar">
    <w:name w:val="No Indent Char"/>
    <w:link w:val="NoIndent"/>
    <w:rsid w:val="00224B76"/>
    <w:rPr>
      <w:color w:val="000000"/>
      <w:sz w:val="22"/>
      <w:szCs w:val="24"/>
      <w:lang w:val="en-GB" w:eastAsia="en-US" w:bidi="ar-SA"/>
    </w:rPr>
  </w:style>
  <w:style w:type="paragraph" w:customStyle="1" w:styleId="LG-ligums-1">
    <w:name w:val="LG-ligums-1"/>
    <w:basedOn w:val="Heading1"/>
    <w:rsid w:val="00224B76"/>
    <w:pPr>
      <w:spacing w:before="0" w:after="0"/>
      <w:jc w:val="center"/>
    </w:pPr>
    <w:rPr>
      <w:rFonts w:ascii="Times New Roman" w:hAnsi="Times New Roman"/>
      <w:bCs w:val="0"/>
      <w:kern w:val="0"/>
      <w:sz w:val="36"/>
      <w:szCs w:val="20"/>
      <w:lang w:val="ru-RU" w:eastAsia="en-US"/>
    </w:rPr>
  </w:style>
  <w:style w:type="paragraph" w:customStyle="1" w:styleId="Section">
    <w:name w:val="Section"/>
    <w:basedOn w:val="Normal"/>
    <w:rsid w:val="00224B76"/>
    <w:pPr>
      <w:widowControl w:val="0"/>
      <w:spacing w:line="360" w:lineRule="exact"/>
      <w:jc w:val="center"/>
    </w:pPr>
    <w:rPr>
      <w:rFonts w:ascii="Arial" w:hAnsi="Arial"/>
      <w:b/>
      <w:sz w:val="32"/>
      <w:szCs w:val="20"/>
      <w:lang w:val="cs-CZ" w:eastAsia="en-US"/>
    </w:rPr>
  </w:style>
  <w:style w:type="paragraph" w:customStyle="1" w:styleId="text">
    <w:name w:val="text"/>
    <w:rsid w:val="00224B76"/>
    <w:pPr>
      <w:widowControl w:val="0"/>
      <w:spacing w:before="240" w:line="240" w:lineRule="exact"/>
      <w:jc w:val="both"/>
    </w:pPr>
    <w:rPr>
      <w:rFonts w:ascii="Arial" w:hAnsi="Arial"/>
      <w:sz w:val="24"/>
      <w:lang w:val="cs-CZ" w:eastAsia="en-US"/>
    </w:rPr>
  </w:style>
  <w:style w:type="paragraph" w:customStyle="1" w:styleId="text-3mezera">
    <w:name w:val="text - 3 mezera"/>
    <w:basedOn w:val="Normal"/>
    <w:rsid w:val="00224B76"/>
    <w:pPr>
      <w:widowControl w:val="0"/>
      <w:spacing w:before="60" w:line="240" w:lineRule="exact"/>
      <w:jc w:val="both"/>
    </w:pPr>
    <w:rPr>
      <w:rFonts w:ascii="Arial" w:hAnsi="Arial"/>
      <w:szCs w:val="20"/>
      <w:lang w:val="cs-CZ" w:eastAsia="en-US"/>
    </w:rPr>
  </w:style>
  <w:style w:type="paragraph" w:customStyle="1" w:styleId="StyleHeading2Before18ptAfter6pt">
    <w:name w:val="Style Heading 2 + Before:  18 pt After:  6 pt"/>
    <w:basedOn w:val="Heading2"/>
    <w:rsid w:val="00224B76"/>
    <w:pPr>
      <w:keepLines/>
      <w:numPr>
        <w:numId w:val="6"/>
      </w:numPr>
      <w:tabs>
        <w:tab w:val="left" w:pos="680"/>
        <w:tab w:val="num" w:pos="1440"/>
      </w:tabs>
      <w:ind w:left="1440" w:hanging="360"/>
    </w:pPr>
    <w:rPr>
      <w:rFonts w:ascii="Times New Roman" w:hAnsi="Times New Roman"/>
      <w:i w:val="0"/>
      <w:iCs w:val="0"/>
      <w:spacing w:val="-2"/>
      <w:u w:val="single"/>
      <w:lang w:val="en-GB" w:eastAsia="en-US"/>
    </w:rPr>
  </w:style>
  <w:style w:type="paragraph" w:customStyle="1" w:styleId="StyleHeading1After6pt">
    <w:name w:val="Style Heading 1 + After:  6 pt"/>
    <w:basedOn w:val="Heading1"/>
    <w:rsid w:val="00224B76"/>
    <w:pPr>
      <w:keepNext w:val="0"/>
      <w:widowControl w:val="0"/>
      <w:tabs>
        <w:tab w:val="num" w:pos="2345"/>
      </w:tabs>
      <w:spacing w:before="120"/>
      <w:ind w:left="2345" w:hanging="360"/>
    </w:pPr>
    <w:rPr>
      <w:rFonts w:ascii="Times New Roman" w:hAnsi="Times New Roman"/>
      <w:kern w:val="0"/>
      <w:sz w:val="28"/>
      <w:szCs w:val="28"/>
      <w:lang w:val="en-GB" w:eastAsia="en-US"/>
    </w:rPr>
  </w:style>
  <w:style w:type="paragraph" w:customStyle="1" w:styleId="StyleAArial10ptLeft0cm">
    <w:name w:val="Style A + Arial 10 pt Left:  0 cm"/>
    <w:basedOn w:val="Normal"/>
    <w:rsid w:val="00224B76"/>
    <w:pPr>
      <w:tabs>
        <w:tab w:val="left" w:pos="1701"/>
        <w:tab w:val="left" w:pos="2268"/>
        <w:tab w:val="right" w:pos="8505"/>
      </w:tabs>
      <w:spacing w:after="120" w:line="280" w:lineRule="atLeast"/>
    </w:pPr>
    <w:rPr>
      <w:rFonts w:ascii="Arial" w:hAnsi="Arial"/>
      <w:sz w:val="20"/>
      <w:szCs w:val="20"/>
      <w:lang w:val="en-GB" w:eastAsia="en-US"/>
    </w:rPr>
  </w:style>
  <w:style w:type="paragraph" w:customStyle="1" w:styleId="StyleHeading3Arial">
    <w:name w:val="Style Heading 3 + Arial"/>
    <w:basedOn w:val="Heading3"/>
    <w:rsid w:val="00224B76"/>
    <w:pPr>
      <w:keepLines/>
      <w:tabs>
        <w:tab w:val="num" w:pos="2160"/>
      </w:tabs>
      <w:spacing w:after="0"/>
      <w:ind w:left="2160" w:hanging="180"/>
    </w:pPr>
    <w:rPr>
      <w:bCs w:val="0"/>
      <w:spacing w:val="-3"/>
      <w:sz w:val="24"/>
      <w:szCs w:val="24"/>
    </w:rPr>
  </w:style>
  <w:style w:type="paragraph" w:customStyle="1" w:styleId="StyleHeading4DJ">
    <w:name w:val="Style Heading 4 DJ"/>
    <w:basedOn w:val="StyleHeading3Arial"/>
    <w:rsid w:val="00224B76"/>
    <w:pPr>
      <w:tabs>
        <w:tab w:val="clear" w:pos="2160"/>
        <w:tab w:val="left" w:pos="851"/>
        <w:tab w:val="num" w:pos="2880"/>
      </w:tabs>
      <w:spacing w:after="240"/>
      <w:ind w:left="2880" w:hanging="360"/>
      <w:outlineLvl w:val="3"/>
    </w:pPr>
    <w:rPr>
      <w:rFonts w:ascii="Arial" w:hAnsi="Arial"/>
      <w:i/>
      <w:spacing w:val="-6"/>
      <w:sz w:val="20"/>
      <w:u w:val="single"/>
    </w:rPr>
  </w:style>
  <w:style w:type="paragraph" w:customStyle="1" w:styleId="Normaltext">
    <w:name w:val="Normal text"/>
    <w:basedOn w:val="Normal"/>
    <w:rsid w:val="00224B76"/>
    <w:pPr>
      <w:spacing w:before="60" w:after="60"/>
      <w:ind w:left="709"/>
      <w:jc w:val="both"/>
    </w:pPr>
    <w:rPr>
      <w:rFonts w:ascii="Arial" w:hAnsi="Arial"/>
      <w:sz w:val="20"/>
      <w:szCs w:val="20"/>
      <w:lang w:val="en-GB" w:eastAsia="en-US"/>
    </w:rPr>
  </w:style>
  <w:style w:type="paragraph" w:customStyle="1" w:styleId="Basic">
    <w:name w:val="Basic"/>
    <w:basedOn w:val="Normal"/>
    <w:rsid w:val="00224B76"/>
    <w:pPr>
      <w:spacing w:before="60" w:after="60" w:line="280" w:lineRule="atLeast"/>
    </w:pPr>
    <w:rPr>
      <w:sz w:val="20"/>
      <w:lang w:val="en-GB" w:eastAsia="en-US"/>
    </w:rPr>
  </w:style>
  <w:style w:type="paragraph" w:customStyle="1" w:styleId="StyleBodyText2Bold">
    <w:name w:val="Style Body Text 2 + Bold"/>
    <w:basedOn w:val="BodyText2"/>
    <w:autoRedefine/>
    <w:rsid w:val="00224B76"/>
    <w:pPr>
      <w:tabs>
        <w:tab w:val="left" w:pos="1062"/>
        <w:tab w:val="left" w:pos="7180"/>
        <w:tab w:val="left" w:pos="8243"/>
        <w:tab w:val="left" w:pos="13720"/>
      </w:tabs>
      <w:spacing w:after="120"/>
    </w:pPr>
    <w:rPr>
      <w:rFonts w:ascii="Arial" w:hAnsi="Arial" w:cs="Arial"/>
      <w:b/>
      <w:iCs/>
      <w:spacing w:val="-2"/>
      <w:sz w:val="24"/>
      <w:lang w:val="en-GB"/>
    </w:rPr>
  </w:style>
  <w:style w:type="paragraph" w:customStyle="1" w:styleId="Bulletnew">
    <w:name w:val="Bullet new"/>
    <w:basedOn w:val="Normal"/>
    <w:rsid w:val="00224B76"/>
    <w:pPr>
      <w:numPr>
        <w:ilvl w:val="1"/>
        <w:numId w:val="5"/>
      </w:numPr>
      <w:tabs>
        <w:tab w:val="num" w:pos="741"/>
        <w:tab w:val="right" w:pos="8222"/>
      </w:tabs>
      <w:spacing w:after="120" w:line="280" w:lineRule="atLeast"/>
      <w:ind w:left="741" w:hanging="456"/>
    </w:pPr>
    <w:rPr>
      <w:rFonts w:ascii="Arial" w:hAnsi="Arial"/>
      <w:spacing w:val="-1"/>
      <w:sz w:val="20"/>
      <w:lang w:val="en-GB" w:eastAsia="en-US"/>
    </w:rPr>
  </w:style>
  <w:style w:type="paragraph" w:customStyle="1" w:styleId="Single">
    <w:name w:val="Single"/>
    <w:basedOn w:val="Normal"/>
    <w:rsid w:val="00224B76"/>
    <w:pPr>
      <w:spacing w:line="300" w:lineRule="atLeast"/>
    </w:pPr>
    <w:rPr>
      <w:rFonts w:ascii="Garamond" w:hAnsi="Garamond"/>
      <w:sz w:val="22"/>
      <w:szCs w:val="20"/>
      <w:lang w:val="en-GB" w:eastAsia="en-US"/>
    </w:rPr>
  </w:style>
  <w:style w:type="paragraph" w:styleId="BlockText">
    <w:name w:val="Block Text"/>
    <w:basedOn w:val="Normal"/>
    <w:rsid w:val="00224B76"/>
    <w:pPr>
      <w:shd w:val="clear" w:color="auto" w:fill="FFFFFF"/>
      <w:spacing w:before="108" w:line="278" w:lineRule="exact"/>
      <w:ind w:left="1435" w:right="89"/>
      <w:jc w:val="both"/>
    </w:pPr>
    <w:rPr>
      <w:color w:val="000000"/>
      <w:spacing w:val="-1"/>
      <w:sz w:val="22"/>
      <w:szCs w:val="22"/>
      <w:lang w:val="en-GB" w:eastAsia="en-US"/>
    </w:rPr>
  </w:style>
  <w:style w:type="paragraph" w:customStyle="1" w:styleId="Bulletnewletters">
    <w:name w:val="Bullet new letters"/>
    <w:basedOn w:val="Bulletnew"/>
    <w:rsid w:val="00224B76"/>
    <w:pPr>
      <w:numPr>
        <w:ilvl w:val="0"/>
        <w:numId w:val="0"/>
      </w:numPr>
      <w:tabs>
        <w:tab w:val="left" w:pos="993"/>
        <w:tab w:val="left" w:pos="2694"/>
        <w:tab w:val="left" w:pos="3261"/>
      </w:tabs>
    </w:pPr>
    <w:rPr>
      <w:szCs w:val="20"/>
    </w:rPr>
  </w:style>
  <w:style w:type="paragraph" w:customStyle="1" w:styleId="Volume">
    <w:name w:val="Volume"/>
    <w:basedOn w:val="text"/>
    <w:next w:val="Section"/>
    <w:rsid w:val="00224B76"/>
    <w:pPr>
      <w:pageBreakBefore/>
      <w:spacing w:before="360" w:line="360" w:lineRule="exact"/>
      <w:jc w:val="center"/>
    </w:pPr>
    <w:rPr>
      <w:b/>
      <w:sz w:val="36"/>
    </w:rPr>
  </w:style>
  <w:style w:type="paragraph" w:customStyle="1" w:styleId="Bulletnewnumbers">
    <w:name w:val="Bullet new numbers"/>
    <w:basedOn w:val="Bulletnewletters"/>
    <w:rsid w:val="00224B76"/>
    <w:pPr>
      <w:tabs>
        <w:tab w:val="right" w:pos="8789"/>
      </w:tabs>
      <w:jc w:val="both"/>
    </w:pPr>
    <w:rPr>
      <w:rFonts w:cs="Arial"/>
    </w:rPr>
  </w:style>
  <w:style w:type="paragraph" w:customStyle="1" w:styleId="Bodytxt">
    <w:name w:val="Bodytxt"/>
    <w:basedOn w:val="Normal"/>
    <w:rsid w:val="00224B76"/>
    <w:pPr>
      <w:keepNext/>
      <w:jc w:val="both"/>
    </w:pPr>
    <w:rPr>
      <w:sz w:val="22"/>
      <w:lang w:val="en-GB" w:eastAsia="de-DE"/>
    </w:rPr>
  </w:style>
  <w:style w:type="paragraph" w:styleId="PlainText">
    <w:name w:val="Plain Text"/>
    <w:basedOn w:val="Normal"/>
    <w:rsid w:val="00224B76"/>
    <w:pPr>
      <w:numPr>
        <w:ilvl w:val="1"/>
        <w:numId w:val="7"/>
      </w:numPr>
      <w:tabs>
        <w:tab w:val="clear" w:pos="3425"/>
      </w:tabs>
      <w:spacing w:after="240"/>
      <w:ind w:left="0" w:firstLine="0"/>
      <w:jc w:val="both"/>
    </w:pPr>
    <w:rPr>
      <w:rFonts w:ascii="Courier New" w:hAnsi="Courier New"/>
      <w:sz w:val="20"/>
      <w:szCs w:val="20"/>
      <w:lang w:eastAsia="en-US"/>
    </w:rPr>
  </w:style>
  <w:style w:type="paragraph" w:customStyle="1" w:styleId="ListBulletNoSpace">
    <w:name w:val="List Bullet NoSpace"/>
    <w:basedOn w:val="ListBullet"/>
    <w:rsid w:val="00224B76"/>
    <w:pPr>
      <w:tabs>
        <w:tab w:val="left" w:pos="425"/>
      </w:tabs>
      <w:spacing w:line="270" w:lineRule="atLeast"/>
      <w:ind w:left="425" w:hanging="425"/>
    </w:pPr>
    <w:rPr>
      <w:sz w:val="23"/>
      <w:szCs w:val="20"/>
      <w:lang w:val="en-GB" w:eastAsia="da-DK"/>
    </w:rPr>
  </w:style>
  <w:style w:type="paragraph" w:styleId="ListBullet">
    <w:name w:val="List Bullet"/>
    <w:basedOn w:val="Normal"/>
    <w:rsid w:val="00224B76"/>
    <w:pPr>
      <w:ind w:left="283" w:hanging="283"/>
    </w:pPr>
    <w:rPr>
      <w:lang w:eastAsia="en-US"/>
    </w:rPr>
  </w:style>
  <w:style w:type="character" w:customStyle="1" w:styleId="CharChar">
    <w:name w:val="Char Char"/>
    <w:rsid w:val="00224B76"/>
    <w:rPr>
      <w:rFonts w:ascii="Arial" w:hAnsi="Arial" w:cs="Arial"/>
      <w:sz w:val="22"/>
      <w:szCs w:val="24"/>
      <w:lang w:val="lv-LV" w:eastAsia="en-US" w:bidi="ar-SA"/>
    </w:rPr>
  </w:style>
  <w:style w:type="paragraph" w:customStyle="1" w:styleId="BodyTextNoSpace">
    <w:name w:val="Body Text NoSpace"/>
    <w:basedOn w:val="BodyText"/>
    <w:link w:val="BodyTextNoSpaceChar"/>
    <w:rsid w:val="00224B76"/>
    <w:pPr>
      <w:spacing w:after="0" w:line="270" w:lineRule="atLeast"/>
    </w:pPr>
    <w:rPr>
      <w:sz w:val="23"/>
      <w:szCs w:val="20"/>
      <w:lang w:val="en-GB" w:eastAsia="da-DK"/>
    </w:rPr>
  </w:style>
  <w:style w:type="character" w:customStyle="1" w:styleId="BodyTextNoSpaceChar">
    <w:name w:val="Body Text NoSpace Char"/>
    <w:link w:val="BodyTextNoSpace"/>
    <w:rsid w:val="00224B76"/>
    <w:rPr>
      <w:sz w:val="23"/>
      <w:lang w:val="en-GB" w:eastAsia="da-DK" w:bidi="ar-SA"/>
    </w:rPr>
  </w:style>
  <w:style w:type="paragraph" w:styleId="Caption">
    <w:name w:val="caption"/>
    <w:aliases w:val="Caption Char,Caption Char1 Char1 Char Char,Caption Char Char2 Char1 Char Char,Caption Char Char Char Char Char1 Char1 Char Char1 Char,Caption Char Char Char Char Char Char Char Char Char Char,Caption Char Char Char1 Char Char Char"/>
    <w:basedOn w:val="Normal"/>
    <w:next w:val="BodyText"/>
    <w:link w:val="CaptionChar1"/>
    <w:qFormat/>
    <w:rsid w:val="00224B76"/>
    <w:pPr>
      <w:spacing w:before="140" w:after="140" w:line="250" w:lineRule="atLeast"/>
      <w:ind w:left="1276" w:hanging="1276"/>
    </w:pPr>
    <w:rPr>
      <w:i/>
      <w:sz w:val="21"/>
      <w:lang w:val="en-GB" w:eastAsia="da-DK"/>
    </w:rPr>
  </w:style>
  <w:style w:type="character" w:customStyle="1" w:styleId="CaptionChar1">
    <w:name w:val="Caption Char1"/>
    <w:aliases w:val="Caption Char Char,Caption Char1 Char1 Char Char Char,Caption Char Char2 Char1 Char Char Char,Caption Char Char Char Char Char1 Char1 Char Char1 Char Char,Caption Char Char Char Char Char Char Char Char Char Char Char"/>
    <w:link w:val="Caption"/>
    <w:rsid w:val="00224B76"/>
    <w:rPr>
      <w:i/>
      <w:sz w:val="21"/>
      <w:szCs w:val="24"/>
      <w:lang w:val="en-GB" w:eastAsia="da-DK" w:bidi="ar-SA"/>
    </w:rPr>
  </w:style>
  <w:style w:type="paragraph" w:customStyle="1" w:styleId="Table">
    <w:name w:val="Table"/>
    <w:basedOn w:val="Normal"/>
    <w:rsid w:val="00224B76"/>
    <w:pPr>
      <w:spacing w:before="60" w:after="60" w:line="220" w:lineRule="atLeast"/>
    </w:pPr>
    <w:rPr>
      <w:rFonts w:ascii="DaneHelveticaNeue" w:hAnsi="DaneHelveticaNeue"/>
      <w:sz w:val="18"/>
      <w:szCs w:val="20"/>
      <w:lang w:val="en-GB" w:eastAsia="da-DK"/>
    </w:rPr>
  </w:style>
  <w:style w:type="paragraph" w:styleId="List2">
    <w:name w:val="List 2"/>
    <w:basedOn w:val="Normal"/>
    <w:rsid w:val="00224B76"/>
    <w:pPr>
      <w:ind w:left="566" w:hanging="283"/>
    </w:pPr>
    <w:rPr>
      <w:lang w:val="en-US" w:eastAsia="en-US"/>
    </w:rPr>
  </w:style>
  <w:style w:type="paragraph" w:styleId="List3">
    <w:name w:val="List 3"/>
    <w:basedOn w:val="Normal"/>
    <w:rsid w:val="00224B76"/>
    <w:pPr>
      <w:ind w:left="849" w:hanging="283"/>
    </w:pPr>
    <w:rPr>
      <w:lang w:val="en-US" w:eastAsia="en-US"/>
    </w:rPr>
  </w:style>
  <w:style w:type="paragraph" w:styleId="List4">
    <w:name w:val="List 4"/>
    <w:basedOn w:val="Normal"/>
    <w:rsid w:val="00224B76"/>
    <w:pPr>
      <w:ind w:left="1132" w:hanging="283"/>
    </w:pPr>
    <w:rPr>
      <w:lang w:val="en-US" w:eastAsia="en-US"/>
    </w:rPr>
  </w:style>
  <w:style w:type="paragraph" w:styleId="ListContinue2">
    <w:name w:val="List Continue 2"/>
    <w:basedOn w:val="Normal"/>
    <w:rsid w:val="00224B76"/>
    <w:pPr>
      <w:spacing w:after="120"/>
      <w:ind w:left="566"/>
    </w:pPr>
    <w:rPr>
      <w:lang w:val="en-US" w:eastAsia="en-US"/>
    </w:rPr>
  </w:style>
  <w:style w:type="paragraph" w:styleId="ListContinue3">
    <w:name w:val="List Continue 3"/>
    <w:basedOn w:val="Normal"/>
    <w:rsid w:val="00224B76"/>
    <w:pPr>
      <w:spacing w:after="120"/>
      <w:ind w:left="849"/>
    </w:pPr>
    <w:rPr>
      <w:lang w:val="en-US" w:eastAsia="en-US"/>
    </w:rPr>
  </w:style>
  <w:style w:type="paragraph" w:customStyle="1" w:styleId="HeaderEven">
    <w:name w:val="HeaderEven"/>
    <w:basedOn w:val="Normal"/>
    <w:rsid w:val="00224B76"/>
    <w:pPr>
      <w:tabs>
        <w:tab w:val="right" w:pos="7371"/>
      </w:tabs>
      <w:spacing w:line="270" w:lineRule="atLeast"/>
      <w:ind w:left="-2268"/>
    </w:pPr>
    <w:rPr>
      <w:sz w:val="23"/>
      <w:szCs w:val="20"/>
      <w:lang w:val="en-GB" w:eastAsia="da-DK"/>
    </w:rPr>
  </w:style>
  <w:style w:type="paragraph" w:customStyle="1" w:styleId="BodyMargin">
    <w:name w:val="Body Margin"/>
    <w:basedOn w:val="BodyText"/>
    <w:next w:val="BodyText"/>
    <w:rsid w:val="00224B76"/>
    <w:pPr>
      <w:spacing w:after="270" w:line="270" w:lineRule="atLeast"/>
      <w:ind w:hanging="2268"/>
    </w:pPr>
    <w:rPr>
      <w:sz w:val="23"/>
      <w:szCs w:val="20"/>
      <w:lang w:val="en-GB" w:eastAsia="da-DK"/>
    </w:rPr>
  </w:style>
  <w:style w:type="paragraph" w:customStyle="1" w:styleId="MarginFrame">
    <w:name w:val="Margin Frame"/>
    <w:basedOn w:val="Normal"/>
    <w:rsid w:val="00224B76"/>
    <w:pPr>
      <w:keepNext/>
      <w:keepLines/>
      <w:framePr w:w="1985" w:wrap="around" w:vAnchor="text" w:hAnchor="margin" w:x="-2267" w:y="1"/>
      <w:spacing w:line="270" w:lineRule="atLeast"/>
    </w:pPr>
    <w:rPr>
      <w:sz w:val="23"/>
      <w:szCs w:val="20"/>
      <w:lang w:val="en-GB" w:eastAsia="da-DK"/>
    </w:rPr>
  </w:style>
  <w:style w:type="paragraph" w:customStyle="1" w:styleId="BodyMarginNoSpace">
    <w:name w:val="Body Margin NoSpace"/>
    <w:basedOn w:val="BodyMargin"/>
    <w:next w:val="BodyTextNoSpace"/>
    <w:rsid w:val="00224B76"/>
    <w:pPr>
      <w:spacing w:after="0"/>
    </w:pPr>
  </w:style>
  <w:style w:type="paragraph" w:styleId="ListBullet2">
    <w:name w:val="List Bullet 2"/>
    <w:basedOn w:val="ListBullet"/>
    <w:rsid w:val="00224B76"/>
    <w:pPr>
      <w:tabs>
        <w:tab w:val="left" w:pos="851"/>
      </w:tabs>
      <w:spacing w:after="270" w:line="270" w:lineRule="atLeast"/>
      <w:ind w:left="850" w:hanging="425"/>
    </w:pPr>
    <w:rPr>
      <w:sz w:val="23"/>
      <w:szCs w:val="20"/>
      <w:lang w:val="en-GB" w:eastAsia="da-DK"/>
    </w:rPr>
  </w:style>
  <w:style w:type="paragraph" w:customStyle="1" w:styleId="ListBullet2NoSpace">
    <w:name w:val="List Bullet 2 NoSpace"/>
    <w:basedOn w:val="ListBullet2"/>
    <w:rsid w:val="00224B76"/>
    <w:pPr>
      <w:spacing w:after="0"/>
    </w:pPr>
  </w:style>
  <w:style w:type="paragraph" w:styleId="ListContinue">
    <w:name w:val="List Continue"/>
    <w:basedOn w:val="ListNumber"/>
    <w:rsid w:val="00224B76"/>
    <w:pPr>
      <w:ind w:firstLine="0"/>
    </w:pPr>
  </w:style>
  <w:style w:type="paragraph" w:styleId="ListNumber">
    <w:name w:val="List Number"/>
    <w:basedOn w:val="BodyText"/>
    <w:rsid w:val="00224B76"/>
    <w:pPr>
      <w:tabs>
        <w:tab w:val="num" w:pos="2345"/>
      </w:tabs>
      <w:spacing w:after="270" w:line="270" w:lineRule="atLeast"/>
      <w:ind w:left="2345" w:hanging="360"/>
    </w:pPr>
    <w:rPr>
      <w:sz w:val="23"/>
      <w:szCs w:val="20"/>
      <w:lang w:val="en-GB" w:eastAsia="da-DK"/>
    </w:rPr>
  </w:style>
  <w:style w:type="paragraph" w:styleId="ListNumber2">
    <w:name w:val="List Number 2"/>
    <w:basedOn w:val="ListNumber"/>
    <w:rsid w:val="00224B76"/>
    <w:pPr>
      <w:numPr>
        <w:ilvl w:val="1"/>
      </w:numPr>
      <w:tabs>
        <w:tab w:val="num" w:pos="2345"/>
      </w:tabs>
      <w:ind w:left="850" w:hanging="425"/>
    </w:pPr>
  </w:style>
  <w:style w:type="paragraph" w:customStyle="1" w:styleId="ListContinueNoSpace">
    <w:name w:val="List Continue NoSpace"/>
    <w:basedOn w:val="ListContinue"/>
    <w:rsid w:val="00224B76"/>
    <w:pPr>
      <w:spacing w:after="0"/>
    </w:pPr>
  </w:style>
  <w:style w:type="paragraph" w:customStyle="1" w:styleId="ListContinue2NoSpace">
    <w:name w:val="List Continue 2 NoSpace"/>
    <w:basedOn w:val="ListContinue2"/>
    <w:rsid w:val="00224B76"/>
    <w:pPr>
      <w:spacing w:after="0" w:line="270" w:lineRule="atLeast"/>
      <w:ind w:left="851"/>
    </w:pPr>
    <w:rPr>
      <w:sz w:val="23"/>
      <w:szCs w:val="20"/>
      <w:lang w:val="en-GB" w:eastAsia="da-DK"/>
    </w:rPr>
  </w:style>
  <w:style w:type="paragraph" w:customStyle="1" w:styleId="ListNumberNoSpace">
    <w:name w:val="List Number NoSpace"/>
    <w:basedOn w:val="ListNumber"/>
    <w:rsid w:val="00224B76"/>
    <w:pPr>
      <w:numPr>
        <w:numId w:val="9"/>
      </w:numPr>
      <w:tabs>
        <w:tab w:val="clear" w:pos="851"/>
        <w:tab w:val="num" w:pos="425"/>
      </w:tabs>
      <w:spacing w:after="0"/>
      <w:ind w:left="425" w:hanging="425"/>
    </w:pPr>
  </w:style>
  <w:style w:type="paragraph" w:customStyle="1" w:styleId="ListNumber2NoSpace">
    <w:name w:val="List Number 2 NoSpace"/>
    <w:basedOn w:val="ListNumber2"/>
    <w:rsid w:val="00224B76"/>
    <w:pPr>
      <w:spacing w:after="0"/>
    </w:pPr>
  </w:style>
  <w:style w:type="paragraph" w:customStyle="1" w:styleId="ListHanging">
    <w:name w:val="List Hanging"/>
    <w:basedOn w:val="BodyText"/>
    <w:rsid w:val="00224B76"/>
    <w:pPr>
      <w:spacing w:after="270" w:line="270" w:lineRule="atLeast"/>
      <w:ind w:left="1701" w:hanging="1701"/>
    </w:pPr>
    <w:rPr>
      <w:sz w:val="23"/>
      <w:szCs w:val="20"/>
      <w:lang w:val="en-GB" w:eastAsia="da-DK"/>
    </w:rPr>
  </w:style>
  <w:style w:type="paragraph" w:customStyle="1" w:styleId="ListHangingNoSpace">
    <w:name w:val="List Hanging NoSpace"/>
    <w:basedOn w:val="ListHanging"/>
    <w:rsid w:val="00224B76"/>
    <w:pPr>
      <w:spacing w:after="0"/>
    </w:pPr>
  </w:style>
  <w:style w:type="paragraph" w:styleId="Signature">
    <w:name w:val="Signature"/>
    <w:basedOn w:val="BodyText"/>
    <w:rsid w:val="00224B76"/>
    <w:pPr>
      <w:numPr>
        <w:ilvl w:val="1"/>
        <w:numId w:val="10"/>
      </w:numPr>
      <w:tabs>
        <w:tab w:val="clear" w:pos="851"/>
      </w:tabs>
      <w:spacing w:after="0" w:line="220" w:lineRule="atLeast"/>
      <w:ind w:left="0" w:firstLine="0"/>
    </w:pPr>
    <w:rPr>
      <w:sz w:val="18"/>
      <w:szCs w:val="20"/>
      <w:lang w:val="en-GB" w:eastAsia="da-DK"/>
    </w:rPr>
  </w:style>
  <w:style w:type="paragraph" w:customStyle="1" w:styleId="FrontPage1">
    <w:name w:val="FrontPage1"/>
    <w:basedOn w:val="Normal"/>
    <w:next w:val="BodyText"/>
    <w:rsid w:val="00224B76"/>
    <w:pPr>
      <w:suppressAutoHyphens/>
      <w:spacing w:after="160" w:line="320" w:lineRule="exact"/>
    </w:pPr>
    <w:rPr>
      <w:rFonts w:ascii="TrueHelveticaLight" w:hAnsi="TrueHelveticaLight"/>
      <w:sz w:val="28"/>
      <w:szCs w:val="20"/>
      <w:lang w:val="en-GB" w:eastAsia="da-DK"/>
    </w:rPr>
  </w:style>
  <w:style w:type="paragraph" w:customStyle="1" w:styleId="FrontPage2">
    <w:name w:val="FrontPage2"/>
    <w:basedOn w:val="FrontPage1"/>
    <w:next w:val="BodyText"/>
    <w:rsid w:val="00224B76"/>
    <w:pPr>
      <w:spacing w:line="400" w:lineRule="exact"/>
    </w:pPr>
    <w:rPr>
      <w:rFonts w:ascii="TrueHelveticaBlack" w:hAnsi="TrueHelveticaBlack"/>
      <w:sz w:val="36"/>
    </w:rPr>
  </w:style>
  <w:style w:type="paragraph" w:styleId="ListBullet3">
    <w:name w:val="List Bullet 3"/>
    <w:basedOn w:val="ListBullet2"/>
    <w:rsid w:val="00224B76"/>
    <w:pPr>
      <w:tabs>
        <w:tab w:val="clear" w:pos="851"/>
        <w:tab w:val="left" w:pos="1276"/>
      </w:tabs>
      <w:ind w:left="1276"/>
    </w:pPr>
  </w:style>
  <w:style w:type="paragraph" w:styleId="ListNumber3">
    <w:name w:val="List Number 3"/>
    <w:basedOn w:val="ListNumber2"/>
    <w:rsid w:val="00224B76"/>
    <w:pPr>
      <w:numPr>
        <w:ilvl w:val="0"/>
      </w:numPr>
      <w:tabs>
        <w:tab w:val="left" w:pos="1276"/>
        <w:tab w:val="num" w:pos="2160"/>
        <w:tab w:val="num" w:pos="2345"/>
      </w:tabs>
      <w:ind w:left="1276" w:hanging="425"/>
    </w:pPr>
  </w:style>
  <w:style w:type="paragraph" w:customStyle="1" w:styleId="ListBullet3NoSpace">
    <w:name w:val="List Bullet 3 NoSpace"/>
    <w:basedOn w:val="ListBullet3"/>
    <w:rsid w:val="00224B76"/>
    <w:pPr>
      <w:spacing w:after="0"/>
    </w:pPr>
  </w:style>
  <w:style w:type="paragraph" w:customStyle="1" w:styleId="ListContinue3NoSpace">
    <w:name w:val="List Continue 3 NoSpace"/>
    <w:basedOn w:val="ListContinue3"/>
    <w:rsid w:val="00224B76"/>
    <w:pPr>
      <w:numPr>
        <w:ilvl w:val="2"/>
        <w:numId w:val="7"/>
      </w:numPr>
      <w:spacing w:after="0" w:line="270" w:lineRule="atLeast"/>
      <w:ind w:left="1276"/>
    </w:pPr>
    <w:rPr>
      <w:sz w:val="23"/>
      <w:szCs w:val="20"/>
      <w:lang w:val="en-GB" w:eastAsia="da-DK"/>
    </w:rPr>
  </w:style>
  <w:style w:type="paragraph" w:customStyle="1" w:styleId="ListNumber3NoSpace">
    <w:name w:val="List Number 3 NoSpace"/>
    <w:basedOn w:val="ListNumber3"/>
    <w:rsid w:val="00224B76"/>
    <w:pPr>
      <w:spacing w:after="0"/>
    </w:pPr>
  </w:style>
  <w:style w:type="paragraph" w:customStyle="1" w:styleId="ListContinue0">
    <w:name w:val="List Continue 0"/>
    <w:basedOn w:val="ListContinue"/>
    <w:rsid w:val="00224B76"/>
    <w:pPr>
      <w:ind w:left="0"/>
    </w:pPr>
  </w:style>
  <w:style w:type="paragraph" w:customStyle="1" w:styleId="ListContinue0NoSpace">
    <w:name w:val="List Continue 0 NoSpace"/>
    <w:basedOn w:val="ListContinue0"/>
    <w:rsid w:val="00224B76"/>
    <w:pPr>
      <w:spacing w:after="0"/>
    </w:pPr>
  </w:style>
  <w:style w:type="paragraph" w:customStyle="1" w:styleId="CaptionMargin">
    <w:name w:val="Caption Margin"/>
    <w:basedOn w:val="Caption"/>
    <w:next w:val="BodyText"/>
    <w:rsid w:val="00224B76"/>
    <w:pPr>
      <w:ind w:left="-992"/>
    </w:pPr>
    <w:rPr>
      <w:szCs w:val="20"/>
    </w:rPr>
  </w:style>
  <w:style w:type="paragraph" w:customStyle="1" w:styleId="FrontPageFrame">
    <w:name w:val="FrontPageFrame"/>
    <w:basedOn w:val="Normal"/>
    <w:rsid w:val="00224B76"/>
    <w:pPr>
      <w:framePr w:wrap="around" w:hAnchor="margin" w:x="-2267" w:yAlign="bottom"/>
      <w:tabs>
        <w:tab w:val="left" w:pos="1134"/>
      </w:tabs>
      <w:spacing w:line="240" w:lineRule="atLeast"/>
    </w:pPr>
    <w:rPr>
      <w:rFonts w:ascii="DaneHelveticaNeue" w:hAnsi="DaneHelveticaNeue"/>
      <w:sz w:val="14"/>
      <w:szCs w:val="20"/>
      <w:lang w:val="en-GB" w:eastAsia="da-DK"/>
    </w:rPr>
  </w:style>
  <w:style w:type="paragraph" w:customStyle="1" w:styleId="HeaderFirstLogo">
    <w:name w:val="HeaderFirstLogo"/>
    <w:basedOn w:val="Normal"/>
    <w:next w:val="Normal"/>
    <w:rsid w:val="00224B76"/>
    <w:pPr>
      <w:framePr w:w="3799" w:wrap="around" w:vAnchor="page" w:hAnchor="page" w:xAlign="right" w:y="795"/>
      <w:spacing w:line="270" w:lineRule="atLeast"/>
    </w:pPr>
    <w:rPr>
      <w:sz w:val="23"/>
      <w:szCs w:val="20"/>
      <w:lang w:val="en-GB" w:eastAsia="da-DK"/>
    </w:rPr>
  </w:style>
  <w:style w:type="paragraph" w:customStyle="1" w:styleId="HeaderFrame">
    <w:name w:val="HeaderFrame"/>
    <w:basedOn w:val="Normal"/>
    <w:next w:val="Normal"/>
    <w:rsid w:val="00224B76"/>
    <w:pPr>
      <w:framePr w:hSpace="284" w:wrap="around" w:vAnchor="text" w:hAnchor="margin" w:xAlign="right" w:y="1"/>
      <w:numPr>
        <w:ilvl w:val="2"/>
        <w:numId w:val="10"/>
      </w:numPr>
      <w:tabs>
        <w:tab w:val="clear" w:pos="1211"/>
      </w:tabs>
      <w:spacing w:line="270" w:lineRule="atLeast"/>
      <w:ind w:left="0"/>
    </w:pPr>
    <w:rPr>
      <w:sz w:val="23"/>
      <w:szCs w:val="20"/>
      <w:lang w:val="en-GB" w:eastAsia="da-DK"/>
    </w:rPr>
  </w:style>
  <w:style w:type="paragraph" w:customStyle="1" w:styleId="FooterFrame">
    <w:name w:val="FooterFrame"/>
    <w:basedOn w:val="Normal"/>
    <w:next w:val="Normal"/>
    <w:rsid w:val="00224B76"/>
    <w:pPr>
      <w:framePr w:hSpace="284" w:wrap="around" w:vAnchor="text" w:hAnchor="margin" w:xAlign="right" w:y="1"/>
      <w:spacing w:line="270" w:lineRule="atLeast"/>
    </w:pPr>
    <w:rPr>
      <w:rFonts w:ascii="DaneHelveticaNeue" w:hAnsi="DaneHelveticaNeue"/>
      <w:sz w:val="12"/>
      <w:szCs w:val="20"/>
      <w:lang w:val="en-GB" w:eastAsia="da-DK"/>
    </w:rPr>
  </w:style>
  <w:style w:type="paragraph" w:customStyle="1" w:styleId="FrontPage3">
    <w:name w:val="FrontPage3"/>
    <w:basedOn w:val="FrontPage1"/>
    <w:next w:val="BlockText"/>
    <w:rsid w:val="00224B76"/>
    <w:pPr>
      <w:spacing w:before="160" w:after="0"/>
    </w:pPr>
    <w:rPr>
      <w:sz w:val="20"/>
    </w:rPr>
  </w:style>
  <w:style w:type="paragraph" w:customStyle="1" w:styleId="ContentsPage">
    <w:name w:val="ContentsPage"/>
    <w:basedOn w:val="Normal"/>
    <w:next w:val="BodyText"/>
    <w:rsid w:val="00224B76"/>
    <w:pPr>
      <w:pageBreakBefore/>
      <w:suppressAutoHyphens/>
      <w:spacing w:before="2680" w:line="320" w:lineRule="exact"/>
    </w:pPr>
    <w:rPr>
      <w:rFonts w:ascii="TrueHelveticaBlack" w:hAnsi="TrueHelveticaBlack"/>
      <w:b/>
      <w:sz w:val="32"/>
      <w:szCs w:val="20"/>
      <w:lang w:val="en-GB" w:eastAsia="da-DK"/>
    </w:rPr>
  </w:style>
  <w:style w:type="paragraph" w:customStyle="1" w:styleId="AppendixPage">
    <w:name w:val="AppendixPage"/>
    <w:basedOn w:val="ContentsPage"/>
    <w:next w:val="BodyTextNoSpace"/>
    <w:rsid w:val="00224B76"/>
    <w:pPr>
      <w:pageBreakBefore w:val="0"/>
      <w:spacing w:before="120" w:after="320"/>
    </w:pPr>
  </w:style>
  <w:style w:type="paragraph" w:customStyle="1" w:styleId="Appendix">
    <w:name w:val="Appendix"/>
    <w:basedOn w:val="Normal"/>
    <w:next w:val="BodyText"/>
    <w:rsid w:val="00224B76"/>
    <w:pPr>
      <w:keepNext/>
      <w:keepLines/>
      <w:pageBreakBefore/>
      <w:suppressAutoHyphens/>
      <w:spacing w:after="130" w:line="320" w:lineRule="exact"/>
      <w:outlineLvl w:val="6"/>
    </w:pPr>
    <w:rPr>
      <w:rFonts w:ascii="DaneHelveticaNeue" w:hAnsi="DaneHelveticaNeue"/>
      <w:b/>
      <w:sz w:val="32"/>
      <w:szCs w:val="20"/>
      <w:lang w:val="en-GB" w:eastAsia="da-DK"/>
    </w:rPr>
  </w:style>
  <w:style w:type="paragraph" w:customStyle="1" w:styleId="HeaderFrameEven">
    <w:name w:val="HeaderFrameEven"/>
    <w:basedOn w:val="HeaderFrame"/>
    <w:rsid w:val="00224B76"/>
    <w:pPr>
      <w:framePr w:wrap="around"/>
    </w:pPr>
    <w:rPr>
      <w:rFonts w:ascii="DaneHelveticaNeue" w:hAnsi="DaneHelveticaNeue"/>
      <w:sz w:val="16"/>
    </w:rPr>
  </w:style>
  <w:style w:type="paragraph" w:styleId="Date">
    <w:name w:val="Date"/>
    <w:basedOn w:val="Normal"/>
    <w:next w:val="Normal"/>
    <w:rsid w:val="00224B76"/>
    <w:pPr>
      <w:spacing w:line="360" w:lineRule="auto"/>
    </w:pPr>
    <w:rPr>
      <w:lang w:val="en-GB" w:eastAsia="en-US"/>
    </w:rPr>
  </w:style>
  <w:style w:type="paragraph" w:customStyle="1" w:styleId="NormalA">
    <w:name w:val="Normal A"/>
    <w:basedOn w:val="Normal"/>
    <w:rsid w:val="00224B76"/>
    <w:pPr>
      <w:tabs>
        <w:tab w:val="num" w:pos="360"/>
        <w:tab w:val="left" w:pos="1276"/>
        <w:tab w:val="left" w:pos="1559"/>
        <w:tab w:val="left" w:pos="3686"/>
      </w:tabs>
      <w:spacing w:line="360" w:lineRule="auto"/>
      <w:jc w:val="both"/>
    </w:pPr>
    <w:rPr>
      <w:lang w:val="en-GB" w:eastAsia="en-US"/>
    </w:rPr>
  </w:style>
  <w:style w:type="paragraph" w:styleId="ListNumber4">
    <w:name w:val="List Number 4"/>
    <w:basedOn w:val="Normal"/>
    <w:rsid w:val="00224B76"/>
    <w:pPr>
      <w:tabs>
        <w:tab w:val="num" w:pos="645"/>
      </w:tabs>
      <w:spacing w:line="270" w:lineRule="atLeast"/>
      <w:ind w:left="645" w:hanging="360"/>
    </w:pPr>
    <w:rPr>
      <w:sz w:val="23"/>
      <w:szCs w:val="20"/>
      <w:lang w:val="en-GB" w:eastAsia="da-DK"/>
    </w:rPr>
  </w:style>
  <w:style w:type="paragraph" w:styleId="ListContinue4">
    <w:name w:val="List Continue 4"/>
    <w:basedOn w:val="Normal"/>
    <w:rsid w:val="00224B76"/>
    <w:pPr>
      <w:spacing w:after="120"/>
      <w:ind w:left="1132"/>
    </w:pPr>
    <w:rPr>
      <w:lang w:val="en-GB" w:eastAsia="en-US"/>
    </w:rPr>
  </w:style>
  <w:style w:type="paragraph" w:customStyle="1" w:styleId="NBSclause">
    <w:name w:val="NBS clause"/>
    <w:basedOn w:val="Normal"/>
    <w:rsid w:val="00224B76"/>
    <w:pPr>
      <w:tabs>
        <w:tab w:val="left" w:pos="284"/>
        <w:tab w:val="left" w:pos="680"/>
      </w:tabs>
      <w:overflowPunct w:val="0"/>
      <w:autoSpaceDE w:val="0"/>
      <w:autoSpaceDN w:val="0"/>
      <w:adjustRightInd w:val="0"/>
      <w:ind w:left="680" w:hanging="680"/>
      <w:textAlignment w:val="baseline"/>
    </w:pPr>
    <w:rPr>
      <w:rFonts w:ascii="Arial" w:hAnsi="Arial"/>
      <w:sz w:val="22"/>
      <w:szCs w:val="20"/>
      <w:lang w:val="en-GB" w:eastAsia="en-US"/>
    </w:rPr>
  </w:style>
  <w:style w:type="character" w:customStyle="1" w:styleId="BodyTextChar">
    <w:name w:val="Body Text Char"/>
    <w:rsid w:val="00224B76"/>
    <w:rPr>
      <w:noProof w:val="0"/>
      <w:sz w:val="23"/>
      <w:lang w:val="en-GB" w:eastAsia="da-DK" w:bidi="ar-SA"/>
    </w:rPr>
  </w:style>
  <w:style w:type="paragraph" w:customStyle="1" w:styleId="FooterEven">
    <w:name w:val="FooterEven"/>
    <w:basedOn w:val="Footer"/>
    <w:rsid w:val="00224B76"/>
    <w:pPr>
      <w:tabs>
        <w:tab w:val="clear" w:pos="4153"/>
        <w:tab w:val="clear" w:pos="8306"/>
        <w:tab w:val="right" w:pos="7371"/>
      </w:tabs>
      <w:spacing w:line="270" w:lineRule="atLeast"/>
      <w:ind w:left="-2268"/>
    </w:pPr>
    <w:rPr>
      <w:rFonts w:ascii="DaneHelveticaNeue" w:hAnsi="DaneHelveticaNeue"/>
      <w:noProof/>
      <w:color w:val="FFFFFF"/>
      <w:sz w:val="12"/>
      <w:szCs w:val="12"/>
      <w:lang w:val="en-GB" w:eastAsia="da-DK"/>
    </w:rPr>
  </w:style>
  <w:style w:type="paragraph" w:customStyle="1" w:styleId="FooterFrameOdd">
    <w:name w:val="FooterFrameOdd"/>
    <w:basedOn w:val="FooterFrame"/>
    <w:rsid w:val="00224B76"/>
    <w:pPr>
      <w:framePr w:wrap="around"/>
      <w:numPr>
        <w:numId w:val="8"/>
      </w:numPr>
      <w:ind w:left="0" w:firstLine="0"/>
    </w:pPr>
    <w:rPr>
      <w:noProof/>
      <w:color w:val="FFFFFF"/>
      <w:szCs w:val="12"/>
    </w:rPr>
  </w:style>
  <w:style w:type="paragraph" w:customStyle="1" w:styleId="Niveau3">
    <w:name w:val="Niveau 3"/>
    <w:basedOn w:val="Heading3"/>
    <w:next w:val="BodyText"/>
    <w:rsid w:val="00224B76"/>
    <w:pPr>
      <w:tabs>
        <w:tab w:val="num" w:pos="2160"/>
      </w:tabs>
      <w:spacing w:after="0" w:line="264" w:lineRule="auto"/>
      <w:ind w:left="2160" w:hanging="180"/>
    </w:pPr>
    <w:rPr>
      <w:b w:val="0"/>
      <w:bCs w:val="0"/>
      <w:i/>
      <w:sz w:val="24"/>
      <w:szCs w:val="20"/>
      <w:lang w:eastAsia="da-DK"/>
    </w:rPr>
  </w:style>
  <w:style w:type="paragraph" w:customStyle="1" w:styleId="BodyMarginChar">
    <w:name w:val="Body Margin Char"/>
    <w:basedOn w:val="BodyText"/>
    <w:next w:val="BodyText"/>
    <w:rsid w:val="00224B76"/>
    <w:pPr>
      <w:spacing w:after="270" w:line="270" w:lineRule="atLeast"/>
      <w:ind w:hanging="2268"/>
    </w:pPr>
    <w:rPr>
      <w:sz w:val="23"/>
      <w:szCs w:val="20"/>
      <w:lang w:val="en-GB" w:eastAsia="da-DK"/>
    </w:rPr>
  </w:style>
  <w:style w:type="character" w:customStyle="1" w:styleId="BodyTextChar3">
    <w:name w:val="Body Text Char3"/>
    <w:aliases w:val="Body Text Char2 Char1,Body Text Char2 Char1 Char Char,TabelTekst Char1 Char1 Char Char,Body Text Char2 Char Char1 Char Char Char Tegn Char Char1 Char Char,Body Text Char1 Char1 Char1 Char Char,Body Text Char Char Char1 Char1 Char Char"/>
    <w:rsid w:val="00224B76"/>
    <w:rPr>
      <w:sz w:val="23"/>
      <w:lang w:val="en-GB" w:eastAsia="da-DK" w:bidi="ar-SA"/>
    </w:rPr>
  </w:style>
  <w:style w:type="character" w:customStyle="1" w:styleId="BodyTextChar1">
    <w:name w:val="Body Text Char1"/>
    <w:rsid w:val="00224B76"/>
    <w:rPr>
      <w:sz w:val="23"/>
      <w:lang w:val="en-GB" w:eastAsia="da-DK" w:bidi="ar-SA"/>
    </w:rPr>
  </w:style>
  <w:style w:type="character" w:customStyle="1" w:styleId="BodyTextChar1Char">
    <w:name w:val="Body Text Char1 Char"/>
    <w:aliases w:val="Body Text Char Char Char,Body Text Char2 Char Char Char,Body Text Char Char Char Char Char,Body Text Char1 Char Char Char Char Char,Body Text Char Char Char Char Char Char Char,Body Text Char1 Char Char Char Char Char Char Char"/>
    <w:rsid w:val="00224B76"/>
    <w:rPr>
      <w:sz w:val="23"/>
      <w:lang w:val="en-GB" w:eastAsia="da-DK" w:bidi="ar-SA"/>
    </w:rPr>
  </w:style>
  <w:style w:type="paragraph" w:styleId="NormalWeb">
    <w:name w:val="Normal (Web)"/>
    <w:basedOn w:val="Normal"/>
    <w:uiPriority w:val="99"/>
    <w:rsid w:val="00224B76"/>
    <w:pPr>
      <w:spacing w:before="100" w:beforeAutospacing="1" w:after="100" w:afterAutospacing="1"/>
    </w:pPr>
  </w:style>
  <w:style w:type="paragraph" w:customStyle="1" w:styleId="Style2">
    <w:name w:val="Style2"/>
    <w:basedOn w:val="Normal"/>
    <w:rsid w:val="00224B76"/>
    <w:pPr>
      <w:widowControl w:val="0"/>
      <w:numPr>
        <w:numId w:val="11"/>
      </w:numPr>
      <w:tabs>
        <w:tab w:val="clear" w:pos="1209"/>
      </w:tabs>
      <w:ind w:left="0" w:firstLine="0"/>
    </w:pPr>
    <w:rPr>
      <w:lang w:eastAsia="en-US"/>
    </w:rPr>
  </w:style>
  <w:style w:type="paragraph" w:customStyle="1" w:styleId="Daa">
    <w:name w:val="Daļa"/>
    <w:basedOn w:val="PielikumiRakstz"/>
    <w:rsid w:val="00224B76"/>
    <w:pPr>
      <w:jc w:val="center"/>
    </w:pPr>
    <w:rPr>
      <w:sz w:val="22"/>
      <w:szCs w:val="22"/>
    </w:rPr>
  </w:style>
  <w:style w:type="paragraph" w:customStyle="1" w:styleId="nDaa">
    <w:name w:val="nDaļa"/>
    <w:basedOn w:val="Nodaa"/>
    <w:rsid w:val="00224B76"/>
    <w:pPr>
      <w:jc w:val="center"/>
    </w:pPr>
  </w:style>
  <w:style w:type="paragraph" w:customStyle="1" w:styleId="Pielikumi">
    <w:name w:val="Pielikumi"/>
    <w:basedOn w:val="PielikumiRakstz"/>
    <w:rsid w:val="00224B76"/>
  </w:style>
  <w:style w:type="paragraph" w:customStyle="1" w:styleId="Pielikums">
    <w:name w:val="Pielikums"/>
    <w:basedOn w:val="Pielikumi"/>
    <w:rsid w:val="00224B76"/>
    <w:pPr>
      <w:jc w:val="right"/>
    </w:pPr>
  </w:style>
  <w:style w:type="character" w:customStyle="1" w:styleId="NoIndentRakstz">
    <w:name w:val="No Indent Rakstz."/>
    <w:rsid w:val="00224B76"/>
    <w:rPr>
      <w:color w:val="000000"/>
      <w:sz w:val="22"/>
      <w:szCs w:val="24"/>
      <w:lang w:val="en-GB" w:eastAsia="en-US" w:bidi="ar-SA"/>
    </w:rPr>
  </w:style>
  <w:style w:type="paragraph" w:styleId="TOC8">
    <w:name w:val="toc 8"/>
    <w:basedOn w:val="Normal"/>
    <w:next w:val="Normal"/>
    <w:autoRedefine/>
    <w:semiHidden/>
    <w:rsid w:val="00233B6B"/>
    <w:pPr>
      <w:ind w:left="1680"/>
    </w:pPr>
  </w:style>
  <w:style w:type="paragraph" w:styleId="ListParagraph">
    <w:name w:val="List Paragraph"/>
    <w:basedOn w:val="Normal"/>
    <w:link w:val="ListParagraphChar"/>
    <w:uiPriority w:val="34"/>
    <w:qFormat/>
    <w:rsid w:val="004A4861"/>
    <w:pPr>
      <w:ind w:left="720"/>
    </w:pPr>
  </w:style>
  <w:style w:type="character" w:customStyle="1" w:styleId="ApakpunktsChar">
    <w:name w:val="Apakšpunkts Char"/>
    <w:link w:val="Apakpunkts"/>
    <w:rsid w:val="00F91A3B"/>
    <w:rPr>
      <w:rFonts w:ascii="Arial" w:hAnsi="Arial"/>
      <w:b/>
      <w:szCs w:val="24"/>
    </w:rPr>
  </w:style>
  <w:style w:type="character" w:customStyle="1" w:styleId="apple-style-span">
    <w:name w:val="apple-style-span"/>
    <w:basedOn w:val="DefaultParagraphFont"/>
    <w:rsid w:val="00F91A3B"/>
  </w:style>
  <w:style w:type="character" w:customStyle="1" w:styleId="Heading3Char">
    <w:name w:val="Heading 3 Char"/>
    <w:aliases w:val="Dritte Ebene Char,Sous-titre (3) Char,h3 Char,level3 Char,level 3 Char"/>
    <w:link w:val="Heading3"/>
    <w:uiPriority w:val="9"/>
    <w:rsid w:val="00260DF1"/>
    <w:rPr>
      <w:rFonts w:cs="Arial"/>
      <w:b/>
      <w:bCs/>
      <w:sz w:val="26"/>
      <w:szCs w:val="26"/>
      <w:lang w:val="en-GB" w:eastAsia="en-US"/>
    </w:rPr>
  </w:style>
  <w:style w:type="character" w:customStyle="1" w:styleId="FootnoteTextChar">
    <w:name w:val="Footnote Text Char"/>
    <w:link w:val="FootnoteText"/>
    <w:semiHidden/>
    <w:rsid w:val="005829FE"/>
    <w:rPr>
      <w:lang w:eastAsia="en-US"/>
    </w:rPr>
  </w:style>
  <w:style w:type="character" w:customStyle="1" w:styleId="WW8Num2z0">
    <w:name w:val="WW8Num2z0"/>
    <w:rsid w:val="00797957"/>
    <w:rPr>
      <w:rFonts w:ascii="Times New Roman" w:hAnsi="Times New Roman"/>
      <w:sz w:val="23"/>
    </w:rPr>
  </w:style>
  <w:style w:type="character" w:customStyle="1" w:styleId="WW8Num36z2">
    <w:name w:val="WW8Num36z2"/>
    <w:rsid w:val="003040DC"/>
    <w:rPr>
      <w:rFonts w:ascii="Wingdings" w:hAnsi="Wingdings"/>
    </w:rPr>
  </w:style>
  <w:style w:type="character" w:customStyle="1" w:styleId="FootnoteCharacters">
    <w:name w:val="Footnote Characters"/>
    <w:rsid w:val="00A0716E"/>
    <w:rPr>
      <w:vertAlign w:val="superscript"/>
    </w:rPr>
  </w:style>
  <w:style w:type="character" w:customStyle="1" w:styleId="c6">
    <w:name w:val="c6"/>
    <w:basedOn w:val="DefaultParagraphFont"/>
    <w:rsid w:val="0080638C"/>
  </w:style>
  <w:style w:type="character" w:customStyle="1" w:styleId="FooterChar">
    <w:name w:val="Footer Char"/>
    <w:link w:val="Footer"/>
    <w:uiPriority w:val="99"/>
    <w:rsid w:val="0080638C"/>
    <w:rPr>
      <w:sz w:val="24"/>
      <w:szCs w:val="24"/>
    </w:rPr>
  </w:style>
  <w:style w:type="paragraph" w:customStyle="1" w:styleId="c8">
    <w:name w:val="c8"/>
    <w:basedOn w:val="Normal"/>
    <w:rsid w:val="0080638C"/>
    <w:pPr>
      <w:spacing w:before="100" w:beforeAutospacing="1" w:after="100" w:afterAutospacing="1"/>
    </w:pPr>
  </w:style>
  <w:style w:type="paragraph" w:customStyle="1" w:styleId="bulletnew0">
    <w:name w:val="bulletnew"/>
    <w:basedOn w:val="Normal"/>
    <w:rsid w:val="005B65DE"/>
    <w:pPr>
      <w:spacing w:after="120" w:line="280" w:lineRule="atLeast"/>
      <w:jc w:val="both"/>
    </w:pPr>
    <w:rPr>
      <w:rFonts w:ascii="Arial" w:hAnsi="Arial" w:cs="Arial"/>
      <w:spacing w:val="-1"/>
      <w:sz w:val="20"/>
      <w:szCs w:val="20"/>
    </w:rPr>
  </w:style>
  <w:style w:type="paragraph" w:customStyle="1" w:styleId="Virsjais">
    <w:name w:val="Virsējais"/>
    <w:basedOn w:val="ListParagraph"/>
    <w:qFormat/>
    <w:rsid w:val="00BE67A5"/>
    <w:pPr>
      <w:numPr>
        <w:numId w:val="12"/>
      </w:numPr>
      <w:contextualSpacing/>
      <w:jc w:val="both"/>
      <w:outlineLvl w:val="0"/>
    </w:pPr>
    <w:rPr>
      <w:b/>
      <w:lang w:eastAsia="en-US"/>
    </w:rPr>
  </w:style>
  <w:style w:type="character" w:customStyle="1" w:styleId="apple-converted-space">
    <w:name w:val="apple-converted-space"/>
    <w:basedOn w:val="DefaultParagraphFont"/>
    <w:rsid w:val="00A01F5C"/>
  </w:style>
  <w:style w:type="character" w:customStyle="1" w:styleId="CommentTextChar">
    <w:name w:val="Comment Text Char"/>
    <w:link w:val="CommentText"/>
    <w:uiPriority w:val="99"/>
    <w:semiHidden/>
    <w:rsid w:val="00A01F5C"/>
    <w:rPr>
      <w:lang w:eastAsia="en-US"/>
    </w:rPr>
  </w:style>
  <w:style w:type="character" w:customStyle="1" w:styleId="HeaderChar">
    <w:name w:val="Header Char"/>
    <w:aliases w:val=" Char Char"/>
    <w:link w:val="Header"/>
    <w:rsid w:val="00A910D0"/>
    <w:rPr>
      <w:sz w:val="24"/>
      <w:szCs w:val="24"/>
    </w:rPr>
  </w:style>
  <w:style w:type="character" w:customStyle="1" w:styleId="ParagrfsChar">
    <w:name w:val="Paragrāfs Char"/>
    <w:link w:val="Paragrfs"/>
    <w:rsid w:val="00450503"/>
    <w:rPr>
      <w:rFonts w:ascii="Arial" w:hAnsi="Arial"/>
      <w:szCs w:val="24"/>
    </w:rPr>
  </w:style>
  <w:style w:type="character" w:styleId="Strong">
    <w:name w:val="Strong"/>
    <w:uiPriority w:val="22"/>
    <w:qFormat/>
    <w:rsid w:val="00801EAF"/>
    <w:rPr>
      <w:b/>
      <w:bCs/>
    </w:rPr>
  </w:style>
  <w:style w:type="character" w:styleId="Emphasis">
    <w:name w:val="Emphasis"/>
    <w:uiPriority w:val="20"/>
    <w:qFormat/>
    <w:rsid w:val="007844B9"/>
    <w:rPr>
      <w:i/>
      <w:iCs/>
    </w:rPr>
  </w:style>
  <w:style w:type="paragraph" w:customStyle="1" w:styleId="Standard">
    <w:name w:val="Standard"/>
    <w:link w:val="StandardChar"/>
    <w:rsid w:val="00004716"/>
    <w:pPr>
      <w:widowControl w:val="0"/>
      <w:suppressAutoHyphens/>
      <w:autoSpaceDN w:val="0"/>
      <w:textAlignment w:val="baseline"/>
    </w:pPr>
    <w:rPr>
      <w:rFonts w:eastAsia="Arial Unicode MS" w:cs="Arial Unicode MS"/>
      <w:kern w:val="3"/>
      <w:sz w:val="24"/>
      <w:szCs w:val="24"/>
      <w:lang w:eastAsia="zh-CN" w:bidi="hi-IN"/>
    </w:rPr>
  </w:style>
  <w:style w:type="numbering" w:customStyle="1" w:styleId="WW8Num11">
    <w:name w:val="WW8Num11"/>
    <w:basedOn w:val="NoList"/>
    <w:rsid w:val="00004716"/>
    <w:pPr>
      <w:numPr>
        <w:numId w:val="13"/>
      </w:numPr>
    </w:pPr>
  </w:style>
  <w:style w:type="character" w:customStyle="1" w:styleId="StandardChar">
    <w:name w:val="Standard Char"/>
    <w:link w:val="Standard"/>
    <w:rsid w:val="00004716"/>
    <w:rPr>
      <w:rFonts w:eastAsia="Arial Unicode MS" w:cs="Arial Unicode MS"/>
      <w:kern w:val="3"/>
      <w:sz w:val="24"/>
      <w:szCs w:val="24"/>
      <w:lang w:eastAsia="zh-CN" w:bidi="hi-IN"/>
    </w:rPr>
  </w:style>
  <w:style w:type="character" w:customStyle="1" w:styleId="ListParagraphChar">
    <w:name w:val="List Paragraph Char"/>
    <w:basedOn w:val="StandardChar"/>
    <w:link w:val="ListParagraph"/>
    <w:rsid w:val="00004716"/>
    <w:rPr>
      <w:rFonts w:eastAsia="Arial Unicode MS" w:cs="Arial Unicode MS"/>
      <w:kern w:val="3"/>
      <w:sz w:val="24"/>
      <w:szCs w:val="24"/>
      <w:lang w:eastAsia="zh-CN" w:bidi="hi-IN"/>
    </w:rPr>
  </w:style>
  <w:style w:type="character" w:customStyle="1" w:styleId="TitleChar">
    <w:name w:val="Title Char"/>
    <w:link w:val="Title"/>
    <w:rsid w:val="003F116A"/>
    <w:rPr>
      <w:b/>
      <w:bCs/>
      <w:sz w:val="24"/>
      <w:lang w:val="en-US" w:eastAsia="en-US"/>
    </w:rPr>
  </w:style>
  <w:style w:type="character" w:customStyle="1" w:styleId="Heading1Char">
    <w:name w:val="Heading 1 Char"/>
    <w:aliases w:val="H1 Char,First subtitle Char"/>
    <w:link w:val="Heading1"/>
    <w:rsid w:val="000A5F66"/>
    <w:rPr>
      <w:rFonts w:ascii="Arial" w:hAnsi="Arial" w:cs="Arial"/>
      <w:b/>
      <w:bCs/>
      <w:kern w:val="32"/>
      <w:sz w:val="32"/>
      <w:szCs w:val="32"/>
    </w:rPr>
  </w:style>
  <w:style w:type="character" w:customStyle="1" w:styleId="Heading2Char">
    <w:name w:val="Heading 2 Char"/>
    <w:aliases w:val="Second subtitle Char,Char Char1,u2 Char"/>
    <w:link w:val="Heading2"/>
    <w:rsid w:val="000A5F66"/>
    <w:rPr>
      <w:rFonts w:ascii="Arial" w:hAnsi="Arial" w:cs="Arial"/>
      <w:b/>
      <w:bCs/>
      <w:i/>
      <w:iCs/>
      <w:sz w:val="28"/>
      <w:szCs w:val="28"/>
    </w:rPr>
  </w:style>
  <w:style w:type="character" w:customStyle="1" w:styleId="Heading4Char">
    <w:name w:val="Heading 4 Char"/>
    <w:link w:val="Heading4"/>
    <w:rsid w:val="000A5F66"/>
    <w:rPr>
      <w:b/>
      <w:bCs/>
      <w:sz w:val="28"/>
      <w:szCs w:val="28"/>
      <w:lang w:val="en-GB" w:eastAsia="en-US"/>
    </w:rPr>
  </w:style>
  <w:style w:type="paragraph" w:customStyle="1" w:styleId="Heading">
    <w:name w:val="Heading"/>
    <w:basedOn w:val="Standard"/>
    <w:next w:val="Textbody"/>
    <w:rsid w:val="000A5F66"/>
    <w:pPr>
      <w:keepNext/>
      <w:spacing w:before="240" w:after="120"/>
    </w:pPr>
    <w:rPr>
      <w:rFonts w:ascii="Arial" w:hAnsi="Arial"/>
      <w:sz w:val="28"/>
      <w:szCs w:val="28"/>
    </w:rPr>
  </w:style>
  <w:style w:type="paragraph" w:customStyle="1" w:styleId="Textbody">
    <w:name w:val="Text body"/>
    <w:basedOn w:val="Standard"/>
    <w:rsid w:val="000A5F66"/>
    <w:pPr>
      <w:spacing w:after="120"/>
    </w:pPr>
  </w:style>
  <w:style w:type="paragraph" w:styleId="List">
    <w:name w:val="List"/>
    <w:basedOn w:val="Textbody"/>
    <w:rsid w:val="000A5F66"/>
  </w:style>
  <w:style w:type="paragraph" w:customStyle="1" w:styleId="Index">
    <w:name w:val="Index"/>
    <w:basedOn w:val="Standard"/>
    <w:rsid w:val="000A5F66"/>
    <w:pPr>
      <w:suppressLineNumbers/>
    </w:pPr>
  </w:style>
  <w:style w:type="character" w:customStyle="1" w:styleId="WW8Num3z0">
    <w:name w:val="WW8Num3z0"/>
    <w:rsid w:val="000A5F66"/>
    <w:rPr>
      <w:rFonts w:ascii="Symbol" w:hAnsi="Symbol"/>
    </w:rPr>
  </w:style>
  <w:style w:type="character" w:customStyle="1" w:styleId="WW8Num3z1">
    <w:name w:val="WW8Num3z1"/>
    <w:rsid w:val="000A5F66"/>
    <w:rPr>
      <w:rFonts w:ascii="Courier New" w:hAnsi="Courier New" w:cs="Courier New"/>
    </w:rPr>
  </w:style>
  <w:style w:type="character" w:customStyle="1" w:styleId="WW8Num3z2">
    <w:name w:val="WW8Num3z2"/>
    <w:rsid w:val="000A5F66"/>
    <w:rPr>
      <w:rFonts w:ascii="Wingdings" w:hAnsi="Wingdings"/>
    </w:rPr>
  </w:style>
  <w:style w:type="character" w:customStyle="1" w:styleId="WW8Num4z0">
    <w:name w:val="WW8Num4z0"/>
    <w:rsid w:val="000A5F66"/>
    <w:rPr>
      <w:rFonts w:ascii="Symbol" w:hAnsi="Symbol"/>
    </w:rPr>
  </w:style>
  <w:style w:type="character" w:customStyle="1" w:styleId="WW8Num4z1">
    <w:name w:val="WW8Num4z1"/>
    <w:rsid w:val="000A5F66"/>
    <w:rPr>
      <w:rFonts w:ascii="Courier New" w:hAnsi="Courier New" w:cs="Courier New"/>
    </w:rPr>
  </w:style>
  <w:style w:type="character" w:customStyle="1" w:styleId="WW8Num4z2">
    <w:name w:val="WW8Num4z2"/>
    <w:rsid w:val="000A5F66"/>
    <w:rPr>
      <w:rFonts w:ascii="Wingdings" w:hAnsi="Wingdings"/>
    </w:rPr>
  </w:style>
  <w:style w:type="character" w:customStyle="1" w:styleId="WW8Num5z0">
    <w:name w:val="WW8Num5z0"/>
    <w:rsid w:val="000A5F66"/>
    <w:rPr>
      <w:rFonts w:ascii="Symbol" w:hAnsi="Symbol"/>
    </w:rPr>
  </w:style>
  <w:style w:type="character" w:customStyle="1" w:styleId="WW8Num5z1">
    <w:name w:val="WW8Num5z1"/>
    <w:rsid w:val="000A5F66"/>
    <w:rPr>
      <w:rFonts w:ascii="Courier New" w:hAnsi="Courier New" w:cs="Courier New"/>
    </w:rPr>
  </w:style>
  <w:style w:type="character" w:customStyle="1" w:styleId="WW8Num5z2">
    <w:name w:val="WW8Num5z2"/>
    <w:rsid w:val="000A5F66"/>
    <w:rPr>
      <w:rFonts w:ascii="Wingdings" w:hAnsi="Wingdings"/>
    </w:rPr>
  </w:style>
  <w:style w:type="character" w:customStyle="1" w:styleId="WW8Num6z0">
    <w:name w:val="WW8Num6z0"/>
    <w:rsid w:val="000A5F66"/>
    <w:rPr>
      <w:rFonts w:ascii="Symbol" w:hAnsi="Symbol"/>
    </w:rPr>
  </w:style>
  <w:style w:type="character" w:customStyle="1" w:styleId="WW8Num6z1">
    <w:name w:val="WW8Num6z1"/>
    <w:rsid w:val="000A5F66"/>
    <w:rPr>
      <w:rFonts w:ascii="Courier New" w:hAnsi="Courier New" w:cs="Courier New"/>
    </w:rPr>
  </w:style>
  <w:style w:type="character" w:customStyle="1" w:styleId="WW8Num6z2">
    <w:name w:val="WW8Num6z2"/>
    <w:rsid w:val="000A5F66"/>
    <w:rPr>
      <w:rFonts w:ascii="Wingdings" w:hAnsi="Wingdings"/>
    </w:rPr>
  </w:style>
  <w:style w:type="character" w:customStyle="1" w:styleId="WW8Num7z0">
    <w:name w:val="WW8Num7z0"/>
    <w:rsid w:val="000A5F66"/>
    <w:rPr>
      <w:rFonts w:ascii="Symbol" w:hAnsi="Symbol"/>
    </w:rPr>
  </w:style>
  <w:style w:type="character" w:customStyle="1" w:styleId="WW8Num7z1">
    <w:name w:val="WW8Num7z1"/>
    <w:rsid w:val="000A5F66"/>
    <w:rPr>
      <w:rFonts w:ascii="Courier New" w:hAnsi="Courier New" w:cs="Courier New"/>
    </w:rPr>
  </w:style>
  <w:style w:type="character" w:customStyle="1" w:styleId="WW8Num7z2">
    <w:name w:val="WW8Num7z2"/>
    <w:rsid w:val="000A5F66"/>
    <w:rPr>
      <w:rFonts w:ascii="Wingdings" w:hAnsi="Wingdings"/>
    </w:rPr>
  </w:style>
  <w:style w:type="character" w:customStyle="1" w:styleId="WW8Num8z0">
    <w:name w:val="WW8Num8z0"/>
    <w:rsid w:val="000A5F66"/>
    <w:rPr>
      <w:rFonts w:ascii="Symbol" w:hAnsi="Symbol"/>
    </w:rPr>
  </w:style>
  <w:style w:type="character" w:customStyle="1" w:styleId="WW8Num8z1">
    <w:name w:val="WW8Num8z1"/>
    <w:rsid w:val="000A5F66"/>
    <w:rPr>
      <w:rFonts w:ascii="Times New Roman" w:hAnsi="Times New Roman" w:cs="Calibri"/>
    </w:rPr>
  </w:style>
  <w:style w:type="character" w:customStyle="1" w:styleId="WW8Num8z2">
    <w:name w:val="WW8Num8z2"/>
    <w:rsid w:val="000A5F66"/>
    <w:rPr>
      <w:rFonts w:ascii="Wingdings" w:hAnsi="Wingdings"/>
    </w:rPr>
  </w:style>
  <w:style w:type="character" w:customStyle="1" w:styleId="WW8Num8z4">
    <w:name w:val="WW8Num8z4"/>
    <w:rsid w:val="000A5F66"/>
    <w:rPr>
      <w:rFonts w:ascii="Courier New" w:hAnsi="Courier New" w:cs="Courier New"/>
    </w:rPr>
  </w:style>
  <w:style w:type="character" w:customStyle="1" w:styleId="WW8Num9z0">
    <w:name w:val="WW8Num9z0"/>
    <w:rsid w:val="000A5F66"/>
    <w:rPr>
      <w:rFonts w:ascii="Symbol" w:hAnsi="Symbol"/>
    </w:rPr>
  </w:style>
  <w:style w:type="character" w:customStyle="1" w:styleId="WW8Num9z2">
    <w:name w:val="WW8Num9z2"/>
    <w:rsid w:val="000A5F66"/>
    <w:rPr>
      <w:rFonts w:ascii="Wingdings" w:hAnsi="Wingdings"/>
    </w:rPr>
  </w:style>
  <w:style w:type="character" w:customStyle="1" w:styleId="WW8Num9z4">
    <w:name w:val="WW8Num9z4"/>
    <w:rsid w:val="000A5F66"/>
    <w:rPr>
      <w:rFonts w:ascii="Courier New" w:hAnsi="Courier New" w:cs="Courier New"/>
    </w:rPr>
  </w:style>
  <w:style w:type="character" w:customStyle="1" w:styleId="WW8Num10z0">
    <w:name w:val="WW8Num10z0"/>
    <w:rsid w:val="000A5F66"/>
    <w:rPr>
      <w:rFonts w:ascii="Symbol" w:hAnsi="Symbol"/>
    </w:rPr>
  </w:style>
  <w:style w:type="character" w:customStyle="1" w:styleId="WW8Num10z1">
    <w:name w:val="WW8Num10z1"/>
    <w:rsid w:val="000A5F66"/>
    <w:rPr>
      <w:rFonts w:ascii="Courier New" w:hAnsi="Courier New" w:cs="Courier New"/>
    </w:rPr>
  </w:style>
  <w:style w:type="character" w:customStyle="1" w:styleId="WW8Num10z2">
    <w:name w:val="WW8Num10z2"/>
    <w:rsid w:val="000A5F66"/>
    <w:rPr>
      <w:rFonts w:ascii="Wingdings" w:hAnsi="Wingdings"/>
    </w:rPr>
  </w:style>
  <w:style w:type="character" w:customStyle="1" w:styleId="WW8Num11z0">
    <w:name w:val="WW8Num11z0"/>
    <w:rsid w:val="000A5F66"/>
    <w:rPr>
      <w:rFonts w:ascii="Symbol" w:hAnsi="Symbol"/>
    </w:rPr>
  </w:style>
  <w:style w:type="character" w:customStyle="1" w:styleId="WW8Num11z1">
    <w:name w:val="WW8Num11z1"/>
    <w:rsid w:val="000A5F66"/>
    <w:rPr>
      <w:rFonts w:ascii="Courier New" w:hAnsi="Courier New" w:cs="Courier New"/>
    </w:rPr>
  </w:style>
  <w:style w:type="character" w:customStyle="1" w:styleId="WW8Num11z2">
    <w:name w:val="WW8Num11z2"/>
    <w:rsid w:val="000A5F66"/>
    <w:rPr>
      <w:rFonts w:ascii="Wingdings" w:hAnsi="Wingdings"/>
    </w:rPr>
  </w:style>
  <w:style w:type="character" w:customStyle="1" w:styleId="WW8Num12z0">
    <w:name w:val="WW8Num12z0"/>
    <w:rsid w:val="000A5F66"/>
    <w:rPr>
      <w:rFonts w:ascii="Symbol" w:hAnsi="Symbol"/>
    </w:rPr>
  </w:style>
  <w:style w:type="character" w:customStyle="1" w:styleId="WW8Num12z1">
    <w:name w:val="WW8Num12z1"/>
    <w:rsid w:val="000A5F66"/>
    <w:rPr>
      <w:rFonts w:ascii="Courier New" w:hAnsi="Courier New" w:cs="Courier New"/>
    </w:rPr>
  </w:style>
  <w:style w:type="character" w:customStyle="1" w:styleId="WW8Num12z2">
    <w:name w:val="WW8Num12z2"/>
    <w:rsid w:val="000A5F66"/>
    <w:rPr>
      <w:rFonts w:ascii="Wingdings" w:hAnsi="Wingdings"/>
    </w:rPr>
  </w:style>
  <w:style w:type="character" w:customStyle="1" w:styleId="WW8Num13z0">
    <w:name w:val="WW8Num13z0"/>
    <w:rsid w:val="000A5F66"/>
    <w:rPr>
      <w:rFonts w:ascii="Symbol" w:hAnsi="Symbol"/>
    </w:rPr>
  </w:style>
  <w:style w:type="character" w:customStyle="1" w:styleId="WW8Num13z2">
    <w:name w:val="WW8Num13z2"/>
    <w:rsid w:val="000A5F66"/>
    <w:rPr>
      <w:rFonts w:ascii="Wingdings" w:hAnsi="Wingdings"/>
    </w:rPr>
  </w:style>
  <w:style w:type="character" w:customStyle="1" w:styleId="WW8Num13z4">
    <w:name w:val="WW8Num13z4"/>
    <w:rsid w:val="000A5F66"/>
    <w:rPr>
      <w:rFonts w:ascii="Courier New" w:hAnsi="Courier New" w:cs="Courier New"/>
    </w:rPr>
  </w:style>
  <w:style w:type="character" w:customStyle="1" w:styleId="WW8Num14z0">
    <w:name w:val="WW8Num14z0"/>
    <w:rsid w:val="000A5F66"/>
    <w:rPr>
      <w:rFonts w:ascii="Symbol" w:hAnsi="Symbol"/>
    </w:rPr>
  </w:style>
  <w:style w:type="character" w:customStyle="1" w:styleId="WW8Num14z2">
    <w:name w:val="WW8Num14z2"/>
    <w:rsid w:val="000A5F66"/>
    <w:rPr>
      <w:rFonts w:ascii="Wingdings" w:hAnsi="Wingdings"/>
    </w:rPr>
  </w:style>
  <w:style w:type="character" w:customStyle="1" w:styleId="WW8Num14z4">
    <w:name w:val="WW8Num14z4"/>
    <w:rsid w:val="000A5F66"/>
    <w:rPr>
      <w:rFonts w:ascii="Courier New" w:hAnsi="Courier New" w:cs="Courier New"/>
    </w:rPr>
  </w:style>
  <w:style w:type="character" w:customStyle="1" w:styleId="WW8Num15z0">
    <w:name w:val="WW8Num15z0"/>
    <w:rsid w:val="000A5F66"/>
    <w:rPr>
      <w:rFonts w:ascii="Symbol" w:hAnsi="Symbol"/>
    </w:rPr>
  </w:style>
  <w:style w:type="character" w:customStyle="1" w:styleId="WW8Num15z2">
    <w:name w:val="WW8Num15z2"/>
    <w:rsid w:val="000A5F66"/>
    <w:rPr>
      <w:rFonts w:ascii="Wingdings" w:hAnsi="Wingdings"/>
    </w:rPr>
  </w:style>
  <w:style w:type="character" w:customStyle="1" w:styleId="WW8Num15z4">
    <w:name w:val="WW8Num15z4"/>
    <w:rsid w:val="000A5F66"/>
    <w:rPr>
      <w:rFonts w:ascii="Courier New" w:hAnsi="Courier New" w:cs="Courier New"/>
    </w:rPr>
  </w:style>
  <w:style w:type="character" w:customStyle="1" w:styleId="WW8Num16z0">
    <w:name w:val="WW8Num16z0"/>
    <w:rsid w:val="000A5F66"/>
    <w:rPr>
      <w:rFonts w:ascii="Symbol" w:hAnsi="Symbol"/>
    </w:rPr>
  </w:style>
  <w:style w:type="character" w:customStyle="1" w:styleId="WW8Num16z1">
    <w:name w:val="WW8Num16z1"/>
    <w:rsid w:val="000A5F66"/>
    <w:rPr>
      <w:rFonts w:ascii="Courier New" w:hAnsi="Courier New" w:cs="Courier New"/>
    </w:rPr>
  </w:style>
  <w:style w:type="character" w:customStyle="1" w:styleId="WW8Num16z2">
    <w:name w:val="WW8Num16z2"/>
    <w:rsid w:val="000A5F66"/>
    <w:rPr>
      <w:rFonts w:ascii="Wingdings" w:hAnsi="Wingdings"/>
    </w:rPr>
  </w:style>
  <w:style w:type="character" w:customStyle="1" w:styleId="WW8Num17z0">
    <w:name w:val="WW8Num17z0"/>
    <w:rsid w:val="000A5F66"/>
    <w:rPr>
      <w:rFonts w:ascii="Symbol" w:hAnsi="Symbol"/>
    </w:rPr>
  </w:style>
  <w:style w:type="character" w:customStyle="1" w:styleId="WW8Num17z1">
    <w:name w:val="WW8Num17z1"/>
    <w:rsid w:val="000A5F66"/>
    <w:rPr>
      <w:rFonts w:ascii="Courier New" w:hAnsi="Courier New" w:cs="Courier New"/>
    </w:rPr>
  </w:style>
  <w:style w:type="character" w:customStyle="1" w:styleId="WW8Num17z2">
    <w:name w:val="WW8Num17z2"/>
    <w:rsid w:val="000A5F66"/>
    <w:rPr>
      <w:rFonts w:ascii="Wingdings" w:hAnsi="Wingdings"/>
    </w:rPr>
  </w:style>
  <w:style w:type="character" w:customStyle="1" w:styleId="WW8Num18z0">
    <w:name w:val="WW8Num18z0"/>
    <w:rsid w:val="000A5F66"/>
    <w:rPr>
      <w:rFonts w:ascii="Symbol" w:hAnsi="Symbol"/>
    </w:rPr>
  </w:style>
  <w:style w:type="character" w:customStyle="1" w:styleId="WW8Num18z1">
    <w:name w:val="WW8Num18z1"/>
    <w:rsid w:val="000A5F66"/>
    <w:rPr>
      <w:rFonts w:ascii="Courier New" w:hAnsi="Courier New" w:cs="Courier New"/>
    </w:rPr>
  </w:style>
  <w:style w:type="character" w:customStyle="1" w:styleId="WW8Num18z2">
    <w:name w:val="WW8Num18z2"/>
    <w:rsid w:val="000A5F66"/>
    <w:rPr>
      <w:rFonts w:ascii="Wingdings" w:hAnsi="Wingdings"/>
    </w:rPr>
  </w:style>
  <w:style w:type="character" w:customStyle="1" w:styleId="WW8Num19z0">
    <w:name w:val="WW8Num19z0"/>
    <w:rsid w:val="000A5F66"/>
    <w:rPr>
      <w:rFonts w:ascii="Symbol" w:hAnsi="Symbol"/>
    </w:rPr>
  </w:style>
  <w:style w:type="character" w:customStyle="1" w:styleId="WW8Num19z2">
    <w:name w:val="WW8Num19z2"/>
    <w:rsid w:val="000A5F66"/>
    <w:rPr>
      <w:rFonts w:ascii="Wingdings" w:hAnsi="Wingdings"/>
    </w:rPr>
  </w:style>
  <w:style w:type="character" w:customStyle="1" w:styleId="WW8Num19z4">
    <w:name w:val="WW8Num19z4"/>
    <w:rsid w:val="000A5F66"/>
    <w:rPr>
      <w:rFonts w:ascii="Courier New" w:hAnsi="Courier New" w:cs="Courier New"/>
    </w:rPr>
  </w:style>
  <w:style w:type="character" w:customStyle="1" w:styleId="WW8Num20z1">
    <w:name w:val="WW8Num20z1"/>
    <w:rsid w:val="000A5F66"/>
    <w:rPr>
      <w:rFonts w:ascii="Courier New" w:hAnsi="Courier New" w:cs="Courier New"/>
    </w:rPr>
  </w:style>
  <w:style w:type="character" w:customStyle="1" w:styleId="WW8Num20z2">
    <w:name w:val="WW8Num20z2"/>
    <w:rsid w:val="000A5F66"/>
    <w:rPr>
      <w:rFonts w:ascii="Wingdings" w:hAnsi="Wingdings"/>
    </w:rPr>
  </w:style>
  <w:style w:type="character" w:customStyle="1" w:styleId="WW8Num20z3">
    <w:name w:val="WW8Num20z3"/>
    <w:rsid w:val="000A5F66"/>
    <w:rPr>
      <w:rFonts w:ascii="Symbol" w:hAnsi="Symbol"/>
    </w:rPr>
  </w:style>
  <w:style w:type="character" w:customStyle="1" w:styleId="WW8Num21z0">
    <w:name w:val="WW8Num21z0"/>
    <w:rsid w:val="000A5F66"/>
    <w:rPr>
      <w:rFonts w:ascii="Symbol" w:hAnsi="Symbol"/>
    </w:rPr>
  </w:style>
  <w:style w:type="character" w:customStyle="1" w:styleId="WW8Num21z1">
    <w:name w:val="WW8Num21z1"/>
    <w:rsid w:val="000A5F66"/>
    <w:rPr>
      <w:rFonts w:ascii="Courier New" w:hAnsi="Courier New" w:cs="Courier New"/>
    </w:rPr>
  </w:style>
  <w:style w:type="character" w:customStyle="1" w:styleId="WW8Num21z2">
    <w:name w:val="WW8Num21z2"/>
    <w:rsid w:val="000A5F66"/>
    <w:rPr>
      <w:rFonts w:ascii="Wingdings" w:hAnsi="Wingdings"/>
    </w:rPr>
  </w:style>
  <w:style w:type="character" w:customStyle="1" w:styleId="WW8Num22z0">
    <w:name w:val="WW8Num22z0"/>
    <w:rsid w:val="000A5F66"/>
    <w:rPr>
      <w:rFonts w:ascii="Symbol" w:hAnsi="Symbol"/>
    </w:rPr>
  </w:style>
  <w:style w:type="character" w:customStyle="1" w:styleId="WW8Num22z1">
    <w:name w:val="WW8Num22z1"/>
    <w:rsid w:val="000A5F66"/>
    <w:rPr>
      <w:rFonts w:ascii="Courier New" w:hAnsi="Courier New" w:cs="Courier New"/>
    </w:rPr>
  </w:style>
  <w:style w:type="character" w:customStyle="1" w:styleId="WW8Num22z2">
    <w:name w:val="WW8Num22z2"/>
    <w:rsid w:val="000A5F66"/>
    <w:rPr>
      <w:rFonts w:ascii="Wingdings" w:hAnsi="Wingdings"/>
    </w:rPr>
  </w:style>
  <w:style w:type="character" w:customStyle="1" w:styleId="WW8Num23z0">
    <w:name w:val="WW8Num23z0"/>
    <w:rsid w:val="000A5F66"/>
    <w:rPr>
      <w:rFonts w:ascii="Symbol" w:hAnsi="Symbol"/>
    </w:rPr>
  </w:style>
  <w:style w:type="character" w:customStyle="1" w:styleId="WW8Num23z2">
    <w:name w:val="WW8Num23z2"/>
    <w:rsid w:val="000A5F66"/>
    <w:rPr>
      <w:rFonts w:ascii="Wingdings" w:hAnsi="Wingdings"/>
    </w:rPr>
  </w:style>
  <w:style w:type="character" w:customStyle="1" w:styleId="WW8Num23z4">
    <w:name w:val="WW8Num23z4"/>
    <w:rsid w:val="000A5F66"/>
    <w:rPr>
      <w:rFonts w:ascii="Courier New" w:hAnsi="Courier New" w:cs="Courier New"/>
    </w:rPr>
  </w:style>
  <w:style w:type="character" w:customStyle="1" w:styleId="WW8Num25z0">
    <w:name w:val="WW8Num25z0"/>
    <w:rsid w:val="000A5F66"/>
    <w:rPr>
      <w:rFonts w:ascii="Symbol" w:hAnsi="Symbol"/>
    </w:rPr>
  </w:style>
  <w:style w:type="character" w:customStyle="1" w:styleId="WW8Num25z2">
    <w:name w:val="WW8Num25z2"/>
    <w:rsid w:val="000A5F66"/>
    <w:rPr>
      <w:rFonts w:ascii="Wingdings" w:hAnsi="Wingdings"/>
    </w:rPr>
  </w:style>
  <w:style w:type="character" w:customStyle="1" w:styleId="WW8Num25z4">
    <w:name w:val="WW8Num25z4"/>
    <w:rsid w:val="000A5F66"/>
    <w:rPr>
      <w:rFonts w:ascii="Courier New" w:hAnsi="Courier New" w:cs="Courier New"/>
    </w:rPr>
  </w:style>
  <w:style w:type="character" w:customStyle="1" w:styleId="WW8Num26z0">
    <w:name w:val="WW8Num26z0"/>
    <w:rsid w:val="000A5F66"/>
    <w:rPr>
      <w:rFonts w:ascii="Symbol" w:hAnsi="Symbol"/>
    </w:rPr>
  </w:style>
  <w:style w:type="character" w:customStyle="1" w:styleId="WW8Num26z1">
    <w:name w:val="WW8Num26z1"/>
    <w:rsid w:val="000A5F66"/>
    <w:rPr>
      <w:rFonts w:ascii="Courier New" w:hAnsi="Courier New" w:cs="Courier New"/>
    </w:rPr>
  </w:style>
  <w:style w:type="character" w:customStyle="1" w:styleId="WW8Num26z2">
    <w:name w:val="WW8Num26z2"/>
    <w:rsid w:val="000A5F66"/>
    <w:rPr>
      <w:rFonts w:ascii="Wingdings" w:hAnsi="Wingdings"/>
    </w:rPr>
  </w:style>
  <w:style w:type="character" w:customStyle="1" w:styleId="WW8Num27z0">
    <w:name w:val="WW8Num27z0"/>
    <w:rsid w:val="000A5F66"/>
    <w:rPr>
      <w:rFonts w:ascii="Symbol" w:hAnsi="Symbol"/>
    </w:rPr>
  </w:style>
  <w:style w:type="character" w:customStyle="1" w:styleId="WW8Num27z1">
    <w:name w:val="WW8Num27z1"/>
    <w:rsid w:val="000A5F66"/>
    <w:rPr>
      <w:rFonts w:ascii="Courier New" w:hAnsi="Courier New" w:cs="Courier New"/>
    </w:rPr>
  </w:style>
  <w:style w:type="character" w:customStyle="1" w:styleId="WW8Num27z2">
    <w:name w:val="WW8Num27z2"/>
    <w:rsid w:val="000A5F66"/>
    <w:rPr>
      <w:rFonts w:ascii="Wingdings" w:hAnsi="Wingdings"/>
    </w:rPr>
  </w:style>
  <w:style w:type="character" w:customStyle="1" w:styleId="WW8Num29z0">
    <w:name w:val="WW8Num29z0"/>
    <w:rsid w:val="000A5F66"/>
    <w:rPr>
      <w:rFonts w:ascii="Symbol" w:hAnsi="Symbol"/>
    </w:rPr>
  </w:style>
  <w:style w:type="character" w:customStyle="1" w:styleId="WW8Num29z1">
    <w:name w:val="WW8Num29z1"/>
    <w:rsid w:val="000A5F66"/>
    <w:rPr>
      <w:rFonts w:ascii="Courier New" w:hAnsi="Courier New" w:cs="Courier New"/>
    </w:rPr>
  </w:style>
  <w:style w:type="character" w:customStyle="1" w:styleId="WW8Num29z2">
    <w:name w:val="WW8Num29z2"/>
    <w:rsid w:val="000A5F66"/>
    <w:rPr>
      <w:rFonts w:ascii="Wingdings" w:hAnsi="Wingdings"/>
    </w:rPr>
  </w:style>
  <w:style w:type="character" w:customStyle="1" w:styleId="WW8Num30z0">
    <w:name w:val="WW8Num30z0"/>
    <w:rsid w:val="000A5F66"/>
    <w:rPr>
      <w:rFonts w:ascii="Symbol" w:hAnsi="Symbol"/>
    </w:rPr>
  </w:style>
  <w:style w:type="character" w:customStyle="1" w:styleId="WW8Num30z1">
    <w:name w:val="WW8Num30z1"/>
    <w:rsid w:val="000A5F66"/>
    <w:rPr>
      <w:rFonts w:ascii="Courier New" w:hAnsi="Courier New" w:cs="Courier New"/>
    </w:rPr>
  </w:style>
  <w:style w:type="character" w:customStyle="1" w:styleId="WW8Num30z2">
    <w:name w:val="WW8Num30z2"/>
    <w:rsid w:val="000A5F66"/>
    <w:rPr>
      <w:rFonts w:ascii="Wingdings" w:hAnsi="Wingdings"/>
    </w:rPr>
  </w:style>
  <w:style w:type="character" w:customStyle="1" w:styleId="WW8Num31z0">
    <w:name w:val="WW8Num31z0"/>
    <w:rsid w:val="000A5F66"/>
    <w:rPr>
      <w:rFonts w:ascii="Symbol" w:hAnsi="Symbol"/>
    </w:rPr>
  </w:style>
  <w:style w:type="character" w:customStyle="1" w:styleId="WW8Num31z2">
    <w:name w:val="WW8Num31z2"/>
    <w:rsid w:val="000A5F66"/>
    <w:rPr>
      <w:rFonts w:ascii="Wingdings" w:hAnsi="Wingdings"/>
    </w:rPr>
  </w:style>
  <w:style w:type="character" w:customStyle="1" w:styleId="WW8Num31z4">
    <w:name w:val="WW8Num31z4"/>
    <w:rsid w:val="000A5F66"/>
    <w:rPr>
      <w:rFonts w:ascii="Courier New" w:hAnsi="Courier New" w:cs="Courier New"/>
    </w:rPr>
  </w:style>
  <w:style w:type="character" w:customStyle="1" w:styleId="WW8Num32z0">
    <w:name w:val="WW8Num32z0"/>
    <w:rsid w:val="000A5F66"/>
    <w:rPr>
      <w:rFonts w:ascii="Symbol" w:hAnsi="Symbol"/>
    </w:rPr>
  </w:style>
  <w:style w:type="character" w:customStyle="1" w:styleId="WW8Num32z2">
    <w:name w:val="WW8Num32z2"/>
    <w:rsid w:val="000A5F66"/>
    <w:rPr>
      <w:rFonts w:ascii="Wingdings" w:hAnsi="Wingdings"/>
    </w:rPr>
  </w:style>
  <w:style w:type="character" w:customStyle="1" w:styleId="WW8Num32z4">
    <w:name w:val="WW8Num32z4"/>
    <w:rsid w:val="000A5F66"/>
    <w:rPr>
      <w:rFonts w:ascii="Courier New" w:hAnsi="Courier New" w:cs="Courier New"/>
    </w:rPr>
  </w:style>
  <w:style w:type="character" w:customStyle="1" w:styleId="WW8Num33z0">
    <w:name w:val="WW8Num33z0"/>
    <w:rsid w:val="000A5F66"/>
    <w:rPr>
      <w:rFonts w:ascii="Symbol" w:hAnsi="Symbol"/>
    </w:rPr>
  </w:style>
  <w:style w:type="character" w:customStyle="1" w:styleId="WW8Num33z1">
    <w:name w:val="WW8Num33z1"/>
    <w:rsid w:val="000A5F66"/>
    <w:rPr>
      <w:rFonts w:ascii="Courier New" w:hAnsi="Courier New" w:cs="Courier New"/>
    </w:rPr>
  </w:style>
  <w:style w:type="character" w:customStyle="1" w:styleId="WW8Num33z2">
    <w:name w:val="WW8Num33z2"/>
    <w:rsid w:val="000A5F66"/>
    <w:rPr>
      <w:rFonts w:ascii="Wingdings" w:hAnsi="Wingdings"/>
    </w:rPr>
  </w:style>
  <w:style w:type="character" w:customStyle="1" w:styleId="WW8Num34z0">
    <w:name w:val="WW8Num34z0"/>
    <w:rsid w:val="000A5F66"/>
    <w:rPr>
      <w:rFonts w:ascii="Symbol" w:hAnsi="Symbol"/>
    </w:rPr>
  </w:style>
  <w:style w:type="character" w:customStyle="1" w:styleId="WW8Num34z1">
    <w:name w:val="WW8Num34z1"/>
    <w:rsid w:val="000A5F66"/>
    <w:rPr>
      <w:rFonts w:ascii="Courier New" w:hAnsi="Courier New" w:cs="Courier New"/>
    </w:rPr>
  </w:style>
  <w:style w:type="character" w:customStyle="1" w:styleId="WW8Num34z2">
    <w:name w:val="WW8Num34z2"/>
    <w:rsid w:val="000A5F66"/>
    <w:rPr>
      <w:rFonts w:ascii="Wingdings" w:hAnsi="Wingdings"/>
    </w:rPr>
  </w:style>
  <w:style w:type="character" w:customStyle="1" w:styleId="WW8Num35z0">
    <w:name w:val="WW8Num35z0"/>
    <w:rsid w:val="000A5F66"/>
    <w:rPr>
      <w:rFonts w:ascii="Symbol" w:hAnsi="Symbol"/>
    </w:rPr>
  </w:style>
  <w:style w:type="character" w:customStyle="1" w:styleId="WW8Num35z2">
    <w:name w:val="WW8Num35z2"/>
    <w:rsid w:val="000A5F66"/>
    <w:rPr>
      <w:rFonts w:ascii="Wingdings" w:hAnsi="Wingdings"/>
    </w:rPr>
  </w:style>
  <w:style w:type="character" w:customStyle="1" w:styleId="WW8Num35z4">
    <w:name w:val="WW8Num35z4"/>
    <w:rsid w:val="000A5F66"/>
    <w:rPr>
      <w:rFonts w:ascii="Courier New" w:hAnsi="Courier New" w:cs="Courier New"/>
    </w:rPr>
  </w:style>
  <w:style w:type="character" w:customStyle="1" w:styleId="WW8Num36z0">
    <w:name w:val="WW8Num36z0"/>
    <w:rsid w:val="000A5F66"/>
    <w:rPr>
      <w:rFonts w:ascii="Symbol" w:hAnsi="Symbol"/>
    </w:rPr>
  </w:style>
  <w:style w:type="character" w:customStyle="1" w:styleId="WW8Num36z1">
    <w:name w:val="WW8Num36z1"/>
    <w:rsid w:val="000A5F66"/>
    <w:rPr>
      <w:rFonts w:ascii="Courier New" w:hAnsi="Courier New" w:cs="Courier New"/>
    </w:rPr>
  </w:style>
  <w:style w:type="numbering" w:customStyle="1" w:styleId="WW8Num38">
    <w:name w:val="WW8Num38"/>
    <w:basedOn w:val="NoList"/>
    <w:rsid w:val="000A5F66"/>
  </w:style>
  <w:style w:type="numbering" w:customStyle="1" w:styleId="WW8Num2">
    <w:name w:val="WW8Num2"/>
    <w:basedOn w:val="NoList"/>
    <w:rsid w:val="000A5F66"/>
  </w:style>
  <w:style w:type="numbering" w:customStyle="1" w:styleId="WW8Num3">
    <w:name w:val="WW8Num3"/>
    <w:basedOn w:val="NoList"/>
    <w:rsid w:val="000A5F66"/>
  </w:style>
  <w:style w:type="numbering" w:customStyle="1" w:styleId="WW8Num4">
    <w:name w:val="WW8Num4"/>
    <w:basedOn w:val="NoList"/>
    <w:rsid w:val="000A5F66"/>
  </w:style>
  <w:style w:type="numbering" w:customStyle="1" w:styleId="WW8Num5">
    <w:name w:val="WW8Num5"/>
    <w:basedOn w:val="NoList"/>
    <w:rsid w:val="000A5F66"/>
  </w:style>
  <w:style w:type="numbering" w:customStyle="1" w:styleId="WW8Num6">
    <w:name w:val="WW8Num6"/>
    <w:basedOn w:val="NoList"/>
    <w:rsid w:val="000A5F66"/>
  </w:style>
  <w:style w:type="numbering" w:customStyle="1" w:styleId="WW8Num7">
    <w:name w:val="WW8Num7"/>
    <w:basedOn w:val="NoList"/>
    <w:rsid w:val="000A5F66"/>
  </w:style>
  <w:style w:type="numbering" w:customStyle="1" w:styleId="WW8Num8">
    <w:name w:val="WW8Num8"/>
    <w:basedOn w:val="NoList"/>
    <w:rsid w:val="000A5F66"/>
  </w:style>
  <w:style w:type="numbering" w:customStyle="1" w:styleId="WW8Num9">
    <w:name w:val="WW8Num9"/>
    <w:basedOn w:val="NoList"/>
    <w:rsid w:val="000A5F66"/>
  </w:style>
  <w:style w:type="numbering" w:customStyle="1" w:styleId="WW8Num10">
    <w:name w:val="WW8Num10"/>
    <w:basedOn w:val="NoList"/>
    <w:rsid w:val="000A5F66"/>
  </w:style>
  <w:style w:type="numbering" w:customStyle="1" w:styleId="WW8Num12">
    <w:name w:val="WW8Num12"/>
    <w:basedOn w:val="NoList"/>
    <w:rsid w:val="000A5F66"/>
  </w:style>
  <w:style w:type="numbering" w:customStyle="1" w:styleId="WW8Num13">
    <w:name w:val="WW8Num13"/>
    <w:basedOn w:val="NoList"/>
    <w:rsid w:val="000A5F66"/>
  </w:style>
  <w:style w:type="numbering" w:customStyle="1" w:styleId="WW8Num14">
    <w:name w:val="WW8Num14"/>
    <w:basedOn w:val="NoList"/>
    <w:rsid w:val="000A5F66"/>
  </w:style>
  <w:style w:type="numbering" w:customStyle="1" w:styleId="WW8Num15">
    <w:name w:val="WW8Num15"/>
    <w:basedOn w:val="NoList"/>
    <w:rsid w:val="000A5F66"/>
  </w:style>
  <w:style w:type="numbering" w:customStyle="1" w:styleId="WW8Num16">
    <w:name w:val="WW8Num16"/>
    <w:basedOn w:val="NoList"/>
    <w:rsid w:val="000A5F66"/>
  </w:style>
  <w:style w:type="numbering" w:customStyle="1" w:styleId="WW8Num17">
    <w:name w:val="WW8Num17"/>
    <w:basedOn w:val="NoList"/>
    <w:rsid w:val="000A5F66"/>
  </w:style>
  <w:style w:type="numbering" w:customStyle="1" w:styleId="WW8Num18">
    <w:name w:val="WW8Num18"/>
    <w:basedOn w:val="NoList"/>
    <w:rsid w:val="000A5F66"/>
  </w:style>
  <w:style w:type="numbering" w:customStyle="1" w:styleId="WW8Num19">
    <w:name w:val="WW8Num19"/>
    <w:basedOn w:val="NoList"/>
    <w:rsid w:val="000A5F66"/>
  </w:style>
  <w:style w:type="numbering" w:customStyle="1" w:styleId="WW8Num20">
    <w:name w:val="WW8Num20"/>
    <w:basedOn w:val="NoList"/>
    <w:rsid w:val="000A5F66"/>
  </w:style>
  <w:style w:type="numbering" w:customStyle="1" w:styleId="WW8Num21">
    <w:name w:val="WW8Num21"/>
    <w:basedOn w:val="NoList"/>
    <w:rsid w:val="000A5F66"/>
  </w:style>
  <w:style w:type="numbering" w:customStyle="1" w:styleId="WW8Num22">
    <w:name w:val="WW8Num22"/>
    <w:basedOn w:val="NoList"/>
    <w:rsid w:val="000A5F66"/>
  </w:style>
  <w:style w:type="numbering" w:customStyle="1" w:styleId="WW8Num23">
    <w:name w:val="WW8Num23"/>
    <w:basedOn w:val="NoList"/>
    <w:rsid w:val="000A5F66"/>
  </w:style>
  <w:style w:type="numbering" w:customStyle="1" w:styleId="WW8Num24">
    <w:name w:val="WW8Num24"/>
    <w:basedOn w:val="NoList"/>
    <w:rsid w:val="000A5F66"/>
  </w:style>
  <w:style w:type="numbering" w:customStyle="1" w:styleId="WW8Num25">
    <w:name w:val="WW8Num25"/>
    <w:basedOn w:val="NoList"/>
    <w:rsid w:val="000A5F66"/>
  </w:style>
  <w:style w:type="numbering" w:customStyle="1" w:styleId="WW8Num26">
    <w:name w:val="WW8Num26"/>
    <w:basedOn w:val="NoList"/>
    <w:rsid w:val="000A5F66"/>
  </w:style>
  <w:style w:type="numbering" w:customStyle="1" w:styleId="WW8Num27">
    <w:name w:val="WW8Num27"/>
    <w:basedOn w:val="NoList"/>
    <w:rsid w:val="000A5F66"/>
  </w:style>
  <w:style w:type="numbering" w:customStyle="1" w:styleId="WW8Num28">
    <w:name w:val="WW8Num28"/>
    <w:basedOn w:val="NoList"/>
    <w:rsid w:val="000A5F66"/>
  </w:style>
  <w:style w:type="numbering" w:customStyle="1" w:styleId="WW8Num29">
    <w:name w:val="WW8Num29"/>
    <w:basedOn w:val="NoList"/>
    <w:rsid w:val="000A5F66"/>
  </w:style>
  <w:style w:type="numbering" w:customStyle="1" w:styleId="WW8Num30">
    <w:name w:val="WW8Num30"/>
    <w:basedOn w:val="NoList"/>
    <w:rsid w:val="000A5F66"/>
  </w:style>
  <w:style w:type="numbering" w:customStyle="1" w:styleId="WW8Num31">
    <w:name w:val="WW8Num31"/>
    <w:basedOn w:val="NoList"/>
    <w:rsid w:val="000A5F66"/>
  </w:style>
  <w:style w:type="numbering" w:customStyle="1" w:styleId="WW8Num32">
    <w:name w:val="WW8Num32"/>
    <w:basedOn w:val="NoList"/>
    <w:rsid w:val="000A5F66"/>
  </w:style>
  <w:style w:type="numbering" w:customStyle="1" w:styleId="WW8Num33">
    <w:name w:val="WW8Num33"/>
    <w:basedOn w:val="NoList"/>
    <w:rsid w:val="000A5F66"/>
  </w:style>
  <w:style w:type="numbering" w:customStyle="1" w:styleId="WW8Num34">
    <w:name w:val="WW8Num34"/>
    <w:basedOn w:val="NoList"/>
    <w:rsid w:val="000A5F66"/>
  </w:style>
  <w:style w:type="numbering" w:customStyle="1" w:styleId="WW8Num35">
    <w:name w:val="WW8Num35"/>
    <w:basedOn w:val="NoList"/>
    <w:rsid w:val="000A5F66"/>
  </w:style>
  <w:style w:type="numbering" w:customStyle="1" w:styleId="WW8Num36">
    <w:name w:val="WW8Num36"/>
    <w:basedOn w:val="NoList"/>
    <w:rsid w:val="000A5F66"/>
  </w:style>
  <w:style w:type="numbering" w:customStyle="1" w:styleId="WW8Num37">
    <w:name w:val="WW8Num37"/>
    <w:basedOn w:val="NoList"/>
    <w:rsid w:val="000A5F66"/>
  </w:style>
  <w:style w:type="character" w:customStyle="1" w:styleId="BalloonTextChar">
    <w:name w:val="Balloon Text Char"/>
    <w:link w:val="BalloonText"/>
    <w:uiPriority w:val="99"/>
    <w:semiHidden/>
    <w:rsid w:val="000A5F66"/>
    <w:rPr>
      <w:rFonts w:ascii="Tahoma" w:hAnsi="Tahoma" w:cs="Tahoma"/>
      <w:sz w:val="16"/>
      <w:szCs w:val="16"/>
    </w:rPr>
  </w:style>
  <w:style w:type="character" w:customStyle="1" w:styleId="WW8Num42z0">
    <w:name w:val="WW8Num42z0"/>
    <w:rsid w:val="000A5F66"/>
    <w:rPr>
      <w:rFonts w:ascii="Symbol" w:hAnsi="Symbol"/>
    </w:rPr>
  </w:style>
  <w:style w:type="character" w:customStyle="1" w:styleId="WW8Num42z2">
    <w:name w:val="WW8Num42z2"/>
    <w:rsid w:val="000A5F66"/>
    <w:rPr>
      <w:rFonts w:ascii="Wingdings" w:hAnsi="Wingdings"/>
    </w:rPr>
  </w:style>
  <w:style w:type="character" w:customStyle="1" w:styleId="WW8Num42z4">
    <w:name w:val="WW8Num42z4"/>
    <w:rsid w:val="000A5F66"/>
    <w:rPr>
      <w:rFonts w:ascii="Courier New" w:hAnsi="Courier New" w:cs="Courier New"/>
    </w:rPr>
  </w:style>
  <w:style w:type="character" w:customStyle="1" w:styleId="WW8Num43z0">
    <w:name w:val="WW8Num43z0"/>
    <w:rsid w:val="000A5F66"/>
    <w:rPr>
      <w:rFonts w:ascii="Symbol" w:hAnsi="Symbol"/>
    </w:rPr>
  </w:style>
  <w:style w:type="character" w:customStyle="1" w:styleId="WW8Num43z2">
    <w:name w:val="WW8Num43z2"/>
    <w:rsid w:val="000A5F66"/>
    <w:rPr>
      <w:rFonts w:ascii="Wingdings" w:hAnsi="Wingdings"/>
    </w:rPr>
  </w:style>
  <w:style w:type="character" w:customStyle="1" w:styleId="WW8Num43z4">
    <w:name w:val="WW8Num43z4"/>
    <w:rsid w:val="000A5F66"/>
    <w:rPr>
      <w:rFonts w:ascii="Courier New" w:hAnsi="Courier New" w:cs="Courier New"/>
    </w:rPr>
  </w:style>
  <w:style w:type="character" w:customStyle="1" w:styleId="WW8Num44z0">
    <w:name w:val="WW8Num44z0"/>
    <w:rsid w:val="000A5F66"/>
    <w:rPr>
      <w:rFonts w:ascii="Symbol" w:hAnsi="Symbol"/>
    </w:rPr>
  </w:style>
  <w:style w:type="character" w:customStyle="1" w:styleId="WW8Num44z2">
    <w:name w:val="WW8Num44z2"/>
    <w:rsid w:val="000A5F66"/>
    <w:rPr>
      <w:rFonts w:ascii="Wingdings" w:hAnsi="Wingdings"/>
    </w:rPr>
  </w:style>
  <w:style w:type="character" w:customStyle="1" w:styleId="WW8Num44z4">
    <w:name w:val="WW8Num44z4"/>
    <w:rsid w:val="000A5F66"/>
    <w:rPr>
      <w:rFonts w:ascii="Courier New" w:hAnsi="Courier New" w:cs="Courier New"/>
    </w:rPr>
  </w:style>
  <w:style w:type="character" w:customStyle="1" w:styleId="WW8Num46z1">
    <w:name w:val="WW8Num46z1"/>
    <w:rsid w:val="000A5F66"/>
    <w:rPr>
      <w:rFonts w:ascii="Times New Roman" w:hAnsi="Times New Roman" w:cs="Calibri"/>
    </w:rPr>
  </w:style>
  <w:style w:type="character" w:customStyle="1" w:styleId="WW8Num47z0">
    <w:name w:val="WW8Num47z0"/>
    <w:rsid w:val="000A5F66"/>
    <w:rPr>
      <w:rFonts w:ascii="Symbol" w:hAnsi="Symbol"/>
    </w:rPr>
  </w:style>
  <w:style w:type="character" w:customStyle="1" w:styleId="WW8Num47z2">
    <w:name w:val="WW8Num47z2"/>
    <w:rsid w:val="000A5F66"/>
    <w:rPr>
      <w:rFonts w:ascii="Wingdings" w:hAnsi="Wingdings"/>
    </w:rPr>
  </w:style>
  <w:style w:type="character" w:customStyle="1" w:styleId="WW8Num47z4">
    <w:name w:val="WW8Num47z4"/>
    <w:rsid w:val="000A5F66"/>
    <w:rPr>
      <w:rFonts w:ascii="Courier New" w:hAnsi="Courier New" w:cs="Courier New"/>
    </w:rPr>
  </w:style>
  <w:style w:type="character" w:customStyle="1" w:styleId="WW8Num52z0">
    <w:name w:val="WW8Num52z0"/>
    <w:rsid w:val="000A5F66"/>
    <w:rPr>
      <w:rFonts w:ascii="Symbol" w:hAnsi="Symbol"/>
    </w:rPr>
  </w:style>
  <w:style w:type="character" w:customStyle="1" w:styleId="WW8Num52z2">
    <w:name w:val="WW8Num52z2"/>
    <w:rsid w:val="000A5F66"/>
    <w:rPr>
      <w:rFonts w:ascii="Wingdings" w:hAnsi="Wingdings"/>
    </w:rPr>
  </w:style>
  <w:style w:type="character" w:customStyle="1" w:styleId="WW8Num52z4">
    <w:name w:val="WW8Num52z4"/>
    <w:rsid w:val="000A5F66"/>
    <w:rPr>
      <w:rFonts w:ascii="Courier New" w:hAnsi="Courier New" w:cs="Courier New"/>
    </w:rPr>
  </w:style>
  <w:style w:type="character" w:customStyle="1" w:styleId="WW8Num54z0">
    <w:name w:val="WW8Num54z0"/>
    <w:rsid w:val="000A5F66"/>
    <w:rPr>
      <w:rFonts w:ascii="Symbol" w:hAnsi="Symbol"/>
    </w:rPr>
  </w:style>
  <w:style w:type="character" w:customStyle="1" w:styleId="WW8Num54z2">
    <w:name w:val="WW8Num54z2"/>
    <w:rsid w:val="000A5F66"/>
    <w:rPr>
      <w:rFonts w:ascii="Wingdings" w:hAnsi="Wingdings"/>
    </w:rPr>
  </w:style>
  <w:style w:type="character" w:customStyle="1" w:styleId="WW8Num54z4">
    <w:name w:val="WW8Num54z4"/>
    <w:rsid w:val="000A5F66"/>
    <w:rPr>
      <w:rFonts w:ascii="Courier New" w:hAnsi="Courier New" w:cs="Courier New"/>
    </w:rPr>
  </w:style>
  <w:style w:type="character" w:customStyle="1" w:styleId="WW8Num55z0">
    <w:name w:val="WW8Num55z0"/>
    <w:rsid w:val="000A5F66"/>
    <w:rPr>
      <w:rFonts w:ascii="Symbol" w:hAnsi="Symbol"/>
    </w:rPr>
  </w:style>
  <w:style w:type="character" w:customStyle="1" w:styleId="WW8Num55z1">
    <w:name w:val="WW8Num55z1"/>
    <w:rsid w:val="000A5F66"/>
    <w:rPr>
      <w:rFonts w:ascii="Times New Roman" w:hAnsi="Times New Roman" w:cs="Calibri"/>
    </w:rPr>
  </w:style>
  <w:style w:type="character" w:customStyle="1" w:styleId="WW8Num59z0">
    <w:name w:val="WW8Num59z0"/>
    <w:rsid w:val="000A5F66"/>
    <w:rPr>
      <w:rFonts w:ascii="Symbol" w:hAnsi="Symbol"/>
    </w:rPr>
  </w:style>
  <w:style w:type="character" w:customStyle="1" w:styleId="WW8Num65z0">
    <w:name w:val="WW8Num65z0"/>
    <w:rsid w:val="000A5F66"/>
    <w:rPr>
      <w:rFonts w:ascii="Symbol" w:hAnsi="Symbol"/>
    </w:rPr>
  </w:style>
  <w:style w:type="character" w:customStyle="1" w:styleId="WW8Num65z1">
    <w:name w:val="WW8Num65z1"/>
    <w:rsid w:val="000A5F66"/>
    <w:rPr>
      <w:rFonts w:ascii="Courier New" w:hAnsi="Courier New" w:cs="Courier New"/>
    </w:rPr>
  </w:style>
  <w:style w:type="character" w:customStyle="1" w:styleId="WW8Num65z2">
    <w:name w:val="WW8Num65z2"/>
    <w:rsid w:val="000A5F66"/>
    <w:rPr>
      <w:rFonts w:ascii="Wingdings" w:hAnsi="Wingdings"/>
    </w:rPr>
  </w:style>
  <w:style w:type="character" w:customStyle="1" w:styleId="WW8Num73z1">
    <w:name w:val="WW8Num73z1"/>
    <w:rsid w:val="000A5F66"/>
    <w:rPr>
      <w:rFonts w:ascii="Symbol" w:hAnsi="Symbol"/>
    </w:rPr>
  </w:style>
  <w:style w:type="character" w:customStyle="1" w:styleId="WW8Num81z0">
    <w:name w:val="WW8Num81z0"/>
    <w:rsid w:val="000A5F66"/>
    <w:rPr>
      <w:rFonts w:ascii="Symbol" w:hAnsi="Symbol"/>
    </w:rPr>
  </w:style>
  <w:style w:type="character" w:customStyle="1" w:styleId="WW8Num82z0">
    <w:name w:val="WW8Num82z0"/>
    <w:rsid w:val="000A5F66"/>
    <w:rPr>
      <w:rFonts w:ascii="Symbol" w:hAnsi="Symbol"/>
    </w:rPr>
  </w:style>
  <w:style w:type="character" w:customStyle="1" w:styleId="WW8Num83z0">
    <w:name w:val="WW8Num83z0"/>
    <w:rsid w:val="000A5F66"/>
    <w:rPr>
      <w:rFonts w:ascii="Symbol" w:hAnsi="Symbol"/>
    </w:rPr>
  </w:style>
  <w:style w:type="character" w:customStyle="1" w:styleId="WW8Num83z1">
    <w:name w:val="WW8Num83z1"/>
    <w:rsid w:val="000A5F66"/>
    <w:rPr>
      <w:rFonts w:ascii="Courier New" w:hAnsi="Courier New" w:cs="Courier New"/>
    </w:rPr>
  </w:style>
  <w:style w:type="character" w:customStyle="1" w:styleId="WW8Num83z2">
    <w:name w:val="WW8Num83z2"/>
    <w:rsid w:val="000A5F66"/>
    <w:rPr>
      <w:rFonts w:ascii="Wingdings" w:hAnsi="Wingdings"/>
    </w:rPr>
  </w:style>
  <w:style w:type="character" w:customStyle="1" w:styleId="WW8Num84z0">
    <w:name w:val="WW8Num84z0"/>
    <w:rsid w:val="000A5F66"/>
    <w:rPr>
      <w:rFonts w:ascii="Symbol" w:hAnsi="Symbol"/>
    </w:rPr>
  </w:style>
  <w:style w:type="character" w:customStyle="1" w:styleId="WW8Num85z0">
    <w:name w:val="WW8Num85z0"/>
    <w:rsid w:val="000A5F66"/>
    <w:rPr>
      <w:rFonts w:ascii="Symbol" w:hAnsi="Symbol"/>
    </w:rPr>
  </w:style>
  <w:style w:type="character" w:customStyle="1" w:styleId="WW8Num86z0">
    <w:name w:val="WW8Num86z0"/>
    <w:rsid w:val="000A5F66"/>
    <w:rPr>
      <w:rFonts w:ascii="Symbol" w:hAnsi="Symbol"/>
    </w:rPr>
  </w:style>
  <w:style w:type="character" w:customStyle="1" w:styleId="WW8Num87z0">
    <w:name w:val="WW8Num87z0"/>
    <w:rsid w:val="000A5F66"/>
    <w:rPr>
      <w:rFonts w:ascii="Symbol" w:hAnsi="Symbol"/>
    </w:rPr>
  </w:style>
  <w:style w:type="character" w:customStyle="1" w:styleId="WW8Num87z1">
    <w:name w:val="WW8Num87z1"/>
    <w:rsid w:val="000A5F66"/>
    <w:rPr>
      <w:rFonts w:ascii="Courier New" w:hAnsi="Courier New" w:cs="Courier New"/>
    </w:rPr>
  </w:style>
  <w:style w:type="character" w:customStyle="1" w:styleId="WW8Num87z2">
    <w:name w:val="WW8Num87z2"/>
    <w:rsid w:val="000A5F66"/>
    <w:rPr>
      <w:rFonts w:ascii="Wingdings" w:hAnsi="Wingdings"/>
    </w:rPr>
  </w:style>
  <w:style w:type="character" w:customStyle="1" w:styleId="Absatz-Standardschriftart">
    <w:name w:val="Absatz-Standardschriftart"/>
    <w:rsid w:val="000A5F66"/>
  </w:style>
  <w:style w:type="character" w:customStyle="1" w:styleId="WW-Absatz-Standardschriftart">
    <w:name w:val="WW-Absatz-Standardschriftart"/>
    <w:rsid w:val="000A5F66"/>
  </w:style>
  <w:style w:type="character" w:customStyle="1" w:styleId="WW-Absatz-Standardschriftart1">
    <w:name w:val="WW-Absatz-Standardschriftart1"/>
    <w:rsid w:val="000A5F66"/>
  </w:style>
  <w:style w:type="character" w:customStyle="1" w:styleId="WW-Absatz-Standardschriftart11">
    <w:name w:val="WW-Absatz-Standardschriftart11"/>
    <w:rsid w:val="000A5F66"/>
  </w:style>
  <w:style w:type="character" w:customStyle="1" w:styleId="WW-Absatz-Standardschriftart111">
    <w:name w:val="WW-Absatz-Standardschriftart111"/>
    <w:rsid w:val="000A5F66"/>
  </w:style>
  <w:style w:type="character" w:customStyle="1" w:styleId="WW-Absatz-Standardschriftart1111">
    <w:name w:val="WW-Absatz-Standardschriftart1111"/>
    <w:rsid w:val="000A5F66"/>
  </w:style>
  <w:style w:type="character" w:customStyle="1" w:styleId="WW-Absatz-Standardschriftart11111">
    <w:name w:val="WW-Absatz-Standardschriftart11111"/>
    <w:rsid w:val="000A5F66"/>
  </w:style>
  <w:style w:type="character" w:customStyle="1" w:styleId="WW-Absatz-Standardschriftart111111">
    <w:name w:val="WW-Absatz-Standardschriftart111111"/>
    <w:rsid w:val="000A5F66"/>
  </w:style>
  <w:style w:type="character" w:customStyle="1" w:styleId="WW-Absatz-Standardschriftart1111111">
    <w:name w:val="WW-Absatz-Standardschriftart1111111"/>
    <w:rsid w:val="000A5F66"/>
  </w:style>
  <w:style w:type="character" w:customStyle="1" w:styleId="ListLabel1">
    <w:name w:val="ListLabel 1"/>
    <w:rsid w:val="000A5F66"/>
    <w:rPr>
      <w:rFonts w:cs="Courier New"/>
    </w:rPr>
  </w:style>
  <w:style w:type="character" w:customStyle="1" w:styleId="ListLabel2">
    <w:name w:val="ListLabel 2"/>
    <w:rsid w:val="000A5F66"/>
    <w:rPr>
      <w:rFonts w:cs="Calibri"/>
    </w:rPr>
  </w:style>
  <w:style w:type="character" w:customStyle="1" w:styleId="NumberingSymbols">
    <w:name w:val="Numbering Symbols"/>
    <w:rsid w:val="000A5F66"/>
  </w:style>
  <w:style w:type="numbering" w:customStyle="1" w:styleId="WW8Num1">
    <w:name w:val="WW8Num1"/>
    <w:basedOn w:val="NoList"/>
    <w:rsid w:val="000A5F66"/>
  </w:style>
  <w:style w:type="numbering" w:customStyle="1" w:styleId="WW8Num39">
    <w:name w:val="WW8Num39"/>
    <w:basedOn w:val="NoList"/>
    <w:rsid w:val="000A5F66"/>
  </w:style>
  <w:style w:type="numbering" w:customStyle="1" w:styleId="WW8Num40">
    <w:name w:val="WW8Num40"/>
    <w:basedOn w:val="NoList"/>
    <w:rsid w:val="000A5F66"/>
  </w:style>
  <w:style w:type="numbering" w:customStyle="1" w:styleId="WW8Num41">
    <w:name w:val="WW8Num41"/>
    <w:basedOn w:val="NoList"/>
    <w:rsid w:val="000A5F66"/>
  </w:style>
  <w:style w:type="numbering" w:customStyle="1" w:styleId="WW8Num42">
    <w:name w:val="WW8Num42"/>
    <w:basedOn w:val="NoList"/>
    <w:rsid w:val="000A5F66"/>
  </w:style>
  <w:style w:type="numbering" w:customStyle="1" w:styleId="WW8Num43">
    <w:name w:val="WW8Num43"/>
    <w:basedOn w:val="NoList"/>
    <w:rsid w:val="000A5F66"/>
  </w:style>
  <w:style w:type="numbering" w:customStyle="1" w:styleId="WW8Num44">
    <w:name w:val="WW8Num44"/>
    <w:basedOn w:val="NoList"/>
    <w:rsid w:val="000A5F66"/>
  </w:style>
  <w:style w:type="numbering" w:customStyle="1" w:styleId="WW8Num45">
    <w:name w:val="WW8Num45"/>
    <w:basedOn w:val="NoList"/>
    <w:rsid w:val="000A5F66"/>
  </w:style>
  <w:style w:type="numbering" w:customStyle="1" w:styleId="WW8Num46">
    <w:name w:val="WW8Num46"/>
    <w:basedOn w:val="NoList"/>
    <w:rsid w:val="000A5F66"/>
  </w:style>
  <w:style w:type="numbering" w:customStyle="1" w:styleId="WW8Num47">
    <w:name w:val="WW8Num47"/>
    <w:basedOn w:val="NoList"/>
    <w:rsid w:val="000A5F66"/>
  </w:style>
  <w:style w:type="numbering" w:customStyle="1" w:styleId="WW8Num48">
    <w:name w:val="WW8Num48"/>
    <w:basedOn w:val="NoList"/>
    <w:rsid w:val="000A5F66"/>
  </w:style>
  <w:style w:type="numbering" w:customStyle="1" w:styleId="WW8Num49">
    <w:name w:val="WW8Num49"/>
    <w:basedOn w:val="NoList"/>
    <w:rsid w:val="000A5F66"/>
  </w:style>
  <w:style w:type="numbering" w:customStyle="1" w:styleId="WW8Num50">
    <w:name w:val="WW8Num50"/>
    <w:basedOn w:val="NoList"/>
    <w:rsid w:val="000A5F66"/>
  </w:style>
  <w:style w:type="numbering" w:customStyle="1" w:styleId="WW8Num51">
    <w:name w:val="WW8Num51"/>
    <w:basedOn w:val="NoList"/>
    <w:rsid w:val="000A5F66"/>
  </w:style>
  <w:style w:type="numbering" w:customStyle="1" w:styleId="WW8Num52">
    <w:name w:val="WW8Num52"/>
    <w:basedOn w:val="NoList"/>
    <w:rsid w:val="000A5F66"/>
  </w:style>
  <w:style w:type="numbering" w:customStyle="1" w:styleId="WW8Num53">
    <w:name w:val="WW8Num53"/>
    <w:basedOn w:val="NoList"/>
    <w:rsid w:val="000A5F66"/>
  </w:style>
  <w:style w:type="numbering" w:customStyle="1" w:styleId="WW8Num54">
    <w:name w:val="WW8Num54"/>
    <w:basedOn w:val="NoList"/>
    <w:rsid w:val="000A5F66"/>
  </w:style>
  <w:style w:type="numbering" w:customStyle="1" w:styleId="WW8Num55">
    <w:name w:val="WW8Num55"/>
    <w:basedOn w:val="NoList"/>
    <w:rsid w:val="000A5F66"/>
  </w:style>
  <w:style w:type="numbering" w:customStyle="1" w:styleId="WW8Num56">
    <w:name w:val="WW8Num56"/>
    <w:basedOn w:val="NoList"/>
    <w:rsid w:val="000A5F66"/>
  </w:style>
  <w:style w:type="numbering" w:customStyle="1" w:styleId="WW8Num57">
    <w:name w:val="WW8Num57"/>
    <w:basedOn w:val="NoList"/>
    <w:rsid w:val="000A5F66"/>
  </w:style>
  <w:style w:type="numbering" w:customStyle="1" w:styleId="WW8Num58">
    <w:name w:val="WW8Num58"/>
    <w:basedOn w:val="NoList"/>
    <w:rsid w:val="000A5F66"/>
  </w:style>
  <w:style w:type="numbering" w:customStyle="1" w:styleId="WW8Num59">
    <w:name w:val="WW8Num59"/>
    <w:basedOn w:val="NoList"/>
    <w:rsid w:val="000A5F66"/>
  </w:style>
  <w:style w:type="numbering" w:customStyle="1" w:styleId="WW8Num60">
    <w:name w:val="WW8Num60"/>
    <w:basedOn w:val="NoList"/>
    <w:rsid w:val="000A5F66"/>
  </w:style>
  <w:style w:type="numbering" w:customStyle="1" w:styleId="WW8Num61">
    <w:name w:val="WW8Num61"/>
    <w:basedOn w:val="NoList"/>
    <w:rsid w:val="000A5F66"/>
  </w:style>
  <w:style w:type="numbering" w:customStyle="1" w:styleId="WW8Num62">
    <w:name w:val="WW8Num62"/>
    <w:basedOn w:val="NoList"/>
    <w:rsid w:val="000A5F66"/>
  </w:style>
  <w:style w:type="numbering" w:customStyle="1" w:styleId="WW8Num63">
    <w:name w:val="WW8Num63"/>
    <w:basedOn w:val="NoList"/>
    <w:rsid w:val="000A5F66"/>
  </w:style>
  <w:style w:type="numbering" w:customStyle="1" w:styleId="WW8Num64">
    <w:name w:val="WW8Num64"/>
    <w:basedOn w:val="NoList"/>
    <w:rsid w:val="000A5F66"/>
  </w:style>
  <w:style w:type="numbering" w:customStyle="1" w:styleId="WW8Num65">
    <w:name w:val="WW8Num65"/>
    <w:basedOn w:val="NoList"/>
    <w:rsid w:val="000A5F66"/>
  </w:style>
  <w:style w:type="numbering" w:customStyle="1" w:styleId="WW8Num66">
    <w:name w:val="WW8Num66"/>
    <w:basedOn w:val="NoList"/>
    <w:rsid w:val="000A5F66"/>
  </w:style>
  <w:style w:type="numbering" w:customStyle="1" w:styleId="WW8Num67">
    <w:name w:val="WW8Num67"/>
    <w:basedOn w:val="NoList"/>
    <w:rsid w:val="000A5F66"/>
  </w:style>
  <w:style w:type="numbering" w:customStyle="1" w:styleId="WW8Num68">
    <w:name w:val="WW8Num68"/>
    <w:basedOn w:val="NoList"/>
    <w:rsid w:val="000A5F66"/>
  </w:style>
  <w:style w:type="numbering" w:customStyle="1" w:styleId="WW8Num69">
    <w:name w:val="WW8Num69"/>
    <w:basedOn w:val="NoList"/>
    <w:rsid w:val="000A5F66"/>
  </w:style>
  <w:style w:type="numbering" w:customStyle="1" w:styleId="WW8Num70">
    <w:name w:val="WW8Num70"/>
    <w:basedOn w:val="NoList"/>
    <w:rsid w:val="000A5F66"/>
  </w:style>
  <w:style w:type="numbering" w:customStyle="1" w:styleId="WW8Num71">
    <w:name w:val="WW8Num71"/>
    <w:basedOn w:val="NoList"/>
    <w:rsid w:val="000A5F66"/>
  </w:style>
  <w:style w:type="numbering" w:customStyle="1" w:styleId="WW8Num72">
    <w:name w:val="WW8Num72"/>
    <w:basedOn w:val="NoList"/>
    <w:rsid w:val="000A5F66"/>
  </w:style>
  <w:style w:type="numbering" w:customStyle="1" w:styleId="WW8Num73">
    <w:name w:val="WW8Num73"/>
    <w:basedOn w:val="NoList"/>
    <w:rsid w:val="000A5F66"/>
  </w:style>
  <w:style w:type="numbering" w:customStyle="1" w:styleId="WW8Num74">
    <w:name w:val="WW8Num74"/>
    <w:basedOn w:val="NoList"/>
    <w:rsid w:val="000A5F66"/>
  </w:style>
  <w:style w:type="numbering" w:customStyle="1" w:styleId="WW8Num75">
    <w:name w:val="WW8Num75"/>
    <w:basedOn w:val="NoList"/>
    <w:rsid w:val="000A5F66"/>
  </w:style>
  <w:style w:type="numbering" w:customStyle="1" w:styleId="WW8Num76">
    <w:name w:val="WW8Num76"/>
    <w:basedOn w:val="NoList"/>
    <w:rsid w:val="000A5F66"/>
  </w:style>
  <w:style w:type="numbering" w:customStyle="1" w:styleId="WW8Num77">
    <w:name w:val="WW8Num77"/>
    <w:basedOn w:val="NoList"/>
    <w:rsid w:val="000A5F66"/>
  </w:style>
  <w:style w:type="numbering" w:customStyle="1" w:styleId="WW8Num78">
    <w:name w:val="WW8Num78"/>
    <w:basedOn w:val="NoList"/>
    <w:rsid w:val="000A5F66"/>
  </w:style>
  <w:style w:type="numbering" w:customStyle="1" w:styleId="WW8Num79">
    <w:name w:val="WW8Num79"/>
    <w:basedOn w:val="NoList"/>
    <w:rsid w:val="000A5F66"/>
  </w:style>
  <w:style w:type="numbering" w:customStyle="1" w:styleId="WW8Num80">
    <w:name w:val="WW8Num80"/>
    <w:basedOn w:val="NoList"/>
    <w:rsid w:val="000A5F66"/>
  </w:style>
  <w:style w:type="numbering" w:customStyle="1" w:styleId="WW8Num81">
    <w:name w:val="WW8Num81"/>
    <w:basedOn w:val="NoList"/>
    <w:rsid w:val="000A5F66"/>
  </w:style>
  <w:style w:type="numbering" w:customStyle="1" w:styleId="WW8Num82">
    <w:name w:val="WW8Num82"/>
    <w:basedOn w:val="NoList"/>
    <w:rsid w:val="000A5F66"/>
  </w:style>
  <w:style w:type="numbering" w:customStyle="1" w:styleId="WW8Num83">
    <w:name w:val="WW8Num83"/>
    <w:basedOn w:val="NoList"/>
    <w:rsid w:val="000A5F66"/>
  </w:style>
  <w:style w:type="numbering" w:customStyle="1" w:styleId="WW8Num84">
    <w:name w:val="WW8Num84"/>
    <w:basedOn w:val="NoList"/>
    <w:rsid w:val="000A5F66"/>
  </w:style>
  <w:style w:type="numbering" w:customStyle="1" w:styleId="WW8Num85">
    <w:name w:val="WW8Num85"/>
    <w:basedOn w:val="NoList"/>
    <w:rsid w:val="000A5F66"/>
  </w:style>
  <w:style w:type="numbering" w:customStyle="1" w:styleId="WW8Num86">
    <w:name w:val="WW8Num86"/>
    <w:basedOn w:val="NoList"/>
    <w:rsid w:val="000A5F66"/>
  </w:style>
  <w:style w:type="numbering" w:customStyle="1" w:styleId="WW8Num87">
    <w:name w:val="WW8Num87"/>
    <w:basedOn w:val="NoList"/>
    <w:rsid w:val="000A5F66"/>
    <w:pPr>
      <w:numPr>
        <w:numId w:val="100"/>
      </w:numPr>
    </w:pPr>
  </w:style>
  <w:style w:type="paragraph" w:customStyle="1" w:styleId="TableContents">
    <w:name w:val="Table Contents"/>
    <w:basedOn w:val="Standard"/>
    <w:rsid w:val="000A5F66"/>
    <w:pPr>
      <w:suppressLineNumbers/>
    </w:pPr>
  </w:style>
  <w:style w:type="paragraph" w:customStyle="1" w:styleId="Olita1">
    <w:name w:val="Olita 1"/>
    <w:basedOn w:val="Standard"/>
    <w:qFormat/>
    <w:rsid w:val="000A5F66"/>
    <w:pPr>
      <w:spacing w:line="100" w:lineRule="atLeast"/>
      <w:jc w:val="both"/>
    </w:pPr>
    <w:rPr>
      <w:rFonts w:cs="Times New Roman"/>
      <w:b/>
      <w:bCs/>
      <w:color w:val="000000"/>
    </w:rPr>
  </w:style>
  <w:style w:type="character" w:customStyle="1" w:styleId="TekstsRakstz">
    <w:name w:val="Teksts Rakstz."/>
    <w:link w:val="Teksts"/>
    <w:locked/>
    <w:rsid w:val="000A5F66"/>
    <w:rPr>
      <w:rFonts w:ascii="Garamond" w:hAnsi="Garamond"/>
      <w:szCs w:val="24"/>
    </w:rPr>
  </w:style>
  <w:style w:type="paragraph" w:customStyle="1" w:styleId="Teksts">
    <w:name w:val="Teksts"/>
    <w:basedOn w:val="Normal"/>
    <w:link w:val="TekstsRakstz"/>
    <w:rsid w:val="000A5F66"/>
    <w:pPr>
      <w:spacing w:after="120"/>
      <w:ind w:left="709"/>
    </w:pPr>
    <w:rPr>
      <w:rFonts w:ascii="Garamond" w:hAnsi="Garamond"/>
      <w:sz w:val="20"/>
    </w:rPr>
  </w:style>
  <w:style w:type="paragraph" w:customStyle="1" w:styleId="StyleHeading1Justified">
    <w:name w:val="Style Heading 1 + Justified"/>
    <w:basedOn w:val="Heading1"/>
    <w:autoRedefine/>
    <w:rsid w:val="000A5F66"/>
    <w:pPr>
      <w:numPr>
        <w:numId w:val="1"/>
      </w:numPr>
      <w:jc w:val="both"/>
    </w:pPr>
    <w:rPr>
      <w:caps/>
      <w:kern w:val="28"/>
      <w:sz w:val="22"/>
      <w:szCs w:val="22"/>
      <w:lang w:val="de-DE"/>
    </w:rPr>
  </w:style>
  <w:style w:type="paragraph" w:customStyle="1" w:styleId="Olita2">
    <w:name w:val="Olita 2"/>
    <w:link w:val="Olita2Char"/>
    <w:qFormat/>
    <w:rsid w:val="000A5F66"/>
    <w:pPr>
      <w:widowControl w:val="0"/>
      <w:numPr>
        <w:ilvl w:val="1"/>
        <w:numId w:val="101"/>
      </w:numPr>
      <w:suppressAutoHyphens/>
      <w:autoSpaceDN w:val="0"/>
      <w:spacing w:line="100" w:lineRule="atLeast"/>
      <w:jc w:val="both"/>
      <w:textAlignment w:val="baseline"/>
    </w:pPr>
    <w:rPr>
      <w:b/>
      <w:bCs/>
      <w:kern w:val="3"/>
      <w:sz w:val="24"/>
      <w:szCs w:val="24"/>
      <w:lang w:val="en-US" w:eastAsia="zh-CN" w:bidi="hi-IN"/>
    </w:rPr>
  </w:style>
  <w:style w:type="character" w:customStyle="1" w:styleId="-1">
    <w:name w:val="Цветной список - Акцент 1 Знак"/>
    <w:basedOn w:val="StandardChar"/>
    <w:rsid w:val="000A5F66"/>
    <w:rPr>
      <w:rFonts w:eastAsia="Arial Unicode MS" w:cs="Arial Unicode MS"/>
      <w:kern w:val="3"/>
      <w:sz w:val="24"/>
      <w:szCs w:val="24"/>
      <w:lang w:eastAsia="zh-CN" w:bidi="hi-IN"/>
    </w:rPr>
  </w:style>
  <w:style w:type="character" w:customStyle="1" w:styleId="Olita2Char">
    <w:name w:val="Olita 2 Char"/>
    <w:link w:val="Olita2"/>
    <w:rsid w:val="000A5F66"/>
    <w:rPr>
      <w:b/>
      <w:bCs/>
      <w:kern w:val="3"/>
      <w:sz w:val="24"/>
      <w:szCs w:val="24"/>
      <w:lang w:val="en-US" w:eastAsia="zh-CN" w:bidi="hi-IN"/>
    </w:rPr>
  </w:style>
  <w:style w:type="paragraph" w:customStyle="1" w:styleId="Default">
    <w:name w:val="Default"/>
    <w:rsid w:val="000A5F66"/>
    <w:pPr>
      <w:autoSpaceDE w:val="0"/>
      <w:autoSpaceDN w:val="0"/>
      <w:adjustRightInd w:val="0"/>
    </w:pPr>
    <w:rPr>
      <w:color w:val="000000"/>
      <w:sz w:val="24"/>
      <w:szCs w:val="24"/>
      <w:lang w:val="ru-RU" w:eastAsia="ru-RU"/>
    </w:rPr>
  </w:style>
  <w:style w:type="paragraph" w:customStyle="1" w:styleId="NoSpacing1">
    <w:name w:val="No Spacing1"/>
    <w:link w:val="NoSpacingChar"/>
    <w:uiPriority w:val="1"/>
    <w:qFormat/>
    <w:rsid w:val="000A5F66"/>
    <w:rPr>
      <w:rFonts w:ascii="Calibri" w:eastAsia="MS Mincho" w:hAnsi="Calibri"/>
      <w:sz w:val="22"/>
      <w:szCs w:val="22"/>
      <w:lang w:eastAsia="ja-JP"/>
    </w:rPr>
  </w:style>
  <w:style w:type="character" w:customStyle="1" w:styleId="NoSpacingChar">
    <w:name w:val="No Spacing Char"/>
    <w:link w:val="NoSpacing1"/>
    <w:uiPriority w:val="1"/>
    <w:rsid w:val="000A5F66"/>
    <w:rPr>
      <w:rFonts w:ascii="Calibri" w:eastAsia="MS Mincho" w:hAnsi="Calibri"/>
      <w:sz w:val="22"/>
      <w:szCs w:val="22"/>
      <w:lang w:eastAsia="ja-JP" w:bidi="ar-SA"/>
    </w:rPr>
  </w:style>
  <w:style w:type="table" w:styleId="ColorfulList-Accent1">
    <w:name w:val="Colorful List Accent 1"/>
    <w:basedOn w:val="TableNormal"/>
    <w:uiPriority w:val="72"/>
    <w:rsid w:val="000A5F66"/>
    <w:rPr>
      <w:rFonts w:eastAsia="Arial Unicode MS" w:cs="Arial Unicode MS"/>
      <w:color w:val="000000"/>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customStyle="1" w:styleId="tv2131">
    <w:name w:val="tv2131"/>
    <w:basedOn w:val="Normal"/>
    <w:rsid w:val="0083097E"/>
    <w:pPr>
      <w:spacing w:line="360" w:lineRule="auto"/>
      <w:ind w:firstLine="133"/>
    </w:pPr>
    <w:rPr>
      <w:color w:val="414142"/>
      <w:sz w:val="9"/>
      <w:szCs w:val="9"/>
      <w:lang w:val="en-US" w:eastAsia="en-US"/>
    </w:rPr>
  </w:style>
  <w:style w:type="paragraph" w:customStyle="1" w:styleId="ApakpunktsRakstz">
    <w:name w:val="Apakšpunkts Rakstz."/>
    <w:basedOn w:val="Normal"/>
    <w:link w:val="ApakpunktsRakstzRakstz"/>
    <w:rsid w:val="001177FE"/>
    <w:pPr>
      <w:tabs>
        <w:tab w:val="num" w:pos="993"/>
      </w:tabs>
      <w:ind w:left="993" w:hanging="851"/>
    </w:pPr>
    <w:rPr>
      <w:rFonts w:ascii="Arial" w:hAnsi="Arial"/>
      <w:b/>
      <w:sz w:val="20"/>
    </w:rPr>
  </w:style>
  <w:style w:type="character" w:customStyle="1" w:styleId="ApakpunktsRakstzRakstz">
    <w:name w:val="Apakšpunkts Rakstz. Rakstz."/>
    <w:link w:val="ApakpunktsRakstz"/>
    <w:rsid w:val="001177FE"/>
    <w:rPr>
      <w:rFonts w:ascii="Arial" w:hAnsi="Arial"/>
      <w:b/>
      <w:szCs w:val="24"/>
    </w:rPr>
  </w:style>
  <w:style w:type="paragraph" w:styleId="HTMLPreformatted">
    <w:name w:val="HTML Preformatted"/>
    <w:basedOn w:val="Normal"/>
    <w:link w:val="HTMLPreformattedChar"/>
    <w:uiPriority w:val="99"/>
    <w:rsid w:val="009D58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link w:val="HTMLPreformatted"/>
    <w:uiPriority w:val="99"/>
    <w:rsid w:val="009D58EE"/>
    <w:rPr>
      <w:rFonts w:ascii="Courier New" w:hAnsi="Courier New"/>
    </w:rPr>
  </w:style>
  <w:style w:type="numbering" w:customStyle="1" w:styleId="WW8Num381">
    <w:name w:val="WW8Num381"/>
    <w:basedOn w:val="NoList"/>
    <w:rsid w:val="002B09BF"/>
    <w:pPr>
      <w:numPr>
        <w:numId w:val="14"/>
      </w:numPr>
    </w:pPr>
  </w:style>
  <w:style w:type="numbering" w:customStyle="1" w:styleId="WW8Num210">
    <w:name w:val="WW8Num210"/>
    <w:basedOn w:val="NoList"/>
    <w:rsid w:val="002B09BF"/>
    <w:pPr>
      <w:numPr>
        <w:numId w:val="15"/>
      </w:numPr>
    </w:pPr>
  </w:style>
  <w:style w:type="numbering" w:customStyle="1" w:styleId="WW8Num310">
    <w:name w:val="WW8Num310"/>
    <w:basedOn w:val="NoList"/>
    <w:rsid w:val="002B09BF"/>
    <w:pPr>
      <w:numPr>
        <w:numId w:val="16"/>
      </w:numPr>
    </w:pPr>
  </w:style>
  <w:style w:type="numbering" w:customStyle="1" w:styleId="WW8Num410">
    <w:name w:val="WW8Num410"/>
    <w:basedOn w:val="NoList"/>
    <w:rsid w:val="002B09BF"/>
    <w:pPr>
      <w:numPr>
        <w:numId w:val="17"/>
      </w:numPr>
    </w:pPr>
  </w:style>
  <w:style w:type="numbering" w:customStyle="1" w:styleId="WW8Num510">
    <w:name w:val="WW8Num510"/>
    <w:basedOn w:val="NoList"/>
    <w:rsid w:val="002B09BF"/>
    <w:pPr>
      <w:numPr>
        <w:numId w:val="18"/>
      </w:numPr>
    </w:pPr>
  </w:style>
  <w:style w:type="numbering" w:customStyle="1" w:styleId="WW8Num610">
    <w:name w:val="WW8Num610"/>
    <w:basedOn w:val="NoList"/>
    <w:rsid w:val="002B09BF"/>
    <w:pPr>
      <w:numPr>
        <w:numId w:val="19"/>
      </w:numPr>
    </w:pPr>
  </w:style>
  <w:style w:type="numbering" w:customStyle="1" w:styleId="WW8Num710">
    <w:name w:val="WW8Num710"/>
    <w:basedOn w:val="NoList"/>
    <w:rsid w:val="002B09BF"/>
    <w:pPr>
      <w:numPr>
        <w:numId w:val="20"/>
      </w:numPr>
    </w:pPr>
  </w:style>
  <w:style w:type="numbering" w:customStyle="1" w:styleId="WW8Num88">
    <w:name w:val="WW8Num88"/>
    <w:basedOn w:val="NoList"/>
    <w:rsid w:val="002B09BF"/>
    <w:pPr>
      <w:numPr>
        <w:numId w:val="21"/>
      </w:numPr>
    </w:pPr>
  </w:style>
  <w:style w:type="numbering" w:customStyle="1" w:styleId="WW8Num91">
    <w:name w:val="WW8Num91"/>
    <w:basedOn w:val="NoList"/>
    <w:rsid w:val="002B09BF"/>
    <w:pPr>
      <w:numPr>
        <w:numId w:val="108"/>
      </w:numPr>
    </w:pPr>
  </w:style>
  <w:style w:type="numbering" w:customStyle="1" w:styleId="WW8Num101">
    <w:name w:val="WW8Num101"/>
    <w:basedOn w:val="NoList"/>
    <w:rsid w:val="002B09BF"/>
    <w:pPr>
      <w:numPr>
        <w:numId w:val="23"/>
      </w:numPr>
    </w:pPr>
  </w:style>
  <w:style w:type="numbering" w:customStyle="1" w:styleId="WW8Num121">
    <w:name w:val="WW8Num121"/>
    <w:basedOn w:val="NoList"/>
    <w:rsid w:val="002B09BF"/>
    <w:pPr>
      <w:numPr>
        <w:numId w:val="24"/>
      </w:numPr>
    </w:pPr>
  </w:style>
  <w:style w:type="numbering" w:customStyle="1" w:styleId="WW8Num131">
    <w:name w:val="WW8Num131"/>
    <w:basedOn w:val="NoList"/>
    <w:rsid w:val="002B09BF"/>
    <w:pPr>
      <w:numPr>
        <w:numId w:val="25"/>
      </w:numPr>
    </w:pPr>
  </w:style>
  <w:style w:type="numbering" w:customStyle="1" w:styleId="WW8Num141">
    <w:name w:val="WW8Num141"/>
    <w:basedOn w:val="NoList"/>
    <w:rsid w:val="002B09BF"/>
    <w:pPr>
      <w:numPr>
        <w:numId w:val="26"/>
      </w:numPr>
    </w:pPr>
  </w:style>
  <w:style w:type="numbering" w:customStyle="1" w:styleId="WW8Num151">
    <w:name w:val="WW8Num151"/>
    <w:basedOn w:val="NoList"/>
    <w:rsid w:val="002B09BF"/>
    <w:pPr>
      <w:numPr>
        <w:numId w:val="27"/>
      </w:numPr>
    </w:pPr>
  </w:style>
  <w:style w:type="numbering" w:customStyle="1" w:styleId="WW8Num161">
    <w:name w:val="WW8Num161"/>
    <w:basedOn w:val="NoList"/>
    <w:rsid w:val="002B09BF"/>
    <w:pPr>
      <w:numPr>
        <w:numId w:val="28"/>
      </w:numPr>
    </w:pPr>
  </w:style>
  <w:style w:type="numbering" w:customStyle="1" w:styleId="WW8Num171">
    <w:name w:val="WW8Num171"/>
    <w:basedOn w:val="NoList"/>
    <w:rsid w:val="002B09BF"/>
    <w:pPr>
      <w:numPr>
        <w:numId w:val="29"/>
      </w:numPr>
    </w:pPr>
  </w:style>
  <w:style w:type="numbering" w:customStyle="1" w:styleId="WW8Num181">
    <w:name w:val="WW8Num181"/>
    <w:basedOn w:val="NoList"/>
    <w:rsid w:val="002B09BF"/>
    <w:pPr>
      <w:numPr>
        <w:numId w:val="30"/>
      </w:numPr>
    </w:pPr>
  </w:style>
  <w:style w:type="numbering" w:customStyle="1" w:styleId="WW8Num191">
    <w:name w:val="WW8Num191"/>
    <w:basedOn w:val="NoList"/>
    <w:rsid w:val="002B09BF"/>
    <w:pPr>
      <w:numPr>
        <w:numId w:val="31"/>
      </w:numPr>
    </w:pPr>
  </w:style>
  <w:style w:type="numbering" w:customStyle="1" w:styleId="WW8Num201">
    <w:name w:val="WW8Num201"/>
    <w:basedOn w:val="NoList"/>
    <w:rsid w:val="002B09BF"/>
    <w:pPr>
      <w:numPr>
        <w:numId w:val="32"/>
      </w:numPr>
    </w:pPr>
  </w:style>
  <w:style w:type="numbering" w:customStyle="1" w:styleId="WW8Num211">
    <w:name w:val="WW8Num211"/>
    <w:basedOn w:val="NoList"/>
    <w:rsid w:val="002B09BF"/>
    <w:pPr>
      <w:numPr>
        <w:numId w:val="33"/>
      </w:numPr>
    </w:pPr>
  </w:style>
  <w:style w:type="numbering" w:customStyle="1" w:styleId="WW8Num221">
    <w:name w:val="WW8Num221"/>
    <w:basedOn w:val="NoList"/>
    <w:rsid w:val="002B09BF"/>
    <w:pPr>
      <w:numPr>
        <w:numId w:val="34"/>
      </w:numPr>
    </w:pPr>
  </w:style>
  <w:style w:type="numbering" w:customStyle="1" w:styleId="WW8Num231">
    <w:name w:val="WW8Num231"/>
    <w:basedOn w:val="NoList"/>
    <w:rsid w:val="002B09BF"/>
    <w:pPr>
      <w:numPr>
        <w:numId w:val="35"/>
      </w:numPr>
    </w:pPr>
  </w:style>
  <w:style w:type="numbering" w:customStyle="1" w:styleId="WW8Num241">
    <w:name w:val="WW8Num241"/>
    <w:basedOn w:val="NoList"/>
    <w:rsid w:val="002B09BF"/>
    <w:pPr>
      <w:numPr>
        <w:numId w:val="36"/>
      </w:numPr>
    </w:pPr>
  </w:style>
  <w:style w:type="numbering" w:customStyle="1" w:styleId="WW8Num251">
    <w:name w:val="WW8Num251"/>
    <w:basedOn w:val="NoList"/>
    <w:rsid w:val="002B09BF"/>
    <w:pPr>
      <w:numPr>
        <w:numId w:val="37"/>
      </w:numPr>
    </w:pPr>
  </w:style>
  <w:style w:type="numbering" w:customStyle="1" w:styleId="WW8Num261">
    <w:name w:val="WW8Num261"/>
    <w:basedOn w:val="NoList"/>
    <w:rsid w:val="002B09BF"/>
    <w:pPr>
      <w:numPr>
        <w:numId w:val="38"/>
      </w:numPr>
    </w:pPr>
  </w:style>
  <w:style w:type="numbering" w:customStyle="1" w:styleId="WW8Num271">
    <w:name w:val="WW8Num271"/>
    <w:basedOn w:val="NoList"/>
    <w:rsid w:val="002B09BF"/>
    <w:pPr>
      <w:numPr>
        <w:numId w:val="39"/>
      </w:numPr>
    </w:pPr>
  </w:style>
  <w:style w:type="numbering" w:customStyle="1" w:styleId="WW8Num281">
    <w:name w:val="WW8Num281"/>
    <w:basedOn w:val="NoList"/>
    <w:rsid w:val="002B09BF"/>
    <w:pPr>
      <w:numPr>
        <w:numId w:val="40"/>
      </w:numPr>
    </w:pPr>
  </w:style>
  <w:style w:type="numbering" w:customStyle="1" w:styleId="WW8Num291">
    <w:name w:val="WW8Num291"/>
    <w:basedOn w:val="NoList"/>
    <w:rsid w:val="002B09BF"/>
    <w:pPr>
      <w:numPr>
        <w:numId w:val="41"/>
      </w:numPr>
    </w:pPr>
  </w:style>
  <w:style w:type="numbering" w:customStyle="1" w:styleId="WW8Num301">
    <w:name w:val="WW8Num301"/>
    <w:basedOn w:val="NoList"/>
    <w:rsid w:val="002B09BF"/>
    <w:pPr>
      <w:numPr>
        <w:numId w:val="42"/>
      </w:numPr>
    </w:pPr>
  </w:style>
  <w:style w:type="numbering" w:customStyle="1" w:styleId="WW8Num311">
    <w:name w:val="WW8Num311"/>
    <w:basedOn w:val="NoList"/>
    <w:rsid w:val="002B09BF"/>
    <w:pPr>
      <w:numPr>
        <w:numId w:val="43"/>
      </w:numPr>
    </w:pPr>
  </w:style>
  <w:style w:type="numbering" w:customStyle="1" w:styleId="WW8Num321">
    <w:name w:val="WW8Num321"/>
    <w:basedOn w:val="NoList"/>
    <w:rsid w:val="002B09BF"/>
    <w:pPr>
      <w:numPr>
        <w:numId w:val="44"/>
      </w:numPr>
    </w:pPr>
  </w:style>
  <w:style w:type="numbering" w:customStyle="1" w:styleId="WW8Num331">
    <w:name w:val="WW8Num331"/>
    <w:basedOn w:val="NoList"/>
    <w:rsid w:val="002B09BF"/>
    <w:pPr>
      <w:numPr>
        <w:numId w:val="45"/>
      </w:numPr>
    </w:pPr>
  </w:style>
  <w:style w:type="numbering" w:customStyle="1" w:styleId="WW8Num341">
    <w:name w:val="WW8Num341"/>
    <w:basedOn w:val="NoList"/>
    <w:rsid w:val="002B09BF"/>
    <w:pPr>
      <w:numPr>
        <w:numId w:val="46"/>
      </w:numPr>
    </w:pPr>
  </w:style>
  <w:style w:type="numbering" w:customStyle="1" w:styleId="WW8Num351">
    <w:name w:val="WW8Num351"/>
    <w:basedOn w:val="NoList"/>
    <w:rsid w:val="002B09BF"/>
    <w:pPr>
      <w:numPr>
        <w:numId w:val="47"/>
      </w:numPr>
    </w:pPr>
  </w:style>
  <w:style w:type="numbering" w:customStyle="1" w:styleId="WW8Num361">
    <w:name w:val="WW8Num361"/>
    <w:basedOn w:val="NoList"/>
    <w:rsid w:val="002B09BF"/>
    <w:pPr>
      <w:numPr>
        <w:numId w:val="48"/>
      </w:numPr>
    </w:pPr>
  </w:style>
  <w:style w:type="numbering" w:customStyle="1" w:styleId="WW8Num371">
    <w:name w:val="WW8Num371"/>
    <w:basedOn w:val="NoList"/>
    <w:rsid w:val="002B09BF"/>
    <w:pPr>
      <w:numPr>
        <w:numId w:val="49"/>
      </w:numPr>
    </w:pPr>
  </w:style>
  <w:style w:type="numbering" w:customStyle="1" w:styleId="WW8Num110">
    <w:name w:val="WW8Num110"/>
    <w:basedOn w:val="NoList"/>
    <w:rsid w:val="002B09BF"/>
    <w:pPr>
      <w:numPr>
        <w:numId w:val="50"/>
      </w:numPr>
    </w:pPr>
  </w:style>
  <w:style w:type="numbering" w:customStyle="1" w:styleId="WW8Num391">
    <w:name w:val="WW8Num391"/>
    <w:basedOn w:val="NoList"/>
    <w:rsid w:val="002B09BF"/>
    <w:pPr>
      <w:numPr>
        <w:numId w:val="51"/>
      </w:numPr>
    </w:pPr>
  </w:style>
  <w:style w:type="numbering" w:customStyle="1" w:styleId="WW8Num401">
    <w:name w:val="WW8Num401"/>
    <w:basedOn w:val="NoList"/>
    <w:rsid w:val="002B09BF"/>
    <w:pPr>
      <w:numPr>
        <w:numId w:val="52"/>
      </w:numPr>
    </w:pPr>
  </w:style>
  <w:style w:type="numbering" w:customStyle="1" w:styleId="WW8Num411">
    <w:name w:val="WW8Num411"/>
    <w:basedOn w:val="NoList"/>
    <w:rsid w:val="002B09BF"/>
    <w:pPr>
      <w:numPr>
        <w:numId w:val="53"/>
      </w:numPr>
    </w:pPr>
  </w:style>
  <w:style w:type="numbering" w:customStyle="1" w:styleId="WW8Num421">
    <w:name w:val="WW8Num421"/>
    <w:basedOn w:val="NoList"/>
    <w:rsid w:val="002B09BF"/>
    <w:pPr>
      <w:numPr>
        <w:numId w:val="54"/>
      </w:numPr>
    </w:pPr>
  </w:style>
  <w:style w:type="numbering" w:customStyle="1" w:styleId="WW8Num431">
    <w:name w:val="WW8Num431"/>
    <w:basedOn w:val="NoList"/>
    <w:rsid w:val="002B09BF"/>
    <w:pPr>
      <w:numPr>
        <w:numId w:val="55"/>
      </w:numPr>
    </w:pPr>
  </w:style>
  <w:style w:type="numbering" w:customStyle="1" w:styleId="WW8Num441">
    <w:name w:val="WW8Num441"/>
    <w:basedOn w:val="NoList"/>
    <w:rsid w:val="002B09BF"/>
    <w:pPr>
      <w:numPr>
        <w:numId w:val="56"/>
      </w:numPr>
    </w:pPr>
  </w:style>
  <w:style w:type="numbering" w:customStyle="1" w:styleId="WW8Num451">
    <w:name w:val="WW8Num451"/>
    <w:basedOn w:val="NoList"/>
    <w:rsid w:val="002B09BF"/>
    <w:pPr>
      <w:numPr>
        <w:numId w:val="57"/>
      </w:numPr>
    </w:pPr>
  </w:style>
  <w:style w:type="numbering" w:customStyle="1" w:styleId="WW8Num461">
    <w:name w:val="WW8Num461"/>
    <w:basedOn w:val="NoList"/>
    <w:rsid w:val="002B09BF"/>
    <w:pPr>
      <w:numPr>
        <w:numId w:val="58"/>
      </w:numPr>
    </w:pPr>
  </w:style>
  <w:style w:type="numbering" w:customStyle="1" w:styleId="WW8Num471">
    <w:name w:val="WW8Num471"/>
    <w:basedOn w:val="NoList"/>
    <w:rsid w:val="002B09BF"/>
    <w:pPr>
      <w:numPr>
        <w:numId w:val="59"/>
      </w:numPr>
    </w:pPr>
  </w:style>
  <w:style w:type="numbering" w:customStyle="1" w:styleId="WW8Num481">
    <w:name w:val="WW8Num481"/>
    <w:basedOn w:val="NoList"/>
    <w:rsid w:val="002B09BF"/>
    <w:pPr>
      <w:numPr>
        <w:numId w:val="60"/>
      </w:numPr>
    </w:pPr>
  </w:style>
  <w:style w:type="numbering" w:customStyle="1" w:styleId="WW8Num491">
    <w:name w:val="WW8Num491"/>
    <w:basedOn w:val="NoList"/>
    <w:rsid w:val="002B09BF"/>
    <w:pPr>
      <w:numPr>
        <w:numId w:val="61"/>
      </w:numPr>
    </w:pPr>
  </w:style>
  <w:style w:type="numbering" w:customStyle="1" w:styleId="WW8Num501">
    <w:name w:val="WW8Num501"/>
    <w:basedOn w:val="NoList"/>
    <w:rsid w:val="002B09BF"/>
    <w:pPr>
      <w:numPr>
        <w:numId w:val="62"/>
      </w:numPr>
    </w:pPr>
  </w:style>
  <w:style w:type="numbering" w:customStyle="1" w:styleId="WW8Num511">
    <w:name w:val="WW8Num511"/>
    <w:basedOn w:val="NoList"/>
    <w:rsid w:val="002B09BF"/>
    <w:pPr>
      <w:numPr>
        <w:numId w:val="63"/>
      </w:numPr>
    </w:pPr>
  </w:style>
  <w:style w:type="numbering" w:customStyle="1" w:styleId="WW8Num521">
    <w:name w:val="WW8Num521"/>
    <w:basedOn w:val="NoList"/>
    <w:rsid w:val="002B09BF"/>
    <w:pPr>
      <w:numPr>
        <w:numId w:val="64"/>
      </w:numPr>
    </w:pPr>
  </w:style>
  <w:style w:type="numbering" w:customStyle="1" w:styleId="WW8Num531">
    <w:name w:val="WW8Num531"/>
    <w:basedOn w:val="NoList"/>
    <w:rsid w:val="002B09BF"/>
    <w:pPr>
      <w:numPr>
        <w:numId w:val="65"/>
      </w:numPr>
    </w:pPr>
  </w:style>
  <w:style w:type="numbering" w:customStyle="1" w:styleId="WW8Num541">
    <w:name w:val="WW8Num541"/>
    <w:basedOn w:val="NoList"/>
    <w:rsid w:val="002B09BF"/>
    <w:pPr>
      <w:numPr>
        <w:numId w:val="66"/>
      </w:numPr>
    </w:pPr>
  </w:style>
  <w:style w:type="numbering" w:customStyle="1" w:styleId="WW8Num551">
    <w:name w:val="WW8Num551"/>
    <w:basedOn w:val="NoList"/>
    <w:rsid w:val="002B09BF"/>
    <w:pPr>
      <w:numPr>
        <w:numId w:val="67"/>
      </w:numPr>
    </w:pPr>
  </w:style>
  <w:style w:type="numbering" w:customStyle="1" w:styleId="WW8Num561">
    <w:name w:val="WW8Num561"/>
    <w:basedOn w:val="NoList"/>
    <w:rsid w:val="002B09BF"/>
    <w:pPr>
      <w:numPr>
        <w:numId w:val="68"/>
      </w:numPr>
    </w:pPr>
  </w:style>
  <w:style w:type="numbering" w:customStyle="1" w:styleId="WW8Num571">
    <w:name w:val="WW8Num571"/>
    <w:basedOn w:val="NoList"/>
    <w:rsid w:val="002B09BF"/>
    <w:pPr>
      <w:numPr>
        <w:numId w:val="69"/>
      </w:numPr>
    </w:pPr>
  </w:style>
  <w:style w:type="numbering" w:customStyle="1" w:styleId="WW8Num581">
    <w:name w:val="WW8Num581"/>
    <w:basedOn w:val="NoList"/>
    <w:rsid w:val="002B09BF"/>
    <w:pPr>
      <w:numPr>
        <w:numId w:val="70"/>
      </w:numPr>
    </w:pPr>
  </w:style>
  <w:style w:type="numbering" w:customStyle="1" w:styleId="WW8Num591">
    <w:name w:val="WW8Num591"/>
    <w:basedOn w:val="NoList"/>
    <w:rsid w:val="002B09BF"/>
    <w:pPr>
      <w:numPr>
        <w:numId w:val="71"/>
      </w:numPr>
    </w:pPr>
  </w:style>
  <w:style w:type="numbering" w:customStyle="1" w:styleId="WW8Num601">
    <w:name w:val="WW8Num601"/>
    <w:basedOn w:val="NoList"/>
    <w:rsid w:val="002B09BF"/>
    <w:pPr>
      <w:numPr>
        <w:numId w:val="72"/>
      </w:numPr>
    </w:pPr>
  </w:style>
  <w:style w:type="numbering" w:customStyle="1" w:styleId="WW8Num611">
    <w:name w:val="WW8Num611"/>
    <w:basedOn w:val="NoList"/>
    <w:rsid w:val="002B09BF"/>
    <w:pPr>
      <w:numPr>
        <w:numId w:val="73"/>
      </w:numPr>
    </w:pPr>
  </w:style>
  <w:style w:type="numbering" w:customStyle="1" w:styleId="WW8Num621">
    <w:name w:val="WW8Num621"/>
    <w:basedOn w:val="NoList"/>
    <w:rsid w:val="002B09BF"/>
    <w:pPr>
      <w:numPr>
        <w:numId w:val="74"/>
      </w:numPr>
    </w:pPr>
  </w:style>
  <w:style w:type="numbering" w:customStyle="1" w:styleId="WW8Num631">
    <w:name w:val="WW8Num631"/>
    <w:basedOn w:val="NoList"/>
    <w:rsid w:val="002B09BF"/>
    <w:pPr>
      <w:numPr>
        <w:numId w:val="75"/>
      </w:numPr>
    </w:pPr>
  </w:style>
  <w:style w:type="numbering" w:customStyle="1" w:styleId="WW8Num641">
    <w:name w:val="WW8Num641"/>
    <w:basedOn w:val="NoList"/>
    <w:rsid w:val="002B09BF"/>
    <w:pPr>
      <w:numPr>
        <w:numId w:val="76"/>
      </w:numPr>
    </w:pPr>
  </w:style>
  <w:style w:type="numbering" w:customStyle="1" w:styleId="WW8Num651">
    <w:name w:val="WW8Num651"/>
    <w:basedOn w:val="NoList"/>
    <w:rsid w:val="002B09BF"/>
    <w:pPr>
      <w:numPr>
        <w:numId w:val="77"/>
      </w:numPr>
    </w:pPr>
  </w:style>
  <w:style w:type="numbering" w:customStyle="1" w:styleId="WW8Num661">
    <w:name w:val="WW8Num661"/>
    <w:basedOn w:val="NoList"/>
    <w:rsid w:val="002B09BF"/>
    <w:pPr>
      <w:numPr>
        <w:numId w:val="78"/>
      </w:numPr>
    </w:pPr>
  </w:style>
  <w:style w:type="numbering" w:customStyle="1" w:styleId="WW8Num671">
    <w:name w:val="WW8Num671"/>
    <w:basedOn w:val="NoList"/>
    <w:rsid w:val="002B09BF"/>
    <w:pPr>
      <w:numPr>
        <w:numId w:val="79"/>
      </w:numPr>
    </w:pPr>
  </w:style>
  <w:style w:type="numbering" w:customStyle="1" w:styleId="WW8Num681">
    <w:name w:val="WW8Num681"/>
    <w:basedOn w:val="NoList"/>
    <w:rsid w:val="002B09BF"/>
    <w:pPr>
      <w:numPr>
        <w:numId w:val="80"/>
      </w:numPr>
    </w:pPr>
  </w:style>
  <w:style w:type="numbering" w:customStyle="1" w:styleId="WW8Num691">
    <w:name w:val="WW8Num691"/>
    <w:basedOn w:val="NoList"/>
    <w:rsid w:val="002B09BF"/>
    <w:pPr>
      <w:numPr>
        <w:numId w:val="81"/>
      </w:numPr>
    </w:pPr>
  </w:style>
  <w:style w:type="numbering" w:customStyle="1" w:styleId="WW8Num701">
    <w:name w:val="WW8Num701"/>
    <w:basedOn w:val="NoList"/>
    <w:rsid w:val="002B09BF"/>
    <w:pPr>
      <w:numPr>
        <w:numId w:val="82"/>
      </w:numPr>
    </w:pPr>
  </w:style>
  <w:style w:type="numbering" w:customStyle="1" w:styleId="WW8Num711">
    <w:name w:val="WW8Num711"/>
    <w:basedOn w:val="NoList"/>
    <w:rsid w:val="002B09BF"/>
    <w:pPr>
      <w:numPr>
        <w:numId w:val="83"/>
      </w:numPr>
    </w:pPr>
  </w:style>
  <w:style w:type="numbering" w:customStyle="1" w:styleId="WW8Num721">
    <w:name w:val="WW8Num721"/>
    <w:basedOn w:val="NoList"/>
    <w:rsid w:val="002B09BF"/>
    <w:pPr>
      <w:numPr>
        <w:numId w:val="84"/>
      </w:numPr>
    </w:pPr>
  </w:style>
  <w:style w:type="numbering" w:customStyle="1" w:styleId="WW8Num731">
    <w:name w:val="WW8Num731"/>
    <w:basedOn w:val="NoList"/>
    <w:rsid w:val="002B09BF"/>
    <w:pPr>
      <w:numPr>
        <w:numId w:val="85"/>
      </w:numPr>
    </w:pPr>
  </w:style>
  <w:style w:type="numbering" w:customStyle="1" w:styleId="WW8Num741">
    <w:name w:val="WW8Num741"/>
    <w:basedOn w:val="NoList"/>
    <w:rsid w:val="002B09BF"/>
    <w:pPr>
      <w:numPr>
        <w:numId w:val="86"/>
      </w:numPr>
    </w:pPr>
  </w:style>
  <w:style w:type="numbering" w:customStyle="1" w:styleId="WW8Num751">
    <w:name w:val="WW8Num751"/>
    <w:basedOn w:val="NoList"/>
    <w:rsid w:val="002B09BF"/>
    <w:pPr>
      <w:numPr>
        <w:numId w:val="87"/>
      </w:numPr>
    </w:pPr>
  </w:style>
  <w:style w:type="numbering" w:customStyle="1" w:styleId="WW8Num761">
    <w:name w:val="WW8Num761"/>
    <w:basedOn w:val="NoList"/>
    <w:rsid w:val="002B09BF"/>
    <w:pPr>
      <w:numPr>
        <w:numId w:val="88"/>
      </w:numPr>
    </w:pPr>
  </w:style>
  <w:style w:type="numbering" w:customStyle="1" w:styleId="WW8Num771">
    <w:name w:val="WW8Num771"/>
    <w:basedOn w:val="NoList"/>
    <w:rsid w:val="002B09BF"/>
    <w:pPr>
      <w:numPr>
        <w:numId w:val="89"/>
      </w:numPr>
    </w:pPr>
  </w:style>
  <w:style w:type="numbering" w:customStyle="1" w:styleId="WW8Num781">
    <w:name w:val="WW8Num781"/>
    <w:basedOn w:val="NoList"/>
    <w:rsid w:val="002B09BF"/>
    <w:pPr>
      <w:numPr>
        <w:numId w:val="90"/>
      </w:numPr>
    </w:pPr>
  </w:style>
  <w:style w:type="numbering" w:customStyle="1" w:styleId="WW8Num791">
    <w:name w:val="WW8Num791"/>
    <w:basedOn w:val="NoList"/>
    <w:rsid w:val="002B09BF"/>
    <w:pPr>
      <w:numPr>
        <w:numId w:val="91"/>
      </w:numPr>
    </w:pPr>
  </w:style>
  <w:style w:type="numbering" w:customStyle="1" w:styleId="WW8Num801">
    <w:name w:val="WW8Num801"/>
    <w:basedOn w:val="NoList"/>
    <w:rsid w:val="002B09BF"/>
    <w:pPr>
      <w:numPr>
        <w:numId w:val="92"/>
      </w:numPr>
    </w:pPr>
  </w:style>
  <w:style w:type="numbering" w:customStyle="1" w:styleId="WW8Num811">
    <w:name w:val="WW8Num811"/>
    <w:basedOn w:val="NoList"/>
    <w:rsid w:val="002B09BF"/>
    <w:pPr>
      <w:numPr>
        <w:numId w:val="93"/>
      </w:numPr>
    </w:pPr>
  </w:style>
  <w:style w:type="numbering" w:customStyle="1" w:styleId="WW8Num821">
    <w:name w:val="WW8Num821"/>
    <w:basedOn w:val="NoList"/>
    <w:rsid w:val="002B09BF"/>
    <w:pPr>
      <w:numPr>
        <w:numId w:val="94"/>
      </w:numPr>
    </w:pPr>
  </w:style>
  <w:style w:type="numbering" w:customStyle="1" w:styleId="WW8Num831">
    <w:name w:val="WW8Num831"/>
    <w:basedOn w:val="NoList"/>
    <w:rsid w:val="002B09BF"/>
    <w:pPr>
      <w:numPr>
        <w:numId w:val="95"/>
      </w:numPr>
    </w:pPr>
  </w:style>
  <w:style w:type="numbering" w:customStyle="1" w:styleId="WW8Num841">
    <w:name w:val="WW8Num841"/>
    <w:basedOn w:val="NoList"/>
    <w:rsid w:val="002B09BF"/>
    <w:pPr>
      <w:numPr>
        <w:numId w:val="96"/>
      </w:numPr>
    </w:pPr>
  </w:style>
  <w:style w:type="numbering" w:customStyle="1" w:styleId="WW8Num851">
    <w:name w:val="WW8Num851"/>
    <w:basedOn w:val="NoList"/>
    <w:rsid w:val="002B09BF"/>
    <w:pPr>
      <w:numPr>
        <w:numId w:val="97"/>
      </w:numPr>
    </w:pPr>
  </w:style>
  <w:style w:type="numbering" w:customStyle="1" w:styleId="WW8Num861">
    <w:name w:val="WW8Num861"/>
    <w:basedOn w:val="NoList"/>
    <w:rsid w:val="002B09BF"/>
    <w:pPr>
      <w:numPr>
        <w:numId w:val="98"/>
      </w:numPr>
    </w:pPr>
  </w:style>
  <w:style w:type="numbering" w:customStyle="1" w:styleId="WW8Num871">
    <w:name w:val="WW8Num871"/>
    <w:basedOn w:val="NoList"/>
    <w:rsid w:val="002B09BF"/>
    <w:pPr>
      <w:numPr>
        <w:numId w:val="99"/>
      </w:numPr>
    </w:pPr>
  </w:style>
  <w:style w:type="paragraph" w:customStyle="1" w:styleId="Punktas1">
    <w:name w:val="Punktas 1"/>
    <w:basedOn w:val="Normal"/>
    <w:autoRedefine/>
    <w:rsid w:val="002B09BF"/>
    <w:pPr>
      <w:ind w:firstLine="568"/>
      <w:jc w:val="both"/>
    </w:pPr>
    <w:rPr>
      <w:rFonts w:eastAsia="Calibri"/>
      <w:bCs/>
      <w:lang w:val="lt-LT" w:eastAsia="en-US"/>
    </w:rPr>
  </w:style>
  <w:style w:type="character" w:customStyle="1" w:styleId="shorttext">
    <w:name w:val="short_text"/>
    <w:rsid w:val="002B09BF"/>
  </w:style>
  <w:style w:type="character" w:customStyle="1" w:styleId="hps">
    <w:name w:val="hps"/>
    <w:rsid w:val="002B09BF"/>
  </w:style>
  <w:style w:type="paragraph" w:styleId="Subtitle">
    <w:name w:val="Subtitle"/>
    <w:basedOn w:val="Normal"/>
    <w:next w:val="Normal"/>
    <w:link w:val="SubtitleChar"/>
    <w:qFormat/>
    <w:rsid w:val="002B09BF"/>
    <w:pPr>
      <w:spacing w:after="60"/>
      <w:jc w:val="center"/>
      <w:outlineLvl w:val="1"/>
    </w:pPr>
    <w:rPr>
      <w:rFonts w:ascii="Calibri Light" w:hAnsi="Calibri Light"/>
    </w:rPr>
  </w:style>
  <w:style w:type="character" w:customStyle="1" w:styleId="SubtitleChar">
    <w:name w:val="Subtitle Char"/>
    <w:link w:val="Subtitle"/>
    <w:rsid w:val="002B09BF"/>
    <w:rPr>
      <w:rFonts w:ascii="Calibri Light" w:hAnsi="Calibri Light"/>
      <w:sz w:val="24"/>
      <w:szCs w:val="24"/>
    </w:rPr>
  </w:style>
  <w:style w:type="character" w:customStyle="1" w:styleId="PunktsChar">
    <w:name w:val="Punkts Char"/>
    <w:link w:val="Punkts"/>
    <w:rsid w:val="002B09BF"/>
    <w:rPr>
      <w:rFonts w:ascii="Arial" w:hAnsi="Arial"/>
      <w:b/>
      <w:szCs w:val="24"/>
    </w:rPr>
  </w:style>
</w:styles>
</file>

<file path=word/webSettings.xml><?xml version="1.0" encoding="utf-8"?>
<w:webSettings xmlns:r="http://schemas.openxmlformats.org/officeDocument/2006/relationships" xmlns:w="http://schemas.openxmlformats.org/wordprocessingml/2006/main">
  <w:divs>
    <w:div w:id="31618038">
      <w:bodyDiv w:val="1"/>
      <w:marLeft w:val="0"/>
      <w:marRight w:val="0"/>
      <w:marTop w:val="0"/>
      <w:marBottom w:val="0"/>
      <w:divBdr>
        <w:top w:val="none" w:sz="0" w:space="0" w:color="auto"/>
        <w:left w:val="none" w:sz="0" w:space="0" w:color="auto"/>
        <w:bottom w:val="none" w:sz="0" w:space="0" w:color="auto"/>
        <w:right w:val="none" w:sz="0" w:space="0" w:color="auto"/>
      </w:divBdr>
    </w:div>
    <w:div w:id="179437924">
      <w:bodyDiv w:val="1"/>
      <w:marLeft w:val="0"/>
      <w:marRight w:val="0"/>
      <w:marTop w:val="0"/>
      <w:marBottom w:val="0"/>
      <w:divBdr>
        <w:top w:val="none" w:sz="0" w:space="0" w:color="auto"/>
        <w:left w:val="none" w:sz="0" w:space="0" w:color="auto"/>
        <w:bottom w:val="none" w:sz="0" w:space="0" w:color="auto"/>
        <w:right w:val="none" w:sz="0" w:space="0" w:color="auto"/>
      </w:divBdr>
    </w:div>
    <w:div w:id="1414663978">
      <w:bodyDiv w:val="1"/>
      <w:marLeft w:val="0"/>
      <w:marRight w:val="0"/>
      <w:marTop w:val="0"/>
      <w:marBottom w:val="0"/>
      <w:divBdr>
        <w:top w:val="none" w:sz="0" w:space="0" w:color="auto"/>
        <w:left w:val="none" w:sz="0" w:space="0" w:color="auto"/>
        <w:bottom w:val="none" w:sz="0" w:space="0" w:color="auto"/>
        <w:right w:val="none" w:sz="0" w:space="0" w:color="auto"/>
      </w:divBdr>
    </w:div>
    <w:div w:id="1498035894">
      <w:bodyDiv w:val="1"/>
      <w:marLeft w:val="0"/>
      <w:marRight w:val="0"/>
      <w:marTop w:val="0"/>
      <w:marBottom w:val="0"/>
      <w:divBdr>
        <w:top w:val="none" w:sz="0" w:space="0" w:color="auto"/>
        <w:left w:val="none" w:sz="0" w:space="0" w:color="auto"/>
        <w:bottom w:val="none" w:sz="0" w:space="0" w:color="auto"/>
        <w:right w:val="none" w:sz="0" w:space="0" w:color="auto"/>
      </w:divBdr>
    </w:div>
    <w:div w:id="1771076711">
      <w:bodyDiv w:val="1"/>
      <w:marLeft w:val="0"/>
      <w:marRight w:val="0"/>
      <w:marTop w:val="0"/>
      <w:marBottom w:val="0"/>
      <w:divBdr>
        <w:top w:val="none" w:sz="0" w:space="0" w:color="auto"/>
        <w:left w:val="none" w:sz="0" w:space="0" w:color="auto"/>
        <w:bottom w:val="none" w:sz="0" w:space="0" w:color="auto"/>
        <w:right w:val="none" w:sz="0" w:space="0" w:color="auto"/>
      </w:divBdr>
    </w:div>
    <w:div w:id="1851412345">
      <w:bodyDiv w:val="1"/>
      <w:marLeft w:val="0"/>
      <w:marRight w:val="0"/>
      <w:marTop w:val="0"/>
      <w:marBottom w:val="0"/>
      <w:divBdr>
        <w:top w:val="none" w:sz="0" w:space="0" w:color="auto"/>
        <w:left w:val="none" w:sz="0" w:space="0" w:color="auto"/>
        <w:bottom w:val="none" w:sz="0" w:space="0" w:color="auto"/>
        <w:right w:val="none" w:sz="0" w:space="0" w:color="auto"/>
      </w:divBdr>
      <w:divsChild>
        <w:div w:id="2116634765">
          <w:marLeft w:val="0"/>
          <w:marRight w:val="0"/>
          <w:marTop w:val="0"/>
          <w:marBottom w:val="0"/>
          <w:divBdr>
            <w:top w:val="none" w:sz="0" w:space="0" w:color="auto"/>
            <w:left w:val="none" w:sz="0" w:space="0" w:color="auto"/>
            <w:bottom w:val="none" w:sz="0" w:space="0" w:color="auto"/>
            <w:right w:val="none" w:sz="0" w:space="0" w:color="auto"/>
          </w:divBdr>
          <w:divsChild>
            <w:div w:id="2002810494">
              <w:marLeft w:val="0"/>
              <w:marRight w:val="0"/>
              <w:marTop w:val="0"/>
              <w:marBottom w:val="0"/>
              <w:divBdr>
                <w:top w:val="none" w:sz="0" w:space="0" w:color="auto"/>
                <w:left w:val="none" w:sz="0" w:space="0" w:color="auto"/>
                <w:bottom w:val="none" w:sz="0" w:space="0" w:color="auto"/>
                <w:right w:val="none" w:sz="0" w:space="0" w:color="auto"/>
              </w:divBdr>
              <w:divsChild>
                <w:div w:id="1887060389">
                  <w:marLeft w:val="0"/>
                  <w:marRight w:val="0"/>
                  <w:marTop w:val="0"/>
                  <w:marBottom w:val="0"/>
                  <w:divBdr>
                    <w:top w:val="none" w:sz="0" w:space="0" w:color="auto"/>
                    <w:left w:val="none" w:sz="0" w:space="0" w:color="auto"/>
                    <w:bottom w:val="none" w:sz="0" w:space="0" w:color="auto"/>
                    <w:right w:val="none" w:sz="0" w:space="0" w:color="auto"/>
                  </w:divBdr>
                  <w:divsChild>
                    <w:div w:id="361512744">
                      <w:marLeft w:val="0"/>
                      <w:marRight w:val="0"/>
                      <w:marTop w:val="0"/>
                      <w:marBottom w:val="0"/>
                      <w:divBdr>
                        <w:top w:val="none" w:sz="0" w:space="0" w:color="auto"/>
                        <w:left w:val="none" w:sz="0" w:space="0" w:color="auto"/>
                        <w:bottom w:val="none" w:sz="0" w:space="0" w:color="auto"/>
                        <w:right w:val="none" w:sz="0" w:space="0" w:color="auto"/>
                      </w:divBdr>
                      <w:divsChild>
                        <w:div w:id="1821653704">
                          <w:marLeft w:val="0"/>
                          <w:marRight w:val="0"/>
                          <w:marTop w:val="0"/>
                          <w:marBottom w:val="0"/>
                          <w:divBdr>
                            <w:top w:val="none" w:sz="0" w:space="0" w:color="auto"/>
                            <w:left w:val="none" w:sz="0" w:space="0" w:color="auto"/>
                            <w:bottom w:val="none" w:sz="0" w:space="0" w:color="auto"/>
                            <w:right w:val="none" w:sz="0" w:space="0" w:color="auto"/>
                          </w:divBdr>
                          <w:divsChild>
                            <w:div w:id="206456172">
                              <w:marLeft w:val="0"/>
                              <w:marRight w:val="0"/>
                              <w:marTop w:val="0"/>
                              <w:marBottom w:val="567"/>
                              <w:divBdr>
                                <w:top w:val="none" w:sz="0" w:space="0" w:color="auto"/>
                                <w:left w:val="none" w:sz="0" w:space="0" w:color="auto"/>
                                <w:bottom w:val="none" w:sz="0" w:space="0" w:color="auto"/>
                                <w:right w:val="none" w:sz="0" w:space="0" w:color="auto"/>
                              </w:divBdr>
                            </w:div>
                            <w:div w:id="870848220">
                              <w:marLeft w:val="0"/>
                              <w:marRight w:val="0"/>
                              <w:marTop w:val="4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825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61168-2294-4CC4-A338-FBC60F289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11</Pages>
  <Words>20572</Words>
  <Characters>11727</Characters>
  <Application>Microsoft Office Word</Application>
  <DocSecurity>0</DocSecurity>
  <Lines>97</Lines>
  <Paragraphs>64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DG Win&amp;Soft</Company>
  <LinksUpToDate>false</LinksUpToDate>
  <CharactersWithSpaces>32235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Maris Zalitis</cp:lastModifiedBy>
  <cp:revision>6</cp:revision>
  <cp:lastPrinted>2018-04-25T06:06:00Z</cp:lastPrinted>
  <dcterms:created xsi:type="dcterms:W3CDTF">2018-04-27T06:43:00Z</dcterms:created>
  <dcterms:modified xsi:type="dcterms:W3CDTF">2018-04-27T07:25:00Z</dcterms:modified>
</cp:coreProperties>
</file>